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86978" w14:textId="5E47459C" w:rsidR="0059209E" w:rsidRPr="0094720D" w:rsidRDefault="0059209E" w:rsidP="002C3A8C">
      <w:pPr>
        <w:pStyle w:val="Napis"/>
        <w:keepNext/>
        <w:rPr>
          <w:color w:val="FF0000"/>
        </w:rPr>
      </w:pPr>
    </w:p>
    <w:p w14:paraId="4FF9D30C" w14:textId="77777777" w:rsidR="00D759C6" w:rsidRPr="0098189E" w:rsidRDefault="00D759C6" w:rsidP="00D759C6">
      <w:pPr>
        <w:keepNext/>
        <w:ind w:right="1274"/>
        <w:rPr>
          <w:rFonts w:ascii="Tahoma" w:hAnsi="Tahoma" w:cs="Tahoma"/>
          <w:b/>
        </w:rPr>
      </w:pPr>
      <w:r w:rsidRPr="0098189E">
        <w:rPr>
          <w:rFonts w:ascii="Tahoma" w:hAnsi="Tahoma" w:cs="Tahoma"/>
          <w:b/>
        </w:rPr>
        <w:t>Naročnik:</w:t>
      </w:r>
    </w:p>
    <w:p w14:paraId="3E225943" w14:textId="77777777" w:rsidR="00D759C6" w:rsidRPr="0098189E" w:rsidRDefault="00D759C6" w:rsidP="00D759C6">
      <w:pPr>
        <w:keepNext/>
        <w:rPr>
          <w:rFonts w:ascii="Tahoma" w:hAnsi="Tahoma" w:cs="Tahoma"/>
          <w:b/>
        </w:rPr>
      </w:pPr>
    </w:p>
    <w:p w14:paraId="46C73A61" w14:textId="77777777" w:rsidR="00D759C6" w:rsidRDefault="00D759C6" w:rsidP="00D759C6">
      <w:pPr>
        <w:keepNext/>
        <w:jc w:val="both"/>
        <w:rPr>
          <w:rFonts w:ascii="Tahoma" w:hAnsi="Tahoma" w:cs="Tahoma"/>
          <w:b/>
        </w:rPr>
      </w:pPr>
      <w:r>
        <w:rPr>
          <w:rFonts w:ascii="Tahoma" w:hAnsi="Tahoma" w:cs="Tahoma"/>
          <w:b/>
        </w:rPr>
        <w:t>JAVNO PODJETJE VODOVOD KANALIZACIJA SNAGA d.o.o.</w:t>
      </w:r>
      <w:r w:rsidRPr="00712BC8">
        <w:rPr>
          <w:rFonts w:ascii="Tahoma" w:hAnsi="Tahoma" w:cs="Tahoma"/>
          <w:b/>
        </w:rPr>
        <w:t xml:space="preserve"> </w:t>
      </w:r>
    </w:p>
    <w:p w14:paraId="64176950" w14:textId="77777777" w:rsidR="00D759C6" w:rsidRPr="00712BC8" w:rsidRDefault="00D759C6" w:rsidP="00D759C6">
      <w:pPr>
        <w:keepNext/>
        <w:jc w:val="both"/>
        <w:rPr>
          <w:rFonts w:ascii="Tahoma" w:hAnsi="Tahoma" w:cs="Tahoma"/>
        </w:rPr>
      </w:pPr>
      <w:r>
        <w:rPr>
          <w:rFonts w:ascii="Tahoma" w:hAnsi="Tahoma" w:cs="Tahoma"/>
        </w:rPr>
        <w:t>Vodovodna cesta 90</w:t>
      </w:r>
    </w:p>
    <w:p w14:paraId="7130063D"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5A6C4CBE" w14:textId="77777777" w:rsidR="00D759C6" w:rsidRPr="00712BC8" w:rsidRDefault="00D759C6" w:rsidP="00D759C6">
      <w:pPr>
        <w:keepNext/>
        <w:jc w:val="both"/>
        <w:rPr>
          <w:rFonts w:ascii="Tahoma" w:hAnsi="Tahoma" w:cs="Tahoma"/>
          <w:b/>
        </w:rPr>
      </w:pPr>
    </w:p>
    <w:p w14:paraId="07C8F529" w14:textId="77777777" w:rsidR="00D759C6" w:rsidRPr="00B37FE1" w:rsidRDefault="00D759C6" w:rsidP="00D759C6">
      <w:pPr>
        <w:keepNext/>
        <w:jc w:val="both"/>
        <w:rPr>
          <w:rFonts w:ascii="Tahoma" w:hAnsi="Tahoma" w:cs="Tahoma"/>
          <w:b/>
          <w:u w:val="single"/>
        </w:rPr>
      </w:pPr>
      <w:r w:rsidRPr="00B37FE1">
        <w:rPr>
          <w:rFonts w:ascii="Tahoma" w:hAnsi="Tahoma" w:cs="Tahoma"/>
          <w:b/>
          <w:u w:val="single"/>
        </w:rPr>
        <w:t>Po pooblastilu javno naročilo vodi:</w:t>
      </w:r>
    </w:p>
    <w:p w14:paraId="4371DB18" w14:textId="77777777" w:rsidR="00D759C6" w:rsidRPr="00712BC8" w:rsidRDefault="00D759C6" w:rsidP="00D759C6">
      <w:pPr>
        <w:keepNext/>
        <w:jc w:val="both"/>
        <w:rPr>
          <w:rFonts w:ascii="Tahoma" w:hAnsi="Tahoma" w:cs="Tahoma"/>
        </w:rPr>
      </w:pPr>
    </w:p>
    <w:p w14:paraId="01EF0037" w14:textId="77777777" w:rsidR="00D759C6" w:rsidRPr="00712BC8" w:rsidRDefault="00D759C6" w:rsidP="00D759C6">
      <w:pPr>
        <w:keepNext/>
        <w:jc w:val="both"/>
        <w:rPr>
          <w:rFonts w:ascii="Tahoma" w:hAnsi="Tahoma" w:cs="Tahoma"/>
          <w:b/>
          <w:bCs/>
        </w:rPr>
      </w:pPr>
      <w:r w:rsidRPr="00712BC8">
        <w:rPr>
          <w:rFonts w:ascii="Tahoma" w:hAnsi="Tahoma" w:cs="Tahoma"/>
          <w:b/>
          <w:bCs/>
        </w:rPr>
        <w:t xml:space="preserve">JAVNI HOLDING Ljubljana, d.o.o. </w:t>
      </w:r>
    </w:p>
    <w:p w14:paraId="48E7DEF3" w14:textId="77777777" w:rsidR="00D759C6" w:rsidRPr="00712BC8" w:rsidRDefault="00D759C6" w:rsidP="00D759C6">
      <w:pPr>
        <w:keepNext/>
        <w:jc w:val="both"/>
        <w:rPr>
          <w:rFonts w:ascii="Tahoma" w:hAnsi="Tahoma" w:cs="Tahoma"/>
        </w:rPr>
      </w:pPr>
      <w:r w:rsidRPr="00712BC8">
        <w:rPr>
          <w:rFonts w:ascii="Tahoma" w:hAnsi="Tahoma" w:cs="Tahoma"/>
        </w:rPr>
        <w:t>Verovškova ulica 70</w:t>
      </w:r>
    </w:p>
    <w:p w14:paraId="0260E720"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5A8F6EBF" w14:textId="77777777" w:rsidR="00D759C6" w:rsidRPr="00CE1BAD" w:rsidRDefault="00D759C6" w:rsidP="00D759C6">
      <w:pPr>
        <w:keepNext/>
        <w:rPr>
          <w:rFonts w:ascii="Tahoma" w:hAnsi="Tahoma" w:cs="Tahoma"/>
          <w:b/>
        </w:rPr>
      </w:pPr>
    </w:p>
    <w:p w14:paraId="4B98711A" w14:textId="77777777" w:rsidR="00D759C6" w:rsidRPr="00CE1BAD" w:rsidRDefault="00D759C6" w:rsidP="00D759C6">
      <w:pPr>
        <w:keepNext/>
        <w:jc w:val="center"/>
        <w:rPr>
          <w:rFonts w:ascii="Tahoma" w:hAnsi="Tahoma" w:cs="Tahoma"/>
        </w:rPr>
      </w:pPr>
    </w:p>
    <w:p w14:paraId="3237C983" w14:textId="436170F0" w:rsidR="00D759C6" w:rsidRPr="001A51D0" w:rsidRDefault="00D759C6" w:rsidP="00D759C6">
      <w:pPr>
        <w:keepNext/>
        <w:rPr>
          <w:rFonts w:ascii="Tahoma" w:hAnsi="Tahoma" w:cs="Tahoma"/>
          <w:b/>
        </w:rPr>
      </w:pPr>
      <w:r>
        <w:rPr>
          <w:rFonts w:ascii="Tahoma" w:hAnsi="Tahoma" w:cs="Tahoma"/>
        </w:rPr>
        <w:t xml:space="preserve">Številka: </w:t>
      </w:r>
      <w:r w:rsidR="0027751B">
        <w:rPr>
          <w:rFonts w:ascii="Tahoma" w:hAnsi="Tahoma" w:cs="Tahoma"/>
          <w:b/>
        </w:rPr>
        <w:t>VKS-</w:t>
      </w:r>
      <w:r w:rsidR="00ED2F00">
        <w:rPr>
          <w:rFonts w:ascii="Tahoma" w:hAnsi="Tahoma" w:cs="Tahoma"/>
          <w:b/>
        </w:rPr>
        <w:t>1</w:t>
      </w:r>
      <w:r w:rsidR="0027751B">
        <w:rPr>
          <w:rFonts w:ascii="Tahoma" w:hAnsi="Tahoma" w:cs="Tahoma"/>
          <w:b/>
        </w:rPr>
        <w:t>80/2</w:t>
      </w:r>
      <w:r w:rsidR="00ED2F00">
        <w:rPr>
          <w:rFonts w:ascii="Tahoma" w:hAnsi="Tahoma" w:cs="Tahoma"/>
          <w:b/>
        </w:rPr>
        <w:t>5</w:t>
      </w:r>
    </w:p>
    <w:p w14:paraId="213A82FB" w14:textId="77777777" w:rsidR="00D759C6" w:rsidRPr="005C0DF2" w:rsidRDefault="00D759C6" w:rsidP="00D759C6">
      <w:pPr>
        <w:keepNext/>
        <w:rPr>
          <w:rFonts w:ascii="Tahoma" w:hAnsi="Tahoma" w:cs="Tahoma"/>
        </w:rPr>
      </w:pPr>
    </w:p>
    <w:p w14:paraId="5CBF893C" w14:textId="77777777" w:rsidR="00D759C6" w:rsidRDefault="00D759C6" w:rsidP="00D759C6">
      <w:pPr>
        <w:keepNext/>
        <w:rPr>
          <w:rFonts w:ascii="Tahoma" w:hAnsi="Tahoma" w:cs="Tahoma"/>
        </w:rPr>
      </w:pPr>
    </w:p>
    <w:p w14:paraId="3B00A986" w14:textId="77777777" w:rsidR="00D759C6" w:rsidRPr="00CE1BAD" w:rsidRDefault="00D759C6" w:rsidP="00D759C6">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D759C6" w:rsidRPr="00CE1BAD" w14:paraId="40E0050C" w14:textId="77777777" w:rsidTr="00A66C3D">
        <w:trPr>
          <w:trHeight w:val="851"/>
        </w:trPr>
        <w:tc>
          <w:tcPr>
            <w:tcW w:w="7094" w:type="dxa"/>
            <w:shd w:val="pct12" w:color="auto" w:fill="FFFFFF"/>
            <w:vAlign w:val="center"/>
          </w:tcPr>
          <w:p w14:paraId="237454A5" w14:textId="77777777" w:rsidR="00D759C6" w:rsidRPr="004958CB" w:rsidRDefault="00D759C6" w:rsidP="00A66C3D">
            <w:pPr>
              <w:keepNext/>
              <w:jc w:val="center"/>
              <w:rPr>
                <w:rFonts w:ascii="Tahoma" w:hAnsi="Tahoma" w:cs="Tahoma"/>
                <w:b/>
                <w:sz w:val="28"/>
                <w:szCs w:val="28"/>
              </w:rPr>
            </w:pPr>
            <w:r>
              <w:rPr>
                <w:rFonts w:ascii="Tahoma" w:hAnsi="Tahoma" w:cs="Tahoma"/>
                <w:b/>
                <w:sz w:val="28"/>
                <w:szCs w:val="28"/>
              </w:rPr>
              <w:t>RAZPISNA D</w:t>
            </w:r>
            <w:r w:rsidRPr="007F1692">
              <w:rPr>
                <w:rFonts w:ascii="Tahoma" w:hAnsi="Tahoma" w:cs="Tahoma"/>
                <w:b/>
                <w:sz w:val="28"/>
                <w:szCs w:val="28"/>
              </w:rPr>
              <w:t>OKUMENTACIJ</w:t>
            </w:r>
            <w:r>
              <w:rPr>
                <w:rFonts w:ascii="Tahoma" w:hAnsi="Tahoma" w:cs="Tahoma"/>
                <w:b/>
                <w:sz w:val="28"/>
                <w:szCs w:val="28"/>
              </w:rPr>
              <w:t>A</w:t>
            </w:r>
          </w:p>
        </w:tc>
      </w:tr>
    </w:tbl>
    <w:p w14:paraId="6D2E85A8" w14:textId="77777777" w:rsidR="00D759C6" w:rsidRDefault="00D759C6" w:rsidP="00D759C6">
      <w:pPr>
        <w:keepNext/>
        <w:ind w:right="424"/>
        <w:jc w:val="center"/>
        <w:rPr>
          <w:rFonts w:ascii="Tahoma" w:hAnsi="Tahoma" w:cs="Tahoma"/>
          <w:b/>
        </w:rPr>
      </w:pPr>
    </w:p>
    <w:p w14:paraId="2CCA783E" w14:textId="77777777" w:rsidR="00D759C6" w:rsidRPr="00E00D22" w:rsidRDefault="00D759C6" w:rsidP="00D759C6">
      <w:pPr>
        <w:keepNext/>
        <w:jc w:val="center"/>
        <w:rPr>
          <w:rFonts w:ascii="Tahoma" w:hAnsi="Tahoma" w:cs="Tahoma"/>
        </w:rPr>
      </w:pPr>
      <w:r w:rsidRPr="00E00D22">
        <w:rPr>
          <w:rFonts w:ascii="Tahoma" w:hAnsi="Tahoma" w:cs="Tahoma"/>
        </w:rPr>
        <w:t xml:space="preserve">ZA ODDAJO JAVNEGA NAROČILA PO POSTOPKU </w:t>
      </w:r>
      <w:r>
        <w:rPr>
          <w:rFonts w:ascii="Tahoma" w:hAnsi="Tahoma" w:cs="Tahoma"/>
        </w:rPr>
        <w:t>S POGAJANJI Z OBJAVO</w:t>
      </w:r>
    </w:p>
    <w:p w14:paraId="6E739FE3" w14:textId="77777777" w:rsidR="00D759C6" w:rsidRDefault="00D759C6" w:rsidP="00D759C6">
      <w:pPr>
        <w:keepNext/>
        <w:ind w:right="424"/>
        <w:jc w:val="center"/>
        <w:rPr>
          <w:rFonts w:ascii="Tahoma" w:hAnsi="Tahoma" w:cs="Tahoma"/>
        </w:rPr>
      </w:pPr>
    </w:p>
    <w:p w14:paraId="64C9BE99" w14:textId="77777777" w:rsidR="00D759C6" w:rsidRPr="00CE1BAD" w:rsidRDefault="00D759C6" w:rsidP="00D759C6">
      <w:pPr>
        <w:keepNext/>
        <w:ind w:right="424"/>
        <w:jc w:val="center"/>
        <w:rPr>
          <w:rFonts w:ascii="Tahoma" w:hAnsi="Tahoma" w:cs="Tahoma"/>
        </w:rPr>
      </w:pPr>
    </w:p>
    <w:p w14:paraId="3D675E50" w14:textId="6F4BF7C2" w:rsidR="00EA4A71" w:rsidRPr="00504495" w:rsidRDefault="00B37FE1" w:rsidP="00EA4A71">
      <w:pPr>
        <w:keepNext/>
        <w:ind w:right="424"/>
        <w:jc w:val="center"/>
        <w:rPr>
          <w:rFonts w:ascii="Tahoma" w:hAnsi="Tahoma" w:cs="Tahoma"/>
          <w:b/>
        </w:rPr>
      </w:pPr>
      <w:bookmarkStart w:id="0" w:name="_Hlk210116248"/>
      <w:r>
        <w:rPr>
          <w:rFonts w:ascii="Tahoma" w:hAnsi="Tahoma" w:cs="Tahoma"/>
          <w:b/>
          <w:color w:val="000000"/>
          <w:sz w:val="28"/>
          <w:szCs w:val="28"/>
        </w:rPr>
        <w:t>»</w:t>
      </w:r>
      <w:r w:rsidR="00E577FA">
        <w:rPr>
          <w:rFonts w:ascii="Tahoma" w:hAnsi="Tahoma" w:cs="Tahoma"/>
          <w:b/>
          <w:color w:val="000000"/>
          <w:sz w:val="28"/>
          <w:szCs w:val="28"/>
        </w:rPr>
        <w:t xml:space="preserve">Nabava vodomerov </w:t>
      </w:r>
      <w:r w:rsidR="00ED2F00">
        <w:rPr>
          <w:rFonts w:ascii="Tahoma" w:hAnsi="Tahoma" w:cs="Tahoma"/>
          <w:b/>
          <w:color w:val="000000"/>
          <w:sz w:val="28"/>
          <w:szCs w:val="28"/>
        </w:rPr>
        <w:t xml:space="preserve">in modulov </w:t>
      </w:r>
      <w:r w:rsidR="00E577FA">
        <w:rPr>
          <w:rFonts w:ascii="Tahoma" w:hAnsi="Tahoma" w:cs="Tahoma"/>
          <w:b/>
          <w:color w:val="000000"/>
          <w:sz w:val="28"/>
          <w:szCs w:val="28"/>
        </w:rPr>
        <w:t xml:space="preserve">za </w:t>
      </w:r>
      <w:r w:rsidR="00ED2F00">
        <w:rPr>
          <w:rFonts w:ascii="Tahoma" w:hAnsi="Tahoma" w:cs="Tahoma"/>
          <w:b/>
          <w:color w:val="000000"/>
          <w:sz w:val="28"/>
          <w:szCs w:val="28"/>
        </w:rPr>
        <w:t>daljinsko odčitavanje</w:t>
      </w:r>
      <w:bookmarkEnd w:id="0"/>
      <w:r>
        <w:rPr>
          <w:rFonts w:ascii="Tahoma" w:hAnsi="Tahoma" w:cs="Tahoma"/>
          <w:b/>
          <w:color w:val="000000"/>
          <w:sz w:val="28"/>
          <w:szCs w:val="28"/>
        </w:rPr>
        <w:t>«</w:t>
      </w:r>
    </w:p>
    <w:p w14:paraId="50F1715F" w14:textId="77777777" w:rsidR="00D759C6" w:rsidRDefault="00D759C6" w:rsidP="00D759C6">
      <w:pPr>
        <w:keepNext/>
        <w:ind w:right="424"/>
        <w:jc w:val="center"/>
        <w:rPr>
          <w:rFonts w:ascii="Tahoma" w:hAnsi="Tahoma" w:cs="Tahoma"/>
          <w:b/>
        </w:rPr>
      </w:pPr>
    </w:p>
    <w:p w14:paraId="59972B11" w14:textId="77777777" w:rsidR="00D759C6" w:rsidRPr="00CE1BAD" w:rsidRDefault="00D759C6" w:rsidP="00D759C6">
      <w:pPr>
        <w:keepNext/>
        <w:ind w:right="424"/>
        <w:jc w:val="center"/>
        <w:rPr>
          <w:rFonts w:ascii="Tahoma" w:hAnsi="Tahoma" w:cs="Tahoma"/>
          <w:b/>
        </w:rPr>
      </w:pPr>
    </w:p>
    <w:p w14:paraId="175C180D" w14:textId="77777777" w:rsidR="00D759C6" w:rsidRPr="00CE1BAD" w:rsidRDefault="00D759C6" w:rsidP="00D759C6">
      <w:pPr>
        <w:keepNext/>
        <w:ind w:right="424"/>
        <w:jc w:val="center"/>
        <w:rPr>
          <w:rFonts w:ascii="Tahoma" w:hAnsi="Tahoma" w:cs="Tahoma"/>
        </w:rPr>
      </w:pPr>
    </w:p>
    <w:p w14:paraId="43135B47" w14:textId="77777777" w:rsidR="00D759C6" w:rsidRDefault="00D759C6" w:rsidP="00D759C6">
      <w:pPr>
        <w:keepNext/>
        <w:ind w:right="424"/>
        <w:jc w:val="center"/>
        <w:rPr>
          <w:rFonts w:ascii="Tahoma" w:hAnsi="Tahoma" w:cs="Tahoma"/>
          <w:noProof/>
        </w:rPr>
      </w:pPr>
    </w:p>
    <w:p w14:paraId="58A1813E" w14:textId="77777777" w:rsidR="00D759C6" w:rsidRDefault="00D759C6" w:rsidP="00D759C6">
      <w:pPr>
        <w:keepNext/>
        <w:ind w:right="424"/>
        <w:jc w:val="center"/>
        <w:rPr>
          <w:rFonts w:ascii="Tahoma" w:hAnsi="Tahoma" w:cs="Tahoma"/>
          <w:noProof/>
        </w:rPr>
      </w:pPr>
    </w:p>
    <w:p w14:paraId="46E8082E" w14:textId="77777777" w:rsidR="00D759C6" w:rsidRDefault="00D759C6" w:rsidP="00D759C6">
      <w:pPr>
        <w:keepNext/>
        <w:ind w:right="424"/>
        <w:jc w:val="center"/>
        <w:rPr>
          <w:rFonts w:ascii="Tahoma" w:hAnsi="Tahoma" w:cs="Tahoma"/>
          <w:noProof/>
        </w:rPr>
      </w:pPr>
    </w:p>
    <w:p w14:paraId="4E8EB2B0" w14:textId="7AD2BE24" w:rsidR="00D759C6" w:rsidRDefault="00B2494D" w:rsidP="00D759C6">
      <w:pPr>
        <w:keepNext/>
        <w:tabs>
          <w:tab w:val="left" w:pos="567"/>
        </w:tabs>
        <w:jc w:val="center"/>
        <w:rPr>
          <w:rFonts w:ascii="Tahoma" w:hAnsi="Tahoma" w:cs="Tahoma"/>
          <w:noProof/>
        </w:rPr>
      </w:pPr>
      <w:r>
        <w:rPr>
          <w:rFonts w:ascii="Tahoma" w:hAnsi="Tahoma" w:cs="Tahoma"/>
          <w:noProof/>
        </w:rPr>
        <w:t>Ljubljana,</w:t>
      </w:r>
      <w:r w:rsidR="00ED2F00">
        <w:rPr>
          <w:rFonts w:ascii="Tahoma" w:hAnsi="Tahoma" w:cs="Tahoma"/>
          <w:noProof/>
        </w:rPr>
        <w:t xml:space="preserve"> oktober 2025</w:t>
      </w:r>
    </w:p>
    <w:p w14:paraId="43C41097" w14:textId="0185D255" w:rsidR="006F66A7" w:rsidRDefault="006F66A7" w:rsidP="00D759C6">
      <w:pPr>
        <w:keepNext/>
        <w:tabs>
          <w:tab w:val="left" w:pos="567"/>
        </w:tabs>
        <w:jc w:val="center"/>
        <w:rPr>
          <w:rFonts w:ascii="Tahoma" w:hAnsi="Tahoma" w:cs="Tahoma"/>
          <w:noProof/>
        </w:rPr>
      </w:pPr>
    </w:p>
    <w:p w14:paraId="05E2BF3B" w14:textId="2C6F5FA1" w:rsidR="006F66A7" w:rsidRDefault="006F66A7" w:rsidP="00D759C6">
      <w:pPr>
        <w:keepNext/>
        <w:tabs>
          <w:tab w:val="left" w:pos="567"/>
        </w:tabs>
        <w:jc w:val="center"/>
        <w:rPr>
          <w:rFonts w:ascii="Tahoma" w:hAnsi="Tahoma" w:cs="Tahoma"/>
          <w:noProof/>
        </w:rPr>
      </w:pPr>
    </w:p>
    <w:p w14:paraId="47B46B1F" w14:textId="4C871CAC" w:rsidR="006F66A7" w:rsidRDefault="006F66A7" w:rsidP="00D759C6">
      <w:pPr>
        <w:keepNext/>
        <w:tabs>
          <w:tab w:val="left" w:pos="567"/>
        </w:tabs>
        <w:jc w:val="center"/>
        <w:rPr>
          <w:rFonts w:ascii="Tahoma" w:hAnsi="Tahoma" w:cs="Tahoma"/>
          <w:noProof/>
        </w:rPr>
      </w:pPr>
    </w:p>
    <w:p w14:paraId="7663DADB" w14:textId="5A2229AA" w:rsidR="006F66A7" w:rsidRDefault="006F66A7" w:rsidP="00D759C6">
      <w:pPr>
        <w:keepNext/>
        <w:tabs>
          <w:tab w:val="left" w:pos="567"/>
        </w:tabs>
        <w:jc w:val="center"/>
        <w:rPr>
          <w:rFonts w:ascii="Tahoma" w:hAnsi="Tahoma" w:cs="Tahoma"/>
          <w:noProof/>
        </w:rPr>
      </w:pPr>
    </w:p>
    <w:p w14:paraId="6BA53200" w14:textId="4F2F6B46" w:rsidR="006F66A7" w:rsidRDefault="006F66A7" w:rsidP="00D759C6">
      <w:pPr>
        <w:keepNext/>
        <w:tabs>
          <w:tab w:val="left" w:pos="567"/>
        </w:tabs>
        <w:jc w:val="center"/>
        <w:rPr>
          <w:rFonts w:ascii="Tahoma" w:hAnsi="Tahoma" w:cs="Tahoma"/>
          <w:noProof/>
        </w:rPr>
      </w:pPr>
    </w:p>
    <w:p w14:paraId="693337FD" w14:textId="3D009A8A" w:rsidR="006F66A7" w:rsidRDefault="006F66A7" w:rsidP="00D759C6">
      <w:pPr>
        <w:keepNext/>
        <w:tabs>
          <w:tab w:val="left" w:pos="567"/>
        </w:tabs>
        <w:jc w:val="center"/>
        <w:rPr>
          <w:rFonts w:ascii="Tahoma" w:hAnsi="Tahoma" w:cs="Tahoma"/>
          <w:noProof/>
        </w:rPr>
      </w:pPr>
    </w:p>
    <w:p w14:paraId="5B356E35" w14:textId="072EA3C4" w:rsidR="006F66A7" w:rsidRDefault="006F66A7" w:rsidP="00D759C6">
      <w:pPr>
        <w:keepNext/>
        <w:tabs>
          <w:tab w:val="left" w:pos="567"/>
        </w:tabs>
        <w:jc w:val="center"/>
        <w:rPr>
          <w:rFonts w:ascii="Tahoma" w:hAnsi="Tahoma" w:cs="Tahoma"/>
          <w:noProof/>
        </w:rPr>
      </w:pPr>
    </w:p>
    <w:p w14:paraId="234D549F" w14:textId="6C49F956" w:rsidR="006F66A7" w:rsidRDefault="006F66A7" w:rsidP="00D759C6">
      <w:pPr>
        <w:keepNext/>
        <w:tabs>
          <w:tab w:val="left" w:pos="567"/>
        </w:tabs>
        <w:jc w:val="center"/>
        <w:rPr>
          <w:rFonts w:ascii="Tahoma" w:hAnsi="Tahoma" w:cs="Tahoma"/>
          <w:noProof/>
        </w:rPr>
      </w:pPr>
    </w:p>
    <w:p w14:paraId="6CEF3C0B" w14:textId="5A601EE5" w:rsidR="006F66A7" w:rsidRDefault="006F66A7" w:rsidP="00D759C6">
      <w:pPr>
        <w:keepNext/>
        <w:tabs>
          <w:tab w:val="left" w:pos="567"/>
        </w:tabs>
        <w:jc w:val="center"/>
        <w:rPr>
          <w:rFonts w:ascii="Tahoma" w:hAnsi="Tahoma" w:cs="Tahoma"/>
          <w:noProof/>
        </w:rPr>
      </w:pPr>
    </w:p>
    <w:p w14:paraId="718CCA30" w14:textId="68AEDBBF" w:rsidR="006F66A7" w:rsidRDefault="006F66A7" w:rsidP="006E551E">
      <w:pPr>
        <w:keepNext/>
        <w:tabs>
          <w:tab w:val="left" w:pos="567"/>
        </w:tabs>
        <w:rPr>
          <w:rFonts w:ascii="Tahoma" w:hAnsi="Tahoma" w:cs="Tahoma"/>
          <w:noProof/>
        </w:rPr>
      </w:pPr>
    </w:p>
    <w:p w14:paraId="3420E85D" w14:textId="1CD65A79" w:rsidR="006F66A7" w:rsidRDefault="006F66A7" w:rsidP="006F66A7">
      <w:pPr>
        <w:keepNext/>
        <w:tabs>
          <w:tab w:val="left" w:pos="567"/>
        </w:tabs>
        <w:rPr>
          <w:rFonts w:ascii="Tahoma" w:hAnsi="Tahoma" w:cs="Tahoma"/>
          <w:noProof/>
        </w:rPr>
        <w:sectPr w:rsidR="006F66A7" w:rsidSect="001713B9">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p>
    <w:p w14:paraId="102A03AF" w14:textId="77777777" w:rsidR="005215D2" w:rsidRDefault="005215D2" w:rsidP="00D759C6">
      <w:pPr>
        <w:pStyle w:val="Naslov1"/>
        <w:jc w:val="center"/>
        <w:rPr>
          <w:rFonts w:ascii="Tahoma" w:hAnsi="Tahoma" w:cs="Tahoma"/>
          <w:sz w:val="28"/>
          <w:szCs w:val="28"/>
        </w:rPr>
      </w:pPr>
      <w:bookmarkStart w:id="1" w:name="_Toc178483388"/>
    </w:p>
    <w:p w14:paraId="5369EBF1" w14:textId="4126FFA4" w:rsidR="00D759C6" w:rsidRPr="00CE1BAD" w:rsidRDefault="00D759C6" w:rsidP="00D759C6">
      <w:pPr>
        <w:pStyle w:val="Naslov1"/>
        <w:jc w:val="center"/>
        <w:rPr>
          <w:rFonts w:ascii="Tahoma" w:hAnsi="Tahoma" w:cs="Tahoma"/>
          <w:sz w:val="28"/>
          <w:szCs w:val="28"/>
        </w:rPr>
      </w:pPr>
      <w:r w:rsidRPr="00CE1BAD">
        <w:rPr>
          <w:rFonts w:ascii="Tahoma" w:hAnsi="Tahoma" w:cs="Tahoma"/>
          <w:sz w:val="28"/>
          <w:szCs w:val="28"/>
        </w:rPr>
        <w:t xml:space="preserve">POVABILO K ODDAJI </w:t>
      </w:r>
      <w:bookmarkEnd w:id="1"/>
      <w:r>
        <w:rPr>
          <w:rFonts w:ascii="Tahoma" w:hAnsi="Tahoma" w:cs="Tahoma"/>
          <w:sz w:val="28"/>
          <w:szCs w:val="28"/>
        </w:rPr>
        <w:t>PRIJAVE</w:t>
      </w:r>
    </w:p>
    <w:p w14:paraId="218D6CDF" w14:textId="77777777" w:rsidR="00D759C6" w:rsidRPr="00001A3E" w:rsidRDefault="00D759C6" w:rsidP="00D759C6">
      <w:pPr>
        <w:keepNext/>
        <w:tabs>
          <w:tab w:val="left" w:pos="2895"/>
        </w:tabs>
        <w:rPr>
          <w:rFonts w:ascii="Tahoma" w:hAnsi="Tahoma" w:cs="Tahoma"/>
        </w:rPr>
      </w:pPr>
      <w:r w:rsidRPr="00CE1BAD">
        <w:rPr>
          <w:rFonts w:ascii="Tahoma" w:hAnsi="Tahoma" w:cs="Tahoma"/>
        </w:rPr>
        <w:tab/>
      </w:r>
    </w:p>
    <w:p w14:paraId="49966534" w14:textId="77777777" w:rsidR="00D759C6" w:rsidRPr="00001A3E" w:rsidRDefault="00D759C6" w:rsidP="00D759C6">
      <w:pPr>
        <w:keepNext/>
        <w:rPr>
          <w:rFonts w:ascii="Tahoma" w:hAnsi="Tahoma" w:cs="Tahoma"/>
        </w:rPr>
      </w:pPr>
    </w:p>
    <w:p w14:paraId="29B54C97" w14:textId="2C7F7034" w:rsidR="00D759C6" w:rsidRDefault="00D759C6" w:rsidP="00D759C6">
      <w:pPr>
        <w:keepNext/>
        <w:rPr>
          <w:rFonts w:ascii="Tahoma" w:hAnsi="Tahoma" w:cs="Tahoma"/>
        </w:rPr>
      </w:pPr>
    </w:p>
    <w:p w14:paraId="300051F5" w14:textId="77777777" w:rsidR="003409E6" w:rsidRPr="00001A3E" w:rsidRDefault="003409E6" w:rsidP="00D759C6">
      <w:pPr>
        <w:keepNext/>
        <w:rPr>
          <w:rFonts w:ascii="Tahoma" w:hAnsi="Tahoma" w:cs="Tahoma"/>
        </w:rPr>
      </w:pPr>
    </w:p>
    <w:p w14:paraId="2B480863" w14:textId="77777777" w:rsidR="00D759C6" w:rsidRPr="00001A3E" w:rsidRDefault="00D759C6" w:rsidP="00D759C6">
      <w:pPr>
        <w:keepNext/>
        <w:rPr>
          <w:rFonts w:ascii="Tahoma" w:hAnsi="Tahoma" w:cs="Tahoma"/>
        </w:rPr>
      </w:pPr>
    </w:p>
    <w:p w14:paraId="0576750B" w14:textId="77777777" w:rsidR="00D759C6" w:rsidRPr="00927C16" w:rsidRDefault="00D759C6" w:rsidP="00D759C6">
      <w:pPr>
        <w:rPr>
          <w:rFonts w:ascii="Tahoma" w:hAnsi="Tahoma" w:cs="Tahoma"/>
        </w:rPr>
      </w:pPr>
    </w:p>
    <w:p w14:paraId="35207EBF" w14:textId="3510F596" w:rsidR="00CD3B0A" w:rsidRPr="00001A3E" w:rsidRDefault="00D759C6" w:rsidP="00CD3B0A">
      <w:pPr>
        <w:jc w:val="both"/>
        <w:rPr>
          <w:rFonts w:ascii="Tahoma" w:hAnsi="Tahoma" w:cs="Tahoma"/>
        </w:rPr>
      </w:pPr>
      <w:r w:rsidRPr="00927C16">
        <w:rPr>
          <w:rFonts w:ascii="Tahoma" w:hAnsi="Tahoma" w:cs="Tahoma"/>
        </w:rPr>
        <w:t>JAVNI HOLDING Ljubljana, d.o.o., Verovškova ulica 70, 1000 Lj</w:t>
      </w:r>
      <w:r w:rsidR="00CD3B0A">
        <w:rPr>
          <w:rFonts w:ascii="Tahoma" w:hAnsi="Tahoma" w:cs="Tahoma"/>
        </w:rPr>
        <w:t>ubljana, na podlagi pooblastila JAVN</w:t>
      </w:r>
      <w:r w:rsidR="00B37FE1">
        <w:rPr>
          <w:rFonts w:ascii="Tahoma" w:hAnsi="Tahoma" w:cs="Tahoma"/>
        </w:rPr>
        <w:t>EGA</w:t>
      </w:r>
      <w:r w:rsidR="00CD3B0A">
        <w:rPr>
          <w:rFonts w:ascii="Tahoma" w:hAnsi="Tahoma" w:cs="Tahoma"/>
        </w:rPr>
        <w:t xml:space="preserve"> PODJETJ</w:t>
      </w:r>
      <w:r w:rsidR="00B37FE1">
        <w:rPr>
          <w:rFonts w:ascii="Tahoma" w:hAnsi="Tahoma" w:cs="Tahoma"/>
        </w:rPr>
        <w:t>A</w:t>
      </w:r>
      <w:r w:rsidR="00CD3B0A">
        <w:rPr>
          <w:rFonts w:ascii="Tahoma" w:hAnsi="Tahoma" w:cs="Tahoma"/>
        </w:rPr>
        <w:t xml:space="preserve"> VODOVOD KANALIZACIJA SNAGA d.o.o.</w:t>
      </w:r>
      <w:r w:rsidR="00CD3B0A" w:rsidRPr="00896AC8">
        <w:rPr>
          <w:rFonts w:ascii="Tahoma" w:hAnsi="Tahoma" w:cs="Tahoma"/>
        </w:rPr>
        <w:t>, Vodovodna cesta 90, 1000 Ljubljana</w:t>
      </w:r>
      <w:r w:rsidR="00CD3B0A">
        <w:rPr>
          <w:rFonts w:ascii="Tahoma" w:hAnsi="Tahoma" w:cs="Tahoma"/>
          <w:bCs/>
        </w:rPr>
        <w:t xml:space="preserve">, </w:t>
      </w:r>
    </w:p>
    <w:p w14:paraId="2C74C784" w14:textId="75DCDD3E" w:rsidR="00D759C6" w:rsidRPr="00001A3E" w:rsidRDefault="00D759C6" w:rsidP="00D759C6">
      <w:pPr>
        <w:jc w:val="both"/>
        <w:rPr>
          <w:rFonts w:ascii="Tahoma" w:hAnsi="Tahoma" w:cs="Tahoma"/>
        </w:rPr>
      </w:pPr>
    </w:p>
    <w:p w14:paraId="1716E65A" w14:textId="77777777" w:rsidR="00D759C6" w:rsidRPr="00001A3E" w:rsidRDefault="00D759C6" w:rsidP="00D759C6">
      <w:pPr>
        <w:keepNext/>
        <w:jc w:val="both"/>
        <w:rPr>
          <w:rFonts w:ascii="Tahoma" w:hAnsi="Tahoma" w:cs="Tahoma"/>
        </w:rPr>
      </w:pPr>
    </w:p>
    <w:p w14:paraId="648FC48A" w14:textId="77777777" w:rsidR="00D759C6" w:rsidRPr="00001A3E" w:rsidRDefault="00D759C6" w:rsidP="00D759C6">
      <w:pPr>
        <w:keepNext/>
        <w:jc w:val="center"/>
        <w:rPr>
          <w:rFonts w:ascii="Tahoma" w:hAnsi="Tahoma" w:cs="Tahoma"/>
        </w:rPr>
      </w:pPr>
    </w:p>
    <w:p w14:paraId="7A73C4A9" w14:textId="77777777" w:rsidR="00D759C6" w:rsidRPr="00001A3E" w:rsidRDefault="00D759C6" w:rsidP="00D759C6">
      <w:pPr>
        <w:keepNext/>
        <w:rPr>
          <w:rFonts w:ascii="Tahoma" w:hAnsi="Tahoma" w:cs="Tahoma"/>
          <w:b/>
        </w:rPr>
      </w:pPr>
      <w:r w:rsidRPr="00001A3E">
        <w:rPr>
          <w:rFonts w:ascii="Tahoma" w:hAnsi="Tahoma" w:cs="Tahoma"/>
          <w:b/>
        </w:rPr>
        <w:t xml:space="preserve"> vabi </w:t>
      </w:r>
    </w:p>
    <w:p w14:paraId="464C8221" w14:textId="77777777" w:rsidR="00D759C6" w:rsidRPr="00001A3E" w:rsidRDefault="00D759C6" w:rsidP="00D759C6">
      <w:pPr>
        <w:keepNext/>
        <w:jc w:val="center"/>
        <w:rPr>
          <w:rFonts w:ascii="Tahoma" w:hAnsi="Tahoma" w:cs="Tahoma"/>
        </w:rPr>
      </w:pPr>
    </w:p>
    <w:p w14:paraId="0028F3D9" w14:textId="77777777" w:rsidR="00D759C6" w:rsidRDefault="00D759C6" w:rsidP="00D759C6">
      <w:pPr>
        <w:keepNext/>
        <w:jc w:val="center"/>
        <w:rPr>
          <w:rFonts w:ascii="Tahoma" w:hAnsi="Tahoma" w:cs="Tahoma"/>
        </w:rPr>
      </w:pPr>
    </w:p>
    <w:p w14:paraId="3E1F86BA" w14:textId="77777777" w:rsidR="00D759C6" w:rsidRPr="00001A3E" w:rsidRDefault="00D759C6" w:rsidP="00D759C6">
      <w:pPr>
        <w:keepNext/>
        <w:jc w:val="center"/>
        <w:rPr>
          <w:rFonts w:ascii="Tahoma" w:hAnsi="Tahoma" w:cs="Tahoma"/>
        </w:rPr>
      </w:pPr>
    </w:p>
    <w:p w14:paraId="09B8D677" w14:textId="0CBCD11E" w:rsidR="00D759C6" w:rsidRDefault="00B37FE1" w:rsidP="00D759C6">
      <w:pPr>
        <w:keepNext/>
        <w:rPr>
          <w:rFonts w:ascii="Tahoma" w:hAnsi="Tahoma" w:cs="Tahoma"/>
        </w:rPr>
      </w:pPr>
      <w:r w:rsidRPr="00B37FE1">
        <w:rPr>
          <w:rFonts w:ascii="Tahoma" w:hAnsi="Tahoma" w:cs="Tahoma"/>
        </w:rPr>
        <w:t>vse zainteresirane kandidate/ponudnike, da predložijo svojo prijavo/ponudbo po zahtevah razpisne dokumentacije za oddajo javnega naročila:</w:t>
      </w:r>
    </w:p>
    <w:p w14:paraId="42AF2525" w14:textId="5430CD96" w:rsidR="00B37FE1" w:rsidRDefault="00B37FE1" w:rsidP="00D759C6">
      <w:pPr>
        <w:keepNext/>
        <w:rPr>
          <w:rFonts w:ascii="Tahoma" w:hAnsi="Tahoma" w:cs="Tahoma"/>
        </w:rPr>
      </w:pPr>
    </w:p>
    <w:p w14:paraId="6F4BE8D4" w14:textId="77777777" w:rsidR="00B37FE1" w:rsidRPr="00001A3E" w:rsidRDefault="00B37FE1" w:rsidP="00D759C6">
      <w:pPr>
        <w:keepNext/>
        <w:rPr>
          <w:rFonts w:ascii="Tahoma" w:hAnsi="Tahoma" w:cs="Tahoma"/>
        </w:rPr>
      </w:pPr>
    </w:p>
    <w:p w14:paraId="13085B64" w14:textId="77777777" w:rsidR="00D759C6" w:rsidRDefault="00D759C6" w:rsidP="00D759C6">
      <w:pPr>
        <w:keepNext/>
        <w:rPr>
          <w:rFonts w:ascii="Tahoma" w:hAnsi="Tahoma" w:cs="Tahoma"/>
        </w:rPr>
      </w:pPr>
    </w:p>
    <w:p w14:paraId="42A6BBBB" w14:textId="154733CA" w:rsidR="00D759C6" w:rsidRPr="0019734A" w:rsidRDefault="00D759C6" w:rsidP="0070781E">
      <w:pPr>
        <w:keepNext/>
        <w:ind w:right="424"/>
        <w:jc w:val="center"/>
        <w:rPr>
          <w:rFonts w:ascii="Tahoma" w:hAnsi="Tahoma" w:cs="Tahoma"/>
          <w:b/>
        </w:rPr>
      </w:pPr>
      <w:r>
        <w:rPr>
          <w:rFonts w:ascii="Tahoma" w:hAnsi="Tahoma" w:cs="Tahoma"/>
          <w:b/>
          <w:color w:val="000000"/>
          <w:sz w:val="28"/>
          <w:szCs w:val="28"/>
        </w:rPr>
        <w:t>»</w:t>
      </w:r>
      <w:r w:rsidR="00ED2F00" w:rsidRPr="00ED2F00">
        <w:rPr>
          <w:rFonts w:ascii="Tahoma" w:hAnsi="Tahoma" w:cs="Tahoma"/>
          <w:b/>
          <w:color w:val="000000"/>
          <w:sz w:val="28"/>
          <w:szCs w:val="28"/>
        </w:rPr>
        <w:t>Nabava vodomerov in modulov za daljinsko odčitavanje</w:t>
      </w:r>
      <w:r w:rsidRPr="005D03F4">
        <w:rPr>
          <w:rFonts w:ascii="Tahoma" w:hAnsi="Tahoma" w:cs="Tahoma"/>
          <w:b/>
          <w:sz w:val="24"/>
          <w:szCs w:val="24"/>
        </w:rPr>
        <w:t xml:space="preserve">« </w:t>
      </w:r>
    </w:p>
    <w:p w14:paraId="117CDBD0" w14:textId="77777777" w:rsidR="00D759C6" w:rsidRPr="00001A3E" w:rsidRDefault="00D759C6" w:rsidP="00D759C6">
      <w:pPr>
        <w:keepNext/>
        <w:jc w:val="center"/>
        <w:rPr>
          <w:rFonts w:ascii="Tahoma" w:hAnsi="Tahoma" w:cs="Tahoma"/>
        </w:rPr>
      </w:pPr>
    </w:p>
    <w:p w14:paraId="7E097D18" w14:textId="77777777" w:rsidR="00D759C6" w:rsidRPr="00001A3E" w:rsidRDefault="00D759C6" w:rsidP="00D759C6">
      <w:pPr>
        <w:keepNext/>
        <w:jc w:val="center"/>
        <w:rPr>
          <w:rFonts w:ascii="Tahoma" w:hAnsi="Tahoma" w:cs="Tahoma"/>
        </w:rPr>
      </w:pPr>
    </w:p>
    <w:p w14:paraId="4D110D4F" w14:textId="77777777" w:rsidR="00D759C6" w:rsidRPr="00001A3E" w:rsidRDefault="00D759C6" w:rsidP="00D759C6">
      <w:pPr>
        <w:keepNext/>
        <w:jc w:val="both"/>
        <w:rPr>
          <w:rFonts w:ascii="Tahoma" w:hAnsi="Tahoma" w:cs="Tahoma"/>
        </w:rPr>
      </w:pPr>
    </w:p>
    <w:p w14:paraId="223878D3" w14:textId="77777777" w:rsidR="00D759C6" w:rsidRPr="004E7686" w:rsidRDefault="00D759C6" w:rsidP="00D759C6">
      <w:pPr>
        <w:keepNext/>
        <w:rPr>
          <w:rFonts w:ascii="Tahoma" w:hAnsi="Tahoma" w:cs="Tahoma"/>
        </w:rPr>
      </w:pPr>
    </w:p>
    <w:p w14:paraId="52D38D95" w14:textId="59D79A50" w:rsidR="00B37FE1" w:rsidRPr="00B37FE1" w:rsidRDefault="00B37FE1" w:rsidP="00B37FE1">
      <w:pPr>
        <w:keepNext/>
        <w:jc w:val="both"/>
        <w:rPr>
          <w:rFonts w:ascii="Tahoma" w:hAnsi="Tahoma" w:cs="Tahoma"/>
        </w:rPr>
      </w:pPr>
      <w:r w:rsidRPr="00B37FE1">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 predmetnega javnega naročila.</w:t>
      </w:r>
    </w:p>
    <w:p w14:paraId="18EB8132" w14:textId="77777777" w:rsidR="00B37FE1" w:rsidRPr="00B37FE1" w:rsidRDefault="00B37FE1" w:rsidP="00B37FE1">
      <w:pPr>
        <w:keepNext/>
        <w:jc w:val="both"/>
        <w:rPr>
          <w:rFonts w:ascii="Tahoma" w:hAnsi="Tahoma" w:cs="Tahoma"/>
        </w:rPr>
      </w:pPr>
    </w:p>
    <w:p w14:paraId="2A1CADEC" w14:textId="1DC81C81" w:rsidR="00D759C6" w:rsidRPr="00001A3E" w:rsidRDefault="00B37FE1" w:rsidP="00B37FE1">
      <w:pPr>
        <w:keepNext/>
        <w:jc w:val="both"/>
        <w:rPr>
          <w:rFonts w:ascii="Tahoma" w:hAnsi="Tahoma" w:cs="Tahoma"/>
          <w:color w:val="FF0000"/>
        </w:rPr>
      </w:pPr>
      <w:r w:rsidRPr="00B37FE1">
        <w:rPr>
          <w:rFonts w:ascii="Tahoma" w:hAnsi="Tahoma" w:cs="Tahoma"/>
        </w:rPr>
        <w:t>Sestavni del razpisne dokumentacije so tudi morebitne spremembe, dopolnitve in pojasnila razpisne dokumentacije ter odgovori na vprašanja gospodarskih subjektov.</w:t>
      </w:r>
    </w:p>
    <w:p w14:paraId="294904BD" w14:textId="77777777" w:rsidR="00D759C6" w:rsidRPr="00001A3E" w:rsidRDefault="00D759C6" w:rsidP="00B37FE1">
      <w:pPr>
        <w:keepNext/>
        <w:jc w:val="both"/>
        <w:rPr>
          <w:rFonts w:ascii="Tahoma" w:hAnsi="Tahoma" w:cs="Tahoma"/>
          <w:color w:val="FF0000"/>
        </w:rPr>
      </w:pPr>
    </w:p>
    <w:p w14:paraId="71477D81" w14:textId="77777777" w:rsidR="00D759C6" w:rsidRPr="00001A3E" w:rsidRDefault="00D759C6" w:rsidP="00D759C6">
      <w:pPr>
        <w:keepNext/>
        <w:rPr>
          <w:rFonts w:ascii="Tahoma" w:hAnsi="Tahoma" w:cs="Tahoma"/>
          <w:color w:val="FF0000"/>
        </w:rPr>
      </w:pPr>
    </w:p>
    <w:p w14:paraId="5EA6BC91" w14:textId="77777777" w:rsidR="00D759C6" w:rsidRPr="00001A3E" w:rsidRDefault="00D759C6" w:rsidP="00D759C6">
      <w:pPr>
        <w:keepNext/>
        <w:rPr>
          <w:rFonts w:ascii="Tahoma" w:hAnsi="Tahoma" w:cs="Tahoma"/>
          <w:color w:val="000000"/>
        </w:rPr>
      </w:pPr>
      <w:r w:rsidRPr="00001A3E">
        <w:rPr>
          <w:rFonts w:ascii="Tahoma" w:hAnsi="Tahoma" w:cs="Tahoma"/>
          <w:color w:val="000000"/>
        </w:rPr>
        <w:t>S spoštovanjem!</w:t>
      </w:r>
    </w:p>
    <w:p w14:paraId="3D9CE682" w14:textId="77777777" w:rsidR="00D759C6" w:rsidRPr="00D9227D" w:rsidRDefault="00D759C6" w:rsidP="00D759C6">
      <w:pPr>
        <w:keepNext/>
        <w:autoSpaceDE w:val="0"/>
        <w:autoSpaceDN w:val="0"/>
        <w:adjustRightInd w:val="0"/>
        <w:rPr>
          <w:rFonts w:ascii="Tahoma" w:hAnsi="Tahoma" w:cs="Tahoma"/>
        </w:rPr>
      </w:pPr>
    </w:p>
    <w:p w14:paraId="4743EF47" w14:textId="77777777" w:rsidR="00D759C6" w:rsidRDefault="00D759C6" w:rsidP="00D759C6">
      <w:pPr>
        <w:keepNext/>
        <w:autoSpaceDE w:val="0"/>
        <w:autoSpaceDN w:val="0"/>
        <w:adjustRightInd w:val="0"/>
        <w:jc w:val="right"/>
        <w:rPr>
          <w:rFonts w:ascii="Tahoma" w:hAnsi="Tahoma" w:cs="Tahoma"/>
          <w:bCs/>
        </w:rPr>
      </w:pPr>
    </w:p>
    <w:p w14:paraId="143F5FC5" w14:textId="77777777" w:rsidR="00D759C6" w:rsidRPr="00D9227D" w:rsidRDefault="00D759C6" w:rsidP="00D759C6">
      <w:pPr>
        <w:keepNext/>
        <w:autoSpaceDE w:val="0"/>
        <w:autoSpaceDN w:val="0"/>
        <w:adjustRightInd w:val="0"/>
        <w:jc w:val="right"/>
        <w:rPr>
          <w:rFonts w:ascii="Tahoma" w:hAnsi="Tahoma" w:cs="Tahoma"/>
          <w:bCs/>
        </w:rPr>
      </w:pPr>
    </w:p>
    <w:p w14:paraId="5E49CE66" w14:textId="77777777" w:rsidR="00D759C6" w:rsidRPr="00D9227D" w:rsidRDefault="00D759C6" w:rsidP="00D759C6">
      <w:pPr>
        <w:keepNext/>
        <w:autoSpaceDE w:val="0"/>
        <w:autoSpaceDN w:val="0"/>
        <w:adjustRightInd w:val="0"/>
        <w:jc w:val="right"/>
        <w:rPr>
          <w:rFonts w:ascii="Tahoma" w:hAnsi="Tahoma" w:cs="Tahoma"/>
          <w:bCs/>
        </w:rPr>
      </w:pPr>
    </w:p>
    <w:p w14:paraId="508003FB" w14:textId="77777777" w:rsidR="00D759C6" w:rsidRPr="00D9227D" w:rsidRDefault="00D759C6" w:rsidP="00D759C6">
      <w:pPr>
        <w:keepNext/>
        <w:autoSpaceDE w:val="0"/>
        <w:autoSpaceDN w:val="0"/>
        <w:adjustRightInd w:val="0"/>
        <w:jc w:val="right"/>
        <w:rPr>
          <w:rFonts w:ascii="Tahoma" w:hAnsi="Tahoma" w:cs="Tahoma"/>
          <w:bCs/>
        </w:rPr>
      </w:pPr>
    </w:p>
    <w:p w14:paraId="5A25A7B9" w14:textId="4E4E53D3" w:rsidR="00D759C6" w:rsidRPr="00001A3E" w:rsidRDefault="00D759C6" w:rsidP="00D759C6">
      <w:pPr>
        <w:keepNext/>
        <w:autoSpaceDE w:val="0"/>
        <w:autoSpaceDN w:val="0"/>
        <w:adjustRightInd w:val="0"/>
        <w:ind w:left="6372"/>
        <w:rPr>
          <w:rFonts w:ascii="Tahoma" w:hAnsi="Tahoma" w:cs="Tahoma"/>
          <w:bCs/>
        </w:rPr>
      </w:pPr>
      <w:r>
        <w:rPr>
          <w:rFonts w:ascii="Tahoma" w:hAnsi="Tahoma" w:cs="Tahoma"/>
          <w:bCs/>
        </w:rPr>
        <w:t xml:space="preserve">       </w:t>
      </w:r>
      <w:r w:rsidR="0027751B">
        <w:rPr>
          <w:rFonts w:ascii="Tahoma" w:hAnsi="Tahoma" w:cs="Tahoma"/>
          <w:bCs/>
        </w:rPr>
        <w:t>Direktor</w:t>
      </w:r>
    </w:p>
    <w:p w14:paraId="71A0417D" w14:textId="73E60FDF" w:rsidR="00D759C6" w:rsidRPr="00001A3E" w:rsidRDefault="0027751B" w:rsidP="00D759C6">
      <w:pPr>
        <w:keepNext/>
        <w:ind w:left="4956" w:firstLine="708"/>
        <w:rPr>
          <w:rFonts w:ascii="Tahoma" w:hAnsi="Tahoma" w:cs="Tahoma"/>
        </w:rPr>
      </w:pPr>
      <w:r>
        <w:rPr>
          <w:rFonts w:ascii="Tahoma" w:hAnsi="Tahoma" w:cs="Tahoma"/>
          <w:bCs/>
        </w:rPr>
        <w:t xml:space="preserve">               Krištof Mlakar</w:t>
      </w:r>
    </w:p>
    <w:p w14:paraId="2BFD5E15" w14:textId="77777777" w:rsidR="00D759C6" w:rsidRPr="00001A3E" w:rsidRDefault="00D759C6" w:rsidP="00D759C6">
      <w:pPr>
        <w:keepNext/>
        <w:rPr>
          <w:rFonts w:ascii="Tahoma" w:hAnsi="Tahoma" w:cs="Tahoma"/>
        </w:rPr>
      </w:pPr>
    </w:p>
    <w:p w14:paraId="320F2744" w14:textId="77777777" w:rsidR="00D759C6" w:rsidRPr="00001A3E" w:rsidRDefault="00D759C6" w:rsidP="00D759C6">
      <w:pPr>
        <w:keepNext/>
        <w:rPr>
          <w:rFonts w:ascii="Tahoma" w:hAnsi="Tahoma" w:cs="Tahoma"/>
        </w:rPr>
      </w:pPr>
    </w:p>
    <w:p w14:paraId="0A623B2A" w14:textId="77777777" w:rsidR="00D759C6" w:rsidRPr="00001A3E" w:rsidRDefault="00D759C6" w:rsidP="00D759C6">
      <w:pPr>
        <w:keepNext/>
        <w:rPr>
          <w:rFonts w:ascii="Tahoma" w:hAnsi="Tahoma" w:cs="Tahoma"/>
        </w:rPr>
      </w:pPr>
    </w:p>
    <w:p w14:paraId="75847D77" w14:textId="77777777" w:rsidR="00D759C6" w:rsidRPr="00001A3E" w:rsidRDefault="00D759C6" w:rsidP="00D759C6">
      <w:pPr>
        <w:keepNext/>
        <w:rPr>
          <w:rFonts w:ascii="Tahoma" w:hAnsi="Tahoma" w:cs="Tahoma"/>
        </w:rPr>
      </w:pPr>
    </w:p>
    <w:p w14:paraId="76CE3BCF" w14:textId="77777777" w:rsidR="00D759C6" w:rsidRPr="00001A3E" w:rsidRDefault="00D759C6" w:rsidP="00D759C6">
      <w:pPr>
        <w:keepNext/>
        <w:rPr>
          <w:rFonts w:ascii="Tahoma" w:hAnsi="Tahoma" w:cs="Tahoma"/>
        </w:rPr>
      </w:pPr>
    </w:p>
    <w:p w14:paraId="60D95E85" w14:textId="77777777" w:rsidR="00D759C6" w:rsidRPr="00001A3E" w:rsidRDefault="00D759C6" w:rsidP="00D759C6">
      <w:pPr>
        <w:keepNext/>
        <w:rPr>
          <w:rFonts w:ascii="Tahoma" w:hAnsi="Tahoma" w:cs="Tahoma"/>
        </w:rPr>
      </w:pPr>
    </w:p>
    <w:p w14:paraId="0E0C0AEE" w14:textId="77777777" w:rsidR="00D759C6" w:rsidRPr="005D646B" w:rsidRDefault="00D759C6" w:rsidP="00D759C6">
      <w:pPr>
        <w:keepNext/>
        <w:numPr>
          <w:ilvl w:val="0"/>
          <w:numId w:val="2"/>
        </w:numPr>
        <w:jc w:val="both"/>
        <w:rPr>
          <w:rFonts w:ascii="Tahoma" w:hAnsi="Tahoma" w:cs="Tahoma"/>
          <w:b/>
          <w:sz w:val="22"/>
          <w:szCs w:val="22"/>
        </w:rPr>
      </w:pPr>
      <w:r w:rsidRPr="00F82476">
        <w:rPr>
          <w:rFonts w:ascii="Tahoma" w:hAnsi="Tahoma" w:cs="Tahoma"/>
          <w:b/>
          <w:highlight w:val="lightGray"/>
        </w:rPr>
        <w:br w:type="page"/>
      </w:r>
      <w:r w:rsidRPr="005D646B">
        <w:rPr>
          <w:rFonts w:ascii="Tahoma" w:hAnsi="Tahoma" w:cs="Tahoma"/>
          <w:b/>
          <w:sz w:val="22"/>
          <w:szCs w:val="22"/>
        </w:rPr>
        <w:lastRenderedPageBreak/>
        <w:t xml:space="preserve">SPLOŠNA DOLOČILA </w:t>
      </w:r>
    </w:p>
    <w:p w14:paraId="7F0C148A" w14:textId="77777777" w:rsidR="00D759C6" w:rsidRPr="005D646B" w:rsidRDefault="00D759C6" w:rsidP="00D759C6">
      <w:pPr>
        <w:keepNext/>
        <w:jc w:val="both"/>
        <w:rPr>
          <w:rFonts w:ascii="Tahoma" w:hAnsi="Tahoma" w:cs="Tahoma"/>
          <w:b/>
          <w:sz w:val="22"/>
          <w:szCs w:val="22"/>
        </w:rPr>
      </w:pPr>
    </w:p>
    <w:p w14:paraId="0D7CE84C" w14:textId="2D79A24A" w:rsidR="00D759C6" w:rsidRPr="00480FEE" w:rsidRDefault="00D759C6" w:rsidP="006C0B8B">
      <w:pPr>
        <w:pStyle w:val="Odstavekseznama"/>
        <w:keepNext/>
        <w:numPr>
          <w:ilvl w:val="1"/>
          <w:numId w:val="16"/>
        </w:numPr>
        <w:rPr>
          <w:rFonts w:ascii="Tahoma" w:hAnsi="Tahoma" w:cs="Tahoma"/>
          <w:b/>
        </w:rPr>
      </w:pPr>
      <w:r w:rsidRPr="00480FEE">
        <w:rPr>
          <w:rFonts w:ascii="Tahoma" w:hAnsi="Tahoma" w:cs="Tahoma"/>
          <w:b/>
        </w:rPr>
        <w:t xml:space="preserve">Predmet javnega naročila </w:t>
      </w:r>
    </w:p>
    <w:p w14:paraId="0BE87052" w14:textId="77777777" w:rsidR="00D759C6" w:rsidRPr="0091347B" w:rsidRDefault="00D759C6" w:rsidP="00D759C6">
      <w:pPr>
        <w:keepNext/>
        <w:jc w:val="both"/>
        <w:rPr>
          <w:rFonts w:ascii="Tahoma" w:hAnsi="Tahoma" w:cs="Tahoma"/>
          <w:b/>
          <w:highlight w:val="yellow"/>
        </w:rPr>
      </w:pPr>
    </w:p>
    <w:p w14:paraId="054F191C" w14:textId="2F8D7169" w:rsidR="00EA4A71" w:rsidRDefault="00EA4A71" w:rsidP="00EA4A71">
      <w:pPr>
        <w:widowControl w:val="0"/>
        <w:jc w:val="both"/>
        <w:rPr>
          <w:rFonts w:ascii="Tahoma" w:hAnsi="Tahoma" w:cs="Tahoma"/>
        </w:rPr>
      </w:pPr>
      <w:r w:rsidRPr="008A60C7">
        <w:rPr>
          <w:rFonts w:ascii="Tahoma" w:hAnsi="Tahoma" w:cs="Tahoma"/>
        </w:rPr>
        <w:t xml:space="preserve">Predmet javnega naročila je </w:t>
      </w:r>
      <w:r w:rsidR="00E577FA">
        <w:rPr>
          <w:rFonts w:ascii="Tahoma" w:hAnsi="Tahoma" w:cs="Tahoma"/>
        </w:rPr>
        <w:t xml:space="preserve">nabava </w:t>
      </w:r>
      <w:r w:rsidR="00ED2F00" w:rsidRPr="00ED2F00">
        <w:rPr>
          <w:rFonts w:ascii="Tahoma" w:hAnsi="Tahoma" w:cs="Tahoma"/>
        </w:rPr>
        <w:t>vodomerov in modulov za daljinsko odčitavanje</w:t>
      </w:r>
      <w:r w:rsidRPr="00F62C1B">
        <w:rPr>
          <w:rFonts w:ascii="Tahoma" w:hAnsi="Tahoma"/>
        </w:rPr>
        <w:t xml:space="preserve">, za obdobje </w:t>
      </w:r>
      <w:r w:rsidR="00F62C1B" w:rsidRPr="00F62C1B">
        <w:rPr>
          <w:rFonts w:ascii="Tahoma" w:hAnsi="Tahoma"/>
        </w:rPr>
        <w:t>štiriindvajset (24</w:t>
      </w:r>
      <w:r w:rsidRPr="00F62C1B">
        <w:rPr>
          <w:rFonts w:ascii="Tahoma" w:hAnsi="Tahoma"/>
        </w:rPr>
        <w:t>)</w:t>
      </w:r>
      <w:r>
        <w:rPr>
          <w:rFonts w:ascii="Tahoma" w:hAnsi="Tahoma"/>
        </w:rPr>
        <w:t xml:space="preserve"> mesecev</w:t>
      </w:r>
      <w:r w:rsidRPr="008A60C7">
        <w:rPr>
          <w:rFonts w:ascii="Tahoma" w:hAnsi="Tahoma"/>
        </w:rPr>
        <w:t>.</w:t>
      </w:r>
      <w:r w:rsidRPr="008A60C7">
        <w:rPr>
          <w:rFonts w:ascii="Tahoma" w:hAnsi="Tahoma" w:cs="Tahoma"/>
        </w:rPr>
        <w:t xml:space="preserve"> </w:t>
      </w:r>
    </w:p>
    <w:p w14:paraId="46830AAF" w14:textId="77777777" w:rsidR="00EA4A71" w:rsidRDefault="00EA4A71" w:rsidP="00EA4A71">
      <w:pPr>
        <w:widowControl w:val="0"/>
        <w:jc w:val="both"/>
        <w:rPr>
          <w:rFonts w:ascii="Tahoma" w:hAnsi="Tahoma" w:cs="Tahoma"/>
        </w:rPr>
      </w:pPr>
    </w:p>
    <w:p w14:paraId="08DAE7E0" w14:textId="77777777" w:rsidR="00E577FA" w:rsidRDefault="00E577FA" w:rsidP="00E577FA">
      <w:pPr>
        <w:keepNext/>
        <w:keepLines/>
        <w:jc w:val="both"/>
        <w:rPr>
          <w:rFonts w:ascii="Tahoma" w:hAnsi="Tahoma" w:cs="Tahoma"/>
        </w:rPr>
      </w:pPr>
      <w:r>
        <w:rPr>
          <w:rFonts w:ascii="Tahoma" w:hAnsi="Tahoma" w:cs="Tahoma"/>
        </w:rPr>
        <w:t>Predmet javnega naročila je podrobno opisan v točki 2. razpisne dokumentacije.</w:t>
      </w:r>
    </w:p>
    <w:p w14:paraId="5DDB0382" w14:textId="77777777" w:rsidR="00EA4A71" w:rsidRPr="00504495" w:rsidRDefault="00EA4A71" w:rsidP="00EA4A71">
      <w:pPr>
        <w:keepNext/>
        <w:jc w:val="both"/>
        <w:rPr>
          <w:rFonts w:ascii="Tahoma" w:hAnsi="Tahoma" w:cs="Tahoma"/>
          <w:b/>
        </w:rPr>
      </w:pPr>
    </w:p>
    <w:p w14:paraId="78F8F5B3" w14:textId="77777777" w:rsidR="00E577FA" w:rsidRDefault="00EA4A71" w:rsidP="00EA4A71">
      <w:pPr>
        <w:keepNext/>
        <w:jc w:val="both"/>
        <w:rPr>
          <w:rFonts w:ascii="Tahoma" w:hAnsi="Tahoma" w:cs="Tahoma"/>
        </w:rPr>
      </w:pPr>
      <w:r w:rsidRPr="00504495">
        <w:rPr>
          <w:rFonts w:ascii="Tahoma" w:hAnsi="Tahoma" w:cs="Tahoma"/>
        </w:rPr>
        <w:t>Količine, navedene v razpisni dokumentaciji so v času veljavnosti okvirnega sporazuma okvirne in za naročnika niso zavezujoče.</w:t>
      </w:r>
    </w:p>
    <w:p w14:paraId="36228491" w14:textId="082E72DB" w:rsidR="00EA4A71" w:rsidRPr="00504495" w:rsidRDefault="00EA4A71" w:rsidP="00EA4A71">
      <w:pPr>
        <w:keepNext/>
        <w:jc w:val="both"/>
        <w:rPr>
          <w:rFonts w:ascii="Tahoma" w:hAnsi="Tahoma" w:cs="Tahoma"/>
        </w:rPr>
      </w:pPr>
      <w:r w:rsidRPr="00504495">
        <w:rPr>
          <w:rFonts w:ascii="Tahoma" w:hAnsi="Tahoma" w:cs="Tahoma"/>
        </w:rPr>
        <w:t xml:space="preserve"> </w:t>
      </w:r>
    </w:p>
    <w:p w14:paraId="0CB47EC2" w14:textId="75DF90D7" w:rsidR="00E577FA" w:rsidRDefault="00E577FA" w:rsidP="00E577FA">
      <w:pPr>
        <w:keepNext/>
        <w:jc w:val="both"/>
        <w:rPr>
          <w:rFonts w:ascii="Tahoma" w:hAnsi="Tahoma" w:cs="Tahoma"/>
        </w:rPr>
      </w:pPr>
      <w:r w:rsidRPr="0051731B">
        <w:rPr>
          <w:rFonts w:ascii="Tahoma" w:hAnsi="Tahoma" w:cs="Tahoma"/>
        </w:rPr>
        <w:t>Količine, navedene v posame</w:t>
      </w:r>
      <w:r w:rsidR="002769B3">
        <w:rPr>
          <w:rFonts w:ascii="Tahoma" w:hAnsi="Tahoma" w:cs="Tahoma"/>
        </w:rPr>
        <w:t>znih postavkah ponudbe (Povzetek predračuna</w:t>
      </w:r>
      <w:r w:rsidRPr="0051731B">
        <w:rPr>
          <w:rFonts w:ascii="Tahoma" w:hAnsi="Tahoma" w:cs="Tahoma"/>
        </w:rPr>
        <w:t>), so v času veljavnosti okvirnega sporazuma okvirne in do</w:t>
      </w:r>
      <w:r>
        <w:rPr>
          <w:rFonts w:ascii="Tahoma" w:hAnsi="Tahoma" w:cs="Tahoma"/>
        </w:rPr>
        <w:t>ločene za obdobje</w:t>
      </w:r>
      <w:r w:rsidR="00F62C1B">
        <w:rPr>
          <w:rFonts w:ascii="Tahoma" w:hAnsi="Tahoma" w:cs="Tahoma"/>
        </w:rPr>
        <w:t xml:space="preserve"> štiriindvajsetih (24</w:t>
      </w:r>
      <w:r w:rsidRPr="0051731B">
        <w:rPr>
          <w:rFonts w:ascii="Tahoma" w:hAnsi="Tahoma" w:cs="Tahoma"/>
        </w:rPr>
        <w:t>) mesecev ter odvisne od dejanskih potreb naročnika. Naročnik bo dobavo ali storitev naročal skozi ves čas veljavnosti okvirnega sporazuma.</w:t>
      </w:r>
      <w:r>
        <w:rPr>
          <w:rFonts w:ascii="Tahoma" w:hAnsi="Tahoma" w:cs="Tahoma"/>
        </w:rPr>
        <w:t xml:space="preserve"> </w:t>
      </w:r>
    </w:p>
    <w:p w14:paraId="036F86A3" w14:textId="77777777" w:rsidR="00E577FA" w:rsidRDefault="00E577FA" w:rsidP="00E577FA">
      <w:pPr>
        <w:keepNext/>
        <w:keepLines/>
        <w:jc w:val="both"/>
        <w:rPr>
          <w:rFonts w:ascii="Tahoma" w:hAnsi="Tahoma" w:cs="Tahoma"/>
        </w:rPr>
      </w:pPr>
    </w:p>
    <w:p w14:paraId="688CCA7E" w14:textId="77BA8138" w:rsidR="00E577FA" w:rsidRPr="00E938DF" w:rsidRDefault="00E577FA" w:rsidP="00E577FA">
      <w:pPr>
        <w:keepNext/>
        <w:keepLines/>
        <w:jc w:val="both"/>
        <w:rPr>
          <w:rFonts w:ascii="Tahoma" w:hAnsi="Tahoma" w:cs="Tahoma"/>
        </w:rPr>
      </w:pPr>
      <w:r>
        <w:rPr>
          <w:rFonts w:ascii="Tahoma" w:hAnsi="Tahoma" w:cs="Tahoma"/>
        </w:rPr>
        <w:t>Okvirni sporazum se sklepa do izčrpanja vrednosti okvirnega sporazuma oziroma največ za obdobje</w:t>
      </w:r>
      <w:r w:rsidR="00F62C1B">
        <w:rPr>
          <w:rFonts w:ascii="Tahoma" w:hAnsi="Tahoma" w:cs="Tahoma"/>
        </w:rPr>
        <w:t xml:space="preserve"> štiriindvajset (24</w:t>
      </w:r>
      <w:r>
        <w:rPr>
          <w:rFonts w:ascii="Tahoma" w:hAnsi="Tahoma" w:cs="Tahoma"/>
        </w:rPr>
        <w:t>) mesecev od veljavnosti okvirnega sporazuma, kar nastopi prej.</w:t>
      </w:r>
    </w:p>
    <w:p w14:paraId="14425703" w14:textId="7B43F538" w:rsidR="00D759C6" w:rsidRPr="00CE1BAD" w:rsidRDefault="00D759C6" w:rsidP="00D759C6">
      <w:pPr>
        <w:keepNext/>
        <w:jc w:val="both"/>
        <w:rPr>
          <w:rFonts w:ascii="Tahoma" w:hAnsi="Tahoma" w:cs="Tahoma"/>
          <w:b/>
        </w:rPr>
      </w:pPr>
    </w:p>
    <w:p w14:paraId="5010C89C" w14:textId="0A2B956D" w:rsidR="00D759C6" w:rsidRPr="00480FEE" w:rsidRDefault="00D759C6" w:rsidP="006C0B8B">
      <w:pPr>
        <w:pStyle w:val="Odstavekseznama"/>
        <w:keepNext/>
        <w:numPr>
          <w:ilvl w:val="1"/>
          <w:numId w:val="16"/>
        </w:numPr>
        <w:jc w:val="both"/>
        <w:rPr>
          <w:rFonts w:ascii="Tahoma" w:hAnsi="Tahoma" w:cs="Tahoma"/>
          <w:b/>
        </w:rPr>
      </w:pPr>
      <w:r w:rsidRPr="00480FEE">
        <w:rPr>
          <w:rFonts w:ascii="Tahoma" w:hAnsi="Tahoma" w:cs="Tahoma"/>
          <w:b/>
        </w:rPr>
        <w:t>Podatki o naročniku</w:t>
      </w:r>
    </w:p>
    <w:p w14:paraId="2EECF432" w14:textId="77777777" w:rsidR="00D759C6" w:rsidRPr="00CE1BAD" w:rsidRDefault="00D759C6" w:rsidP="00D759C6">
      <w:pPr>
        <w:keepNext/>
        <w:jc w:val="both"/>
        <w:rPr>
          <w:rFonts w:ascii="Tahoma" w:hAnsi="Tahoma" w:cs="Tahoma"/>
        </w:rPr>
      </w:pPr>
    </w:p>
    <w:p w14:paraId="5360EEBD" w14:textId="79889515" w:rsidR="00D759C6" w:rsidRDefault="00D759C6" w:rsidP="00D759C6">
      <w:pPr>
        <w:keepLines/>
        <w:ind w:right="-2"/>
        <w:jc w:val="both"/>
        <w:rPr>
          <w:rFonts w:ascii="Tahoma" w:hAnsi="Tahoma" w:cs="Tahoma"/>
        </w:rPr>
      </w:pPr>
      <w:r w:rsidRPr="00CE20B7">
        <w:rPr>
          <w:rFonts w:ascii="Tahoma" w:hAnsi="Tahoma" w:cs="Tahoma"/>
        </w:rPr>
        <w:t xml:space="preserve">Naročnik javnega naročila je </w:t>
      </w:r>
      <w:r w:rsidRPr="00CE20B7">
        <w:rPr>
          <w:rFonts w:ascii="Tahoma" w:hAnsi="Tahoma" w:cs="Tahoma"/>
          <w:b/>
        </w:rPr>
        <w:t>JAVNO PODJETJE VODOVOD KANALIZACIJA SNAGA d.o.o.</w:t>
      </w:r>
      <w:r w:rsidRPr="00CE20B7">
        <w:rPr>
          <w:rFonts w:ascii="Tahoma" w:hAnsi="Tahoma" w:cs="Tahoma"/>
        </w:rPr>
        <w:t>, Vodovodna cesta 90, 1000 Ljubljana (v nadaljevanju tudi: JP VOKA SNAGA d.o.o</w:t>
      </w:r>
      <w:r w:rsidR="00CD3B0A">
        <w:rPr>
          <w:rFonts w:ascii="Tahoma" w:hAnsi="Tahoma" w:cs="Tahoma"/>
        </w:rPr>
        <w:t>.</w:t>
      </w:r>
      <w:r w:rsidRPr="00CE20B7">
        <w:rPr>
          <w:rFonts w:ascii="Tahoma" w:hAnsi="Tahoma" w:cs="Tahoma"/>
        </w:rPr>
        <w:t>), ki je na podlagi pooblastila preneslo izvedbo postopk</w:t>
      </w:r>
      <w:r w:rsidR="00DC4DE6">
        <w:rPr>
          <w:rFonts w:ascii="Tahoma" w:hAnsi="Tahoma" w:cs="Tahoma"/>
        </w:rPr>
        <w:t>a</w:t>
      </w:r>
      <w:r w:rsidRPr="00CE20B7">
        <w:rPr>
          <w:rFonts w:ascii="Tahoma" w:hAnsi="Tahoma" w:cs="Tahoma"/>
        </w:rPr>
        <w:t xml:space="preserve"> oddaje predmetnega javnega naročila na JAVNI HOLDING Ljubljana, d.o.o., Verovškova ulica 70, 1000 Ljubljana</w:t>
      </w:r>
      <w:r>
        <w:rPr>
          <w:rFonts w:ascii="Tahoma" w:hAnsi="Tahoma" w:cs="Tahoma"/>
        </w:rPr>
        <w:t>.</w:t>
      </w:r>
    </w:p>
    <w:p w14:paraId="48B3BAED" w14:textId="77777777" w:rsidR="00D759C6" w:rsidRDefault="00D759C6" w:rsidP="00D759C6">
      <w:pPr>
        <w:keepLines/>
        <w:ind w:right="-2"/>
        <w:jc w:val="both"/>
        <w:rPr>
          <w:rFonts w:ascii="Tahoma" w:hAnsi="Tahoma" w:cs="Tahoma"/>
        </w:rPr>
      </w:pPr>
    </w:p>
    <w:p w14:paraId="3216F003" w14:textId="579B3A4F" w:rsidR="00D759C6" w:rsidRPr="00BA6941" w:rsidRDefault="00987303" w:rsidP="00D759C6">
      <w:pPr>
        <w:keepLines/>
        <w:jc w:val="both"/>
        <w:rPr>
          <w:rFonts w:ascii="Tahoma" w:hAnsi="Tahoma" w:cs="Tahoma"/>
          <w:b/>
        </w:rPr>
      </w:pPr>
      <w:r>
        <w:rPr>
          <w:rFonts w:ascii="Tahoma" w:hAnsi="Tahoma" w:cs="Tahoma"/>
        </w:rPr>
        <w:t>Podpisnik okvirnega sporazuma</w:t>
      </w:r>
      <w:r w:rsidR="00D759C6" w:rsidRPr="00E938DF">
        <w:rPr>
          <w:rFonts w:ascii="Tahoma" w:hAnsi="Tahoma" w:cs="Tahoma"/>
        </w:rPr>
        <w:t xml:space="preserve"> je direkto</w:t>
      </w:r>
      <w:r w:rsidR="00D759C6">
        <w:rPr>
          <w:rFonts w:ascii="Tahoma" w:hAnsi="Tahoma" w:cs="Tahoma"/>
        </w:rPr>
        <w:t xml:space="preserve">r družbe JAVNO PODJETJE VODOVOD </w:t>
      </w:r>
      <w:r w:rsidR="00D759C6" w:rsidRPr="00E938DF">
        <w:rPr>
          <w:rFonts w:ascii="Tahoma" w:hAnsi="Tahoma" w:cs="Tahoma"/>
        </w:rPr>
        <w:t>KANALIZACIJA</w:t>
      </w:r>
      <w:r w:rsidR="00D759C6">
        <w:rPr>
          <w:rFonts w:ascii="Tahoma" w:hAnsi="Tahoma" w:cs="Tahoma"/>
        </w:rPr>
        <w:t xml:space="preserve"> SNAGA</w:t>
      </w:r>
      <w:r w:rsidR="00D759C6" w:rsidRPr="00E938DF">
        <w:rPr>
          <w:rFonts w:ascii="Tahoma" w:hAnsi="Tahoma" w:cs="Tahoma"/>
        </w:rPr>
        <w:t xml:space="preserve"> d.o.o., Vodovodna cesta 90, 1</w:t>
      </w:r>
      <w:r w:rsidR="00F015D1">
        <w:rPr>
          <w:rFonts w:ascii="Tahoma" w:hAnsi="Tahoma" w:cs="Tahoma"/>
        </w:rPr>
        <w:t>000 Ljubljana, g. David POLUTNIK</w:t>
      </w:r>
      <w:r w:rsidR="00D759C6" w:rsidRPr="00E938DF">
        <w:rPr>
          <w:rFonts w:ascii="Tahoma" w:hAnsi="Tahoma" w:cs="Tahoma"/>
        </w:rPr>
        <w:t xml:space="preserve">. </w:t>
      </w:r>
    </w:p>
    <w:p w14:paraId="35027BBB" w14:textId="77777777" w:rsidR="00D759C6" w:rsidRPr="00CE1BAD" w:rsidRDefault="00D759C6" w:rsidP="00D759C6">
      <w:pPr>
        <w:keepNext/>
        <w:ind w:left="708"/>
        <w:jc w:val="both"/>
        <w:rPr>
          <w:rFonts w:ascii="Tahoma" w:hAnsi="Tahoma" w:cs="Tahoma"/>
          <w:b/>
        </w:rPr>
      </w:pPr>
    </w:p>
    <w:p w14:paraId="3B518A34" w14:textId="77777777" w:rsidR="00D759C6" w:rsidRPr="00542462" w:rsidRDefault="00D759C6" w:rsidP="006C0B8B">
      <w:pPr>
        <w:keepNext/>
        <w:numPr>
          <w:ilvl w:val="1"/>
          <w:numId w:val="16"/>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542462">
        <w:rPr>
          <w:rFonts w:ascii="Tahoma" w:hAnsi="Tahoma" w:cs="Tahoma"/>
          <w:b/>
        </w:rPr>
        <w:t>Pravna podlaga</w:t>
      </w:r>
    </w:p>
    <w:p w14:paraId="422FBB7E" w14:textId="77777777" w:rsidR="00D759C6" w:rsidRDefault="00D759C6" w:rsidP="00D759C6">
      <w:pPr>
        <w:keepNext/>
        <w:jc w:val="both"/>
      </w:pPr>
    </w:p>
    <w:p w14:paraId="3C389901" w14:textId="77777777" w:rsidR="00D759C6" w:rsidRPr="00C80B44" w:rsidRDefault="00D759C6" w:rsidP="00D759C6">
      <w:pPr>
        <w:pStyle w:val="BESEDILO"/>
        <w:keepNext/>
        <w:rPr>
          <w:rFonts w:ascii="Tahoma" w:hAnsi="Tahoma" w:cs="Tahoma"/>
          <w:kern w:val="0"/>
          <w:szCs w:val="22"/>
          <w:lang w:val="x-none" w:eastAsia="x-none"/>
        </w:rPr>
      </w:pPr>
      <w:r w:rsidRPr="00C80B44">
        <w:rPr>
          <w:rFonts w:ascii="Tahoma" w:hAnsi="Tahoma" w:cs="Tahoma"/>
          <w:kern w:val="0"/>
          <w:szCs w:val="22"/>
          <w:lang w:val="x-none" w:eastAsia="x-none"/>
        </w:rPr>
        <w:t>Javno naročilo se izvaja skladno z določbami:</w:t>
      </w:r>
    </w:p>
    <w:p w14:paraId="62529919" w14:textId="5872406A" w:rsidR="00D759C6" w:rsidRPr="005C0DF2" w:rsidRDefault="0070781E" w:rsidP="00D759C6">
      <w:pPr>
        <w:keepNext/>
        <w:numPr>
          <w:ilvl w:val="0"/>
          <w:numId w:val="4"/>
        </w:numPr>
        <w:ind w:left="284" w:hanging="284"/>
        <w:jc w:val="both"/>
        <w:rPr>
          <w:rFonts w:ascii="Tahoma" w:hAnsi="Tahoma" w:cs="Tahoma"/>
          <w:szCs w:val="22"/>
          <w:lang w:eastAsia="x-none"/>
        </w:rPr>
      </w:pPr>
      <w:r w:rsidRPr="000228AF">
        <w:rPr>
          <w:rFonts w:ascii="Tahoma" w:hAnsi="Tahoma" w:cs="Tahoma"/>
        </w:rPr>
        <w:t>Zakona o javnem naročanju (Ur. l. RS, št. 91/15 in nadaljnji; v nadaljevanju: ZJN-3)</w:t>
      </w:r>
      <w:r w:rsidR="00D759C6" w:rsidRPr="005C0DF2">
        <w:rPr>
          <w:rFonts w:ascii="Tahoma" w:hAnsi="Tahoma" w:cs="Tahoma"/>
          <w:szCs w:val="22"/>
          <w:lang w:eastAsia="x-none"/>
        </w:rPr>
        <w:t>,</w:t>
      </w:r>
    </w:p>
    <w:p w14:paraId="15C836D7" w14:textId="77777777" w:rsidR="00D759C6" w:rsidRPr="005C0DF2" w:rsidRDefault="00D759C6" w:rsidP="00D759C6">
      <w:pPr>
        <w:keepNext/>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 xml:space="preserve">Obligacijskega zakonika (Uradni list RS, št. 97/07 – uradno prečiščeno besedilo, 64/16 – </w:t>
      </w:r>
      <w:proofErr w:type="spellStart"/>
      <w:r w:rsidRPr="005C0DF2">
        <w:rPr>
          <w:rFonts w:ascii="Tahoma" w:hAnsi="Tahoma" w:cs="Tahoma"/>
          <w:szCs w:val="22"/>
          <w:lang w:eastAsia="x-none"/>
        </w:rPr>
        <w:t>odl</w:t>
      </w:r>
      <w:proofErr w:type="spellEnd"/>
      <w:r w:rsidRPr="005C0DF2">
        <w:rPr>
          <w:rFonts w:ascii="Tahoma" w:hAnsi="Tahoma" w:cs="Tahoma"/>
          <w:szCs w:val="22"/>
          <w:lang w:eastAsia="x-none"/>
        </w:rPr>
        <w:t>. US in 20/18 – OROZ631, v nadaljevanju: Obligacijski zakonik),</w:t>
      </w:r>
    </w:p>
    <w:p w14:paraId="3CEC9904" w14:textId="562104A3" w:rsidR="00D759C6" w:rsidRPr="005C0DF2" w:rsidRDefault="00D759C6" w:rsidP="008B6592">
      <w:pPr>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Zakona o pravnem varstvu v postopkih javnega naročanja (Ur. l. RS, št. 43/11</w:t>
      </w:r>
      <w:r w:rsidR="00B37FE1" w:rsidRPr="00B37FE1">
        <w:rPr>
          <w:rFonts w:ascii="Tahoma" w:hAnsi="Tahoma" w:cs="Tahoma"/>
        </w:rPr>
        <w:t xml:space="preserve"> </w:t>
      </w:r>
      <w:r w:rsidR="00B37FE1" w:rsidRPr="000228AF">
        <w:rPr>
          <w:rFonts w:ascii="Tahoma" w:hAnsi="Tahoma" w:cs="Tahoma"/>
        </w:rPr>
        <w:t>in nadaljnji; v</w:t>
      </w:r>
      <w:r w:rsidR="00935B08">
        <w:rPr>
          <w:rFonts w:ascii="Tahoma" w:hAnsi="Tahoma" w:cs="Tahoma"/>
        </w:rPr>
        <w:t> </w:t>
      </w:r>
      <w:r w:rsidR="00B37FE1" w:rsidRPr="000228AF">
        <w:rPr>
          <w:rFonts w:ascii="Tahoma" w:hAnsi="Tahoma" w:cs="Tahoma"/>
        </w:rPr>
        <w:t>nadaljevanju:</w:t>
      </w:r>
      <w:r w:rsidRPr="005C0DF2">
        <w:rPr>
          <w:rFonts w:ascii="Tahoma" w:hAnsi="Tahoma" w:cs="Tahoma"/>
          <w:szCs w:val="22"/>
          <w:lang w:eastAsia="x-none"/>
        </w:rPr>
        <w:t xml:space="preserve"> ZPVPJN),</w:t>
      </w:r>
    </w:p>
    <w:p w14:paraId="5BB71029" w14:textId="77777777" w:rsidR="00D759C6" w:rsidRPr="005C0DF2" w:rsidRDefault="00D759C6" w:rsidP="008B6592">
      <w:pPr>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ostalih predpisov, ki temeljijo na zgoraj navedenih zakonih ter veljavno zakonodajo, ki se nanaša na predmet javnega naročila.</w:t>
      </w:r>
    </w:p>
    <w:p w14:paraId="18F3C957" w14:textId="77777777" w:rsidR="00D759C6" w:rsidRPr="00F1423B" w:rsidRDefault="00D759C6" w:rsidP="008B6592">
      <w:pPr>
        <w:jc w:val="both"/>
        <w:rPr>
          <w:rFonts w:ascii="Tahoma" w:hAnsi="Tahoma" w:cs="Tahoma"/>
        </w:rPr>
      </w:pPr>
    </w:p>
    <w:p w14:paraId="5B7FDD47" w14:textId="77777777" w:rsidR="00D759C6" w:rsidRPr="00542462" w:rsidRDefault="00D759C6" w:rsidP="006C0B8B">
      <w:pPr>
        <w:numPr>
          <w:ilvl w:val="1"/>
          <w:numId w:val="16"/>
        </w:numPr>
        <w:jc w:val="both"/>
        <w:rPr>
          <w:rFonts w:ascii="Tahoma" w:hAnsi="Tahoma" w:cs="Tahoma"/>
          <w:b/>
        </w:rPr>
      </w:pPr>
      <w:r w:rsidRPr="00542462">
        <w:rPr>
          <w:rFonts w:ascii="Tahoma" w:hAnsi="Tahoma" w:cs="Tahoma"/>
          <w:b/>
        </w:rPr>
        <w:t>Jezik in denarna enota</w:t>
      </w:r>
    </w:p>
    <w:p w14:paraId="5358E25B" w14:textId="77777777" w:rsidR="00D759C6" w:rsidRPr="00CE1BAD" w:rsidRDefault="00D759C6" w:rsidP="008B6592">
      <w:pPr>
        <w:jc w:val="both"/>
        <w:rPr>
          <w:rFonts w:ascii="Tahoma" w:hAnsi="Tahoma" w:cs="Tahoma"/>
          <w:b/>
        </w:rPr>
      </w:pPr>
    </w:p>
    <w:p w14:paraId="13F096AD" w14:textId="569A82AD" w:rsidR="00D759C6" w:rsidRPr="005A4FDC" w:rsidRDefault="00D759C6" w:rsidP="008B6592">
      <w:pPr>
        <w:jc w:val="both"/>
        <w:rPr>
          <w:rFonts w:ascii="Tahoma" w:hAnsi="Tahoma" w:cs="Tahoma"/>
        </w:rPr>
      </w:pPr>
      <w:r>
        <w:rPr>
          <w:rFonts w:ascii="Tahoma" w:hAnsi="Tahoma" w:cs="Tahoma"/>
        </w:rPr>
        <w:t>Kandidat</w:t>
      </w:r>
      <w:r w:rsidR="00E540C4">
        <w:rPr>
          <w:rFonts w:ascii="Tahoma" w:hAnsi="Tahoma" w:cs="Tahoma"/>
        </w:rPr>
        <w:t>/ponudnik</w:t>
      </w:r>
      <w:r w:rsidRPr="002E6D91">
        <w:rPr>
          <w:rFonts w:ascii="Tahoma" w:hAnsi="Tahoma" w:cs="Tahoma"/>
        </w:rPr>
        <w:t xml:space="preserve"> predloži </w:t>
      </w:r>
      <w:r>
        <w:rPr>
          <w:rFonts w:ascii="Tahoma" w:hAnsi="Tahoma" w:cs="Tahoma"/>
        </w:rPr>
        <w:t>prijavo</w:t>
      </w:r>
      <w:r w:rsidR="00E540C4">
        <w:rPr>
          <w:rFonts w:ascii="Tahoma" w:hAnsi="Tahoma" w:cs="Tahoma"/>
        </w:rPr>
        <w:t>/ponudbo</w:t>
      </w:r>
      <w:r w:rsidRPr="002E6D91">
        <w:rPr>
          <w:rFonts w:ascii="Tahoma" w:hAnsi="Tahoma" w:cs="Tahoma"/>
        </w:rPr>
        <w:t xml:space="preserve"> v slovenskem jeziku.</w:t>
      </w:r>
      <w:r w:rsidRPr="0002142C">
        <w:rPr>
          <w:rFonts w:ascii="Tahoma" w:hAnsi="Tahoma" w:cs="Tahoma"/>
        </w:rPr>
        <w:t xml:space="preserve"> </w:t>
      </w:r>
      <w:r>
        <w:rPr>
          <w:rFonts w:ascii="Tahoma" w:hAnsi="Tahoma" w:cs="Tahoma"/>
        </w:rPr>
        <w:t>V kolikor kandidat</w:t>
      </w:r>
      <w:r w:rsidR="00E540C4">
        <w:rPr>
          <w:rFonts w:ascii="Tahoma" w:hAnsi="Tahoma" w:cs="Tahoma"/>
        </w:rPr>
        <w:t>/ponudnik</w:t>
      </w:r>
      <w:r>
        <w:rPr>
          <w:rFonts w:ascii="Tahoma" w:hAnsi="Tahoma" w:cs="Tahoma"/>
        </w:rPr>
        <w:t xml:space="preserve"> v prijavi</w:t>
      </w:r>
      <w:r w:rsidR="00E540C4">
        <w:rPr>
          <w:rFonts w:ascii="Tahoma" w:hAnsi="Tahoma" w:cs="Tahoma"/>
        </w:rPr>
        <w:t>/ponudbi</w:t>
      </w:r>
      <w:r>
        <w:rPr>
          <w:rFonts w:ascii="Tahoma" w:hAnsi="Tahoma" w:cs="Tahoma"/>
        </w:rPr>
        <w:t xml:space="preserve"> priloži dokument prijave</w:t>
      </w:r>
      <w:r w:rsidR="00E540C4">
        <w:rPr>
          <w:rFonts w:ascii="Tahoma" w:hAnsi="Tahoma" w:cs="Tahoma"/>
        </w:rPr>
        <w:t>/</w:t>
      </w:r>
      <w:r>
        <w:rPr>
          <w:rFonts w:ascii="Tahoma" w:hAnsi="Tahoma" w:cs="Tahoma"/>
        </w:rPr>
        <w:t>ponudbe</w:t>
      </w:r>
      <w:r w:rsidR="00E540C4">
        <w:rPr>
          <w:rFonts w:ascii="Tahoma" w:hAnsi="Tahoma" w:cs="Tahoma"/>
        </w:rPr>
        <w:t xml:space="preserve"> </w:t>
      </w:r>
      <w:r>
        <w:rPr>
          <w:rFonts w:ascii="Tahoma" w:hAnsi="Tahoma" w:cs="Tahoma"/>
        </w:rPr>
        <w:t>ali del prijave</w:t>
      </w:r>
      <w:r w:rsidR="00E540C4">
        <w:rPr>
          <w:rFonts w:ascii="Tahoma" w:hAnsi="Tahoma" w:cs="Tahoma"/>
        </w:rPr>
        <w:t>/</w:t>
      </w:r>
      <w:r>
        <w:rPr>
          <w:rFonts w:ascii="Tahoma" w:hAnsi="Tahoma" w:cs="Tahoma"/>
        </w:rPr>
        <w:t>ponudbe</w:t>
      </w:r>
      <w:r w:rsidR="00E540C4">
        <w:rPr>
          <w:rFonts w:ascii="Tahoma" w:hAnsi="Tahoma" w:cs="Tahoma"/>
        </w:rPr>
        <w:t xml:space="preserve"> </w:t>
      </w:r>
      <w:r>
        <w:rPr>
          <w:rFonts w:ascii="Tahoma" w:hAnsi="Tahoma" w:cs="Tahoma"/>
        </w:rPr>
        <w:t>v tujem jeziku, si naročnik pridržuje pravico, da v fazi pregledovanja in ocenjevanja prijave</w:t>
      </w:r>
      <w:r w:rsidR="00E540C4">
        <w:rPr>
          <w:rFonts w:ascii="Tahoma" w:hAnsi="Tahoma" w:cs="Tahoma"/>
        </w:rPr>
        <w:t>/</w:t>
      </w:r>
      <w:r>
        <w:rPr>
          <w:rFonts w:ascii="Tahoma" w:hAnsi="Tahoma" w:cs="Tahoma"/>
        </w:rPr>
        <w:t>ponudbe od kandidata</w:t>
      </w:r>
      <w:r w:rsidR="00E540C4">
        <w:rPr>
          <w:rFonts w:ascii="Tahoma" w:hAnsi="Tahoma" w:cs="Tahoma"/>
        </w:rPr>
        <w:t>/ponudnika</w:t>
      </w:r>
      <w:r>
        <w:rPr>
          <w:rFonts w:ascii="Tahoma" w:hAnsi="Tahoma" w:cs="Tahoma"/>
        </w:rPr>
        <w:t xml:space="preserve"> zahteva, da na </w:t>
      </w:r>
      <w:r w:rsidRPr="005A4FDC">
        <w:rPr>
          <w:rFonts w:ascii="Tahoma" w:hAnsi="Tahoma" w:cs="Tahoma"/>
        </w:rPr>
        <w:t xml:space="preserve">lastne </w:t>
      </w:r>
      <w:r w:rsidRPr="005A4FDC">
        <w:rPr>
          <w:rFonts w:ascii="Tahoma" w:hAnsi="Tahoma" w:cs="Tahoma"/>
          <w:color w:val="000000"/>
        </w:rPr>
        <w:t>stroške (tj</w:t>
      </w:r>
      <w:r>
        <w:rPr>
          <w:rFonts w:ascii="Tahoma" w:hAnsi="Tahoma" w:cs="Tahoma"/>
          <w:color w:val="000000"/>
        </w:rPr>
        <w:t>. stroške kandidata</w:t>
      </w:r>
      <w:r w:rsidR="00E540C4">
        <w:rPr>
          <w:rFonts w:ascii="Tahoma" w:hAnsi="Tahoma" w:cs="Tahoma"/>
          <w:color w:val="000000"/>
        </w:rPr>
        <w:t>/ponudnika</w:t>
      </w:r>
      <w:r w:rsidRPr="005A4FDC">
        <w:rPr>
          <w:rFonts w:ascii="Tahoma" w:hAnsi="Tahoma" w:cs="Tahoma"/>
          <w:color w:val="000000"/>
        </w:rPr>
        <w:t>) predloži uradne prevode sodnega tolmača za slovenski jezik, dokumentov/dokazil, ki so predloženi v tujem jeziku.</w:t>
      </w:r>
    </w:p>
    <w:p w14:paraId="0FD1279E" w14:textId="77777777" w:rsidR="00D759C6" w:rsidRPr="005A4FDC" w:rsidRDefault="00D759C6" w:rsidP="008B6592">
      <w:pPr>
        <w:jc w:val="both"/>
        <w:rPr>
          <w:rFonts w:ascii="Tahoma" w:hAnsi="Tahoma" w:cs="Tahoma"/>
        </w:rPr>
      </w:pPr>
    </w:p>
    <w:p w14:paraId="65E997C9" w14:textId="4BBBC0E6" w:rsidR="00D759C6" w:rsidRPr="005A4FDC" w:rsidRDefault="00D759C6" w:rsidP="008B6592">
      <w:pPr>
        <w:jc w:val="both"/>
        <w:rPr>
          <w:rFonts w:ascii="Tahoma" w:hAnsi="Tahoma" w:cs="Tahoma"/>
        </w:rPr>
      </w:pPr>
      <w:r w:rsidRPr="005A4FDC">
        <w:rPr>
          <w:rFonts w:ascii="Tahoma" w:hAnsi="Tahoma" w:cs="Tahoma"/>
        </w:rPr>
        <w:t>Finančni podatki morajo biti podani v evrih, na dve (2) decimalni mesti natančno.</w:t>
      </w:r>
    </w:p>
    <w:p w14:paraId="4D70ED7C" w14:textId="77777777" w:rsidR="00D759C6" w:rsidRPr="005A4FDC" w:rsidRDefault="00D759C6" w:rsidP="008B6592">
      <w:pPr>
        <w:jc w:val="both"/>
        <w:rPr>
          <w:rFonts w:ascii="Tahoma" w:hAnsi="Tahoma" w:cs="Tahoma"/>
        </w:rPr>
      </w:pPr>
    </w:p>
    <w:p w14:paraId="0053845E" w14:textId="023ECACF" w:rsidR="00D759C6" w:rsidRPr="005A4FDC" w:rsidRDefault="00D759C6" w:rsidP="006C0B8B">
      <w:pPr>
        <w:numPr>
          <w:ilvl w:val="1"/>
          <w:numId w:val="16"/>
        </w:numPr>
        <w:jc w:val="both"/>
        <w:rPr>
          <w:rFonts w:ascii="Tahoma" w:hAnsi="Tahoma" w:cs="Tahoma"/>
          <w:b/>
        </w:rPr>
      </w:pPr>
      <w:r w:rsidRPr="005A4FDC">
        <w:rPr>
          <w:rFonts w:ascii="Tahoma" w:hAnsi="Tahoma" w:cs="Tahoma"/>
          <w:b/>
        </w:rPr>
        <w:t xml:space="preserve">Dodatna pojasnila </w:t>
      </w:r>
      <w:r>
        <w:rPr>
          <w:rFonts w:ascii="Tahoma" w:hAnsi="Tahoma" w:cs="Tahoma"/>
          <w:b/>
        </w:rPr>
        <w:t>kandidatu</w:t>
      </w:r>
      <w:r w:rsidR="00E540C4">
        <w:rPr>
          <w:rFonts w:ascii="Tahoma" w:hAnsi="Tahoma" w:cs="Tahoma"/>
          <w:b/>
        </w:rPr>
        <w:t>/ponudniku</w:t>
      </w:r>
    </w:p>
    <w:p w14:paraId="1F09C738" w14:textId="77777777" w:rsidR="00D759C6" w:rsidRPr="005A4FDC" w:rsidRDefault="00D759C6" w:rsidP="008B6592">
      <w:pPr>
        <w:jc w:val="both"/>
        <w:rPr>
          <w:rFonts w:ascii="Tahoma" w:hAnsi="Tahoma" w:cs="Tahoma"/>
        </w:rPr>
      </w:pPr>
    </w:p>
    <w:p w14:paraId="552C643E" w14:textId="05A00325" w:rsidR="00D759C6" w:rsidRDefault="00D759C6" w:rsidP="00EA4A71">
      <w:pPr>
        <w:jc w:val="both"/>
        <w:rPr>
          <w:rFonts w:ascii="Tahoma" w:hAnsi="Tahoma" w:cs="Tahoma"/>
        </w:rPr>
      </w:pPr>
      <w:r w:rsidRPr="008379A4">
        <w:rPr>
          <w:rFonts w:ascii="Tahoma" w:hAnsi="Tahoma" w:cs="Tahoma"/>
        </w:rPr>
        <w:t xml:space="preserve">Dodatna pojasnila o razpisni dokumentaciji ali vprašanja lahko zainteresirani </w:t>
      </w:r>
      <w:r w:rsidR="00E540C4">
        <w:rPr>
          <w:rFonts w:ascii="Tahoma" w:hAnsi="Tahoma" w:cs="Tahoma"/>
        </w:rPr>
        <w:t>kandidati/</w:t>
      </w:r>
      <w:r w:rsidRPr="008379A4">
        <w:rPr>
          <w:rFonts w:ascii="Tahoma" w:hAnsi="Tahoma" w:cs="Tahoma"/>
        </w:rPr>
        <w:t xml:space="preserve">ponudniki zahtevajo preko </w:t>
      </w:r>
      <w:r w:rsidRPr="008379A4">
        <w:rPr>
          <w:rFonts w:ascii="Tahoma" w:hAnsi="Tahoma" w:cs="Tahoma"/>
          <w:b/>
        </w:rPr>
        <w:t>Portala javnih naročil</w:t>
      </w:r>
      <w:r w:rsidRPr="008379A4">
        <w:rPr>
          <w:rFonts w:ascii="Tahoma" w:hAnsi="Tahoma" w:cs="Tahoma"/>
        </w:rPr>
        <w:t xml:space="preserve">, vendar </w:t>
      </w:r>
      <w:r w:rsidRPr="00A431EC">
        <w:rPr>
          <w:rFonts w:ascii="Tahoma" w:hAnsi="Tahoma" w:cs="Tahoma"/>
        </w:rPr>
        <w:t xml:space="preserve">najkasneje do </w:t>
      </w:r>
      <w:r w:rsidR="00A431EC" w:rsidRPr="00A431EC">
        <w:rPr>
          <w:rFonts w:ascii="Tahoma" w:hAnsi="Tahoma" w:cs="Tahoma"/>
          <w:b/>
          <w:bCs/>
        </w:rPr>
        <w:t>14. 11</w:t>
      </w:r>
      <w:r w:rsidR="00F015D1" w:rsidRPr="00A431EC">
        <w:rPr>
          <w:rFonts w:ascii="Tahoma" w:hAnsi="Tahoma" w:cs="Tahoma"/>
          <w:b/>
          <w:bCs/>
        </w:rPr>
        <w:t>. 202</w:t>
      </w:r>
      <w:r w:rsidR="00ED2F00" w:rsidRPr="00A431EC">
        <w:rPr>
          <w:rFonts w:ascii="Tahoma" w:hAnsi="Tahoma" w:cs="Tahoma"/>
          <w:b/>
          <w:bCs/>
        </w:rPr>
        <w:t xml:space="preserve">5 </w:t>
      </w:r>
      <w:r w:rsidRPr="00A431EC">
        <w:rPr>
          <w:rFonts w:ascii="Tahoma" w:hAnsi="Tahoma" w:cs="Tahoma"/>
          <w:b/>
          <w:bCs/>
        </w:rPr>
        <w:t>do 10:00 ure</w:t>
      </w:r>
      <w:r w:rsidRPr="00A431EC">
        <w:rPr>
          <w:rFonts w:ascii="Tahoma" w:hAnsi="Tahoma" w:cs="Tahoma"/>
        </w:rPr>
        <w:t xml:space="preserve">. Odgovori oz. pojasnila bodo objavljeni na Portalu javnih naročil, najkasneje </w:t>
      </w:r>
      <w:r w:rsidR="00D054C1" w:rsidRPr="00A431EC">
        <w:rPr>
          <w:rFonts w:ascii="Tahoma" w:hAnsi="Tahoma" w:cs="Tahoma"/>
        </w:rPr>
        <w:t xml:space="preserve">do </w:t>
      </w:r>
      <w:r w:rsidR="00A431EC" w:rsidRPr="00A431EC">
        <w:rPr>
          <w:rFonts w:ascii="Tahoma" w:hAnsi="Tahoma" w:cs="Tahoma"/>
          <w:b/>
        </w:rPr>
        <w:t>18. 11</w:t>
      </w:r>
      <w:r w:rsidR="00D054C1" w:rsidRPr="00A431EC">
        <w:rPr>
          <w:rFonts w:ascii="Tahoma" w:hAnsi="Tahoma" w:cs="Tahoma"/>
          <w:b/>
        </w:rPr>
        <w:t xml:space="preserve">. </w:t>
      </w:r>
      <w:r w:rsidR="00F015D1" w:rsidRPr="00A431EC">
        <w:rPr>
          <w:rFonts w:ascii="Tahoma" w:hAnsi="Tahoma" w:cs="Tahoma"/>
          <w:b/>
        </w:rPr>
        <w:t>202</w:t>
      </w:r>
      <w:r w:rsidR="00ED2F00" w:rsidRPr="00A431EC">
        <w:rPr>
          <w:rFonts w:ascii="Tahoma" w:hAnsi="Tahoma" w:cs="Tahoma"/>
          <w:b/>
        </w:rPr>
        <w:t>5</w:t>
      </w:r>
      <w:r w:rsidRPr="00A431EC">
        <w:rPr>
          <w:rFonts w:ascii="Tahoma" w:hAnsi="Tahoma" w:cs="Tahoma"/>
        </w:rPr>
        <w:t>, pod pogojem,</w:t>
      </w:r>
      <w:r w:rsidRPr="008379A4">
        <w:rPr>
          <w:rFonts w:ascii="Tahoma" w:hAnsi="Tahoma" w:cs="Tahoma"/>
        </w:rPr>
        <w:t xml:space="preserve"> da bo zahteva </w:t>
      </w:r>
      <w:r w:rsidRPr="008379A4">
        <w:rPr>
          <w:rFonts w:ascii="Tahoma" w:hAnsi="Tahoma" w:cs="Tahoma"/>
        </w:rPr>
        <w:lastRenderedPageBreak/>
        <w:t>posredovana pravočasno. Na drugače posredovane zahteve za dodatna pojasnila ali vprašanja naročnik ni dolžan odgovoriti.</w:t>
      </w:r>
    </w:p>
    <w:p w14:paraId="3C030E74" w14:textId="28B93BD6" w:rsidR="00461128" w:rsidRDefault="00461128" w:rsidP="008B6592">
      <w:pPr>
        <w:rPr>
          <w:rFonts w:ascii="Tahoma" w:hAnsi="Tahoma" w:cs="Tahoma"/>
          <w:b/>
        </w:rPr>
      </w:pPr>
    </w:p>
    <w:p w14:paraId="00B2F0DA" w14:textId="741D282C" w:rsidR="00D759C6" w:rsidRPr="005A4FDC" w:rsidRDefault="00480FEE" w:rsidP="006C0B8B">
      <w:pPr>
        <w:numPr>
          <w:ilvl w:val="1"/>
          <w:numId w:val="16"/>
        </w:numPr>
        <w:jc w:val="both"/>
        <w:rPr>
          <w:rFonts w:ascii="Tahoma" w:hAnsi="Tahoma" w:cs="Tahoma"/>
          <w:b/>
        </w:rPr>
      </w:pPr>
      <w:r>
        <w:rPr>
          <w:rFonts w:ascii="Tahoma" w:hAnsi="Tahoma" w:cs="Tahoma"/>
          <w:b/>
        </w:rPr>
        <w:t>Opredelitev postop</w:t>
      </w:r>
      <w:r w:rsidR="00D10768">
        <w:rPr>
          <w:rFonts w:ascii="Tahoma" w:hAnsi="Tahoma" w:cs="Tahoma"/>
          <w:b/>
        </w:rPr>
        <w:t>k</w:t>
      </w:r>
      <w:r w:rsidR="00D759C6" w:rsidRPr="005A4FDC">
        <w:rPr>
          <w:rFonts w:ascii="Tahoma" w:hAnsi="Tahoma" w:cs="Tahoma"/>
          <w:b/>
        </w:rPr>
        <w:t xml:space="preserve">a </w:t>
      </w:r>
    </w:p>
    <w:p w14:paraId="6BCE988F" w14:textId="77777777" w:rsidR="00D759C6" w:rsidRPr="005A4FDC" w:rsidRDefault="00D759C6" w:rsidP="008B6592">
      <w:pPr>
        <w:jc w:val="both"/>
        <w:rPr>
          <w:rFonts w:ascii="Tahoma" w:hAnsi="Tahoma" w:cs="Tahoma"/>
          <w:b/>
          <w:highlight w:val="yellow"/>
        </w:rPr>
      </w:pPr>
    </w:p>
    <w:p w14:paraId="6FBF9D15" w14:textId="77777777" w:rsidR="00D759C6" w:rsidRPr="005A4FDC" w:rsidRDefault="00D759C6" w:rsidP="008B6592">
      <w:pPr>
        <w:jc w:val="both"/>
        <w:rPr>
          <w:rFonts w:ascii="Tahoma" w:hAnsi="Tahoma" w:cs="Tahoma"/>
          <w:color w:val="000000"/>
        </w:rPr>
      </w:pPr>
      <w:r w:rsidRPr="005A4FDC">
        <w:rPr>
          <w:rFonts w:ascii="Tahoma" w:hAnsi="Tahoma" w:cs="Tahoma"/>
          <w:color w:val="000000"/>
        </w:rPr>
        <w:t xml:space="preserve">Naročnik bo predmet javnega naročila oddal javno z uporabo postopka s pogajanji z objavo, v skladu s 45. členom ZJN-3. </w:t>
      </w:r>
    </w:p>
    <w:p w14:paraId="24FA3307" w14:textId="77777777" w:rsidR="00D759C6" w:rsidRPr="005A4FDC" w:rsidRDefault="00D759C6" w:rsidP="008B6592">
      <w:pPr>
        <w:jc w:val="both"/>
        <w:rPr>
          <w:rFonts w:ascii="Tahoma" w:hAnsi="Tahoma" w:cs="Tahoma"/>
        </w:rPr>
      </w:pPr>
    </w:p>
    <w:p w14:paraId="2D846BE3" w14:textId="77777777" w:rsidR="00D759C6" w:rsidRPr="005A4FDC" w:rsidRDefault="00D759C6" w:rsidP="008B6592">
      <w:pPr>
        <w:jc w:val="both"/>
        <w:rPr>
          <w:rFonts w:ascii="Tahoma" w:hAnsi="Tahoma" w:cs="Tahoma"/>
        </w:rPr>
      </w:pPr>
      <w:r w:rsidRPr="005A4FDC">
        <w:rPr>
          <w:rFonts w:ascii="Tahoma" w:hAnsi="Tahoma" w:cs="Tahoma"/>
        </w:rPr>
        <w:t>Naročnik bo izvedel postopek v dveh zaporednih fazah:</w:t>
      </w:r>
    </w:p>
    <w:p w14:paraId="4C2B9CDC" w14:textId="77777777" w:rsidR="00D759C6" w:rsidRPr="005A4FDC" w:rsidRDefault="00D759C6" w:rsidP="008B6592">
      <w:pPr>
        <w:jc w:val="both"/>
        <w:rPr>
          <w:rFonts w:ascii="Tahoma" w:hAnsi="Tahoma" w:cs="Tahoma"/>
        </w:rPr>
      </w:pPr>
      <w:r w:rsidRPr="005A4FDC">
        <w:rPr>
          <w:rFonts w:ascii="Tahoma" w:hAnsi="Tahoma" w:cs="Tahoma"/>
          <w:b/>
        </w:rPr>
        <w:t>Prva faza:</w:t>
      </w:r>
      <w:r w:rsidRPr="005A4FDC">
        <w:rPr>
          <w:rFonts w:ascii="Tahoma" w:hAnsi="Tahoma" w:cs="Tahoma"/>
        </w:rPr>
        <w:t xml:space="preserve"> ugotavljanje sposobnosti.</w:t>
      </w:r>
    </w:p>
    <w:p w14:paraId="402D8302" w14:textId="77777777" w:rsidR="00D759C6" w:rsidRPr="005A4FDC" w:rsidRDefault="00D759C6" w:rsidP="008B6592">
      <w:pPr>
        <w:jc w:val="both"/>
        <w:rPr>
          <w:rFonts w:ascii="Tahoma" w:hAnsi="Tahoma" w:cs="Tahoma"/>
        </w:rPr>
      </w:pPr>
      <w:r w:rsidRPr="005A4FDC">
        <w:rPr>
          <w:rFonts w:ascii="Tahoma" w:hAnsi="Tahoma" w:cs="Tahoma"/>
          <w:b/>
        </w:rPr>
        <w:t>Druga faza:</w:t>
      </w:r>
      <w:r w:rsidRPr="005A4FDC">
        <w:rPr>
          <w:rFonts w:ascii="Tahoma" w:hAnsi="Tahoma" w:cs="Tahoma"/>
        </w:rPr>
        <w:t xml:space="preserve"> predložitev prve ponudbe in pogajanja s predložitvijo končnih ponudb.</w:t>
      </w:r>
    </w:p>
    <w:p w14:paraId="2D07AA76" w14:textId="77777777" w:rsidR="00D759C6" w:rsidRPr="005A4FDC" w:rsidRDefault="00D759C6" w:rsidP="008B6592">
      <w:pPr>
        <w:jc w:val="both"/>
        <w:rPr>
          <w:rFonts w:ascii="Tahoma" w:hAnsi="Tahoma" w:cs="Tahoma"/>
        </w:rPr>
      </w:pPr>
    </w:p>
    <w:p w14:paraId="1A233654" w14:textId="35248E4A" w:rsidR="00D759C6" w:rsidRPr="005A4FDC" w:rsidRDefault="00D759C6" w:rsidP="008B6592">
      <w:pPr>
        <w:jc w:val="both"/>
        <w:rPr>
          <w:rFonts w:ascii="Tahoma" w:hAnsi="Tahoma" w:cs="Tahoma"/>
        </w:rPr>
      </w:pPr>
      <w:r w:rsidRPr="00B37FE1">
        <w:rPr>
          <w:rFonts w:ascii="Tahoma" w:hAnsi="Tahoma" w:cs="Tahoma"/>
          <w:b/>
          <w:bCs/>
        </w:rPr>
        <w:t>V prvi fazi</w:t>
      </w:r>
      <w:r w:rsidRPr="005A4FDC">
        <w:rPr>
          <w:rFonts w:ascii="Tahoma" w:hAnsi="Tahoma" w:cs="Tahoma"/>
        </w:rPr>
        <w:t xml:space="preserve"> bo naročnik z odločitvijo priznal sposobnost </w:t>
      </w:r>
      <w:r>
        <w:rPr>
          <w:rFonts w:ascii="Tahoma" w:hAnsi="Tahoma" w:cs="Tahoma"/>
        </w:rPr>
        <w:t>kandidatom</w:t>
      </w:r>
      <w:r w:rsidR="00E540C4">
        <w:rPr>
          <w:rFonts w:ascii="Tahoma" w:hAnsi="Tahoma" w:cs="Tahoma"/>
        </w:rPr>
        <w:t>/ponudnikom</w:t>
      </w:r>
      <w:r w:rsidRPr="005A4FDC">
        <w:rPr>
          <w:rFonts w:ascii="Tahoma" w:hAnsi="Tahoma" w:cs="Tahoma"/>
        </w:rPr>
        <w:t>, ki bodo predložili dopustne prijave</w:t>
      </w:r>
      <w:r w:rsidR="00E540C4">
        <w:rPr>
          <w:rFonts w:ascii="Tahoma" w:hAnsi="Tahoma" w:cs="Tahoma"/>
        </w:rPr>
        <w:t>/ponudbe</w:t>
      </w:r>
      <w:r w:rsidRPr="005A4FDC">
        <w:rPr>
          <w:rFonts w:ascii="Tahoma" w:hAnsi="Tahoma" w:cs="Tahoma"/>
        </w:rPr>
        <w:t>, s katerimi izpolnjujejo pogoje za priznanje sposobnosti navedene v nadaljevanju te razpisne dokumentacije.</w:t>
      </w:r>
      <w:r w:rsidR="00424EEB">
        <w:rPr>
          <w:rFonts w:ascii="Tahoma" w:hAnsi="Tahoma" w:cs="Tahoma"/>
        </w:rPr>
        <w:t xml:space="preserve"> </w:t>
      </w:r>
    </w:p>
    <w:p w14:paraId="3B124A3D" w14:textId="02918CF4" w:rsidR="00B37FE1" w:rsidRPr="007B613C" w:rsidRDefault="00B37FE1" w:rsidP="00B37FE1">
      <w:pPr>
        <w:keepLines/>
        <w:widowControl w:val="0"/>
        <w:jc w:val="both"/>
        <w:rPr>
          <w:rFonts w:ascii="Tahoma" w:hAnsi="Tahoma" w:cs="Tahoma"/>
        </w:rPr>
      </w:pPr>
      <w:r w:rsidRPr="00377ABB">
        <w:rPr>
          <w:rFonts w:ascii="Tahoma" w:hAnsi="Tahoma" w:cs="Tahoma"/>
          <w:u w:val="single"/>
        </w:rPr>
        <w:t xml:space="preserve">V prvi fazi </w:t>
      </w:r>
      <w:r>
        <w:rPr>
          <w:rFonts w:ascii="Tahoma" w:hAnsi="Tahoma" w:cs="Tahoma"/>
          <w:u w:val="single"/>
        </w:rPr>
        <w:t>kandidati</w:t>
      </w:r>
      <w:r w:rsidR="00E540C4">
        <w:rPr>
          <w:rFonts w:ascii="Tahoma" w:hAnsi="Tahoma" w:cs="Tahoma"/>
          <w:u w:val="single"/>
        </w:rPr>
        <w:t>/ponudniki</w:t>
      </w:r>
      <w:r w:rsidRPr="00377ABB">
        <w:rPr>
          <w:rFonts w:ascii="Tahoma" w:hAnsi="Tahoma" w:cs="Tahoma"/>
          <w:u w:val="single"/>
        </w:rPr>
        <w:t xml:space="preserve"> (še) </w:t>
      </w:r>
      <w:r>
        <w:rPr>
          <w:rFonts w:ascii="Tahoma" w:hAnsi="Tahoma" w:cs="Tahoma"/>
          <w:b/>
          <w:u w:val="single"/>
        </w:rPr>
        <w:t>ne podajo</w:t>
      </w:r>
      <w:r w:rsidRPr="00377ABB">
        <w:rPr>
          <w:rFonts w:ascii="Tahoma" w:hAnsi="Tahoma" w:cs="Tahoma"/>
          <w:u w:val="single"/>
        </w:rPr>
        <w:t xml:space="preserve"> ponudbene cene (na enoto mere)</w:t>
      </w:r>
      <w:r>
        <w:rPr>
          <w:rFonts w:ascii="Tahoma" w:hAnsi="Tahoma" w:cs="Tahoma"/>
          <w:u w:val="single"/>
        </w:rPr>
        <w:t xml:space="preserve"> – to bodo vabljeni kandidati</w:t>
      </w:r>
      <w:r w:rsidR="00E540C4">
        <w:rPr>
          <w:rFonts w:ascii="Tahoma" w:hAnsi="Tahoma" w:cs="Tahoma"/>
          <w:u w:val="single"/>
        </w:rPr>
        <w:t>/ponudniki</w:t>
      </w:r>
      <w:r>
        <w:rPr>
          <w:rFonts w:ascii="Tahoma" w:hAnsi="Tahoma" w:cs="Tahoma"/>
          <w:u w:val="single"/>
        </w:rPr>
        <w:t xml:space="preserve"> storili v drugi fazi.</w:t>
      </w:r>
      <w:r>
        <w:rPr>
          <w:rFonts w:ascii="Tahoma" w:hAnsi="Tahoma" w:cs="Tahoma"/>
        </w:rPr>
        <w:t xml:space="preserve"> </w:t>
      </w:r>
    </w:p>
    <w:p w14:paraId="53E7F69A" w14:textId="77777777" w:rsidR="00D759C6" w:rsidRPr="005A4FDC" w:rsidRDefault="00D759C6" w:rsidP="008B6592">
      <w:pPr>
        <w:jc w:val="both"/>
        <w:rPr>
          <w:rFonts w:ascii="Tahoma" w:hAnsi="Tahoma" w:cs="Tahoma"/>
          <w:color w:val="000000"/>
        </w:rPr>
      </w:pPr>
    </w:p>
    <w:p w14:paraId="594FF083" w14:textId="4AD4CAD3" w:rsidR="00B37FE1" w:rsidRPr="007B613C" w:rsidRDefault="00B37FE1" w:rsidP="00B37FE1">
      <w:pPr>
        <w:keepLines/>
        <w:widowControl w:val="0"/>
        <w:jc w:val="both"/>
        <w:rPr>
          <w:rFonts w:ascii="Tahoma" w:hAnsi="Tahoma" w:cs="Tahoma"/>
        </w:rPr>
      </w:pPr>
      <w:r w:rsidRPr="00BC56BD">
        <w:rPr>
          <w:rFonts w:ascii="Tahoma" w:hAnsi="Tahoma" w:cs="Tahoma"/>
          <w:b/>
        </w:rPr>
        <w:t xml:space="preserve">V drugi fazi </w:t>
      </w:r>
      <w:r w:rsidRPr="00377ABB">
        <w:rPr>
          <w:rFonts w:ascii="Tahoma" w:hAnsi="Tahoma" w:cs="Tahoma"/>
        </w:rPr>
        <w:t xml:space="preserve">bodo </w:t>
      </w:r>
      <w:r>
        <w:rPr>
          <w:rFonts w:ascii="Tahoma" w:hAnsi="Tahoma" w:cs="Tahoma"/>
        </w:rPr>
        <w:t>kandidati</w:t>
      </w:r>
      <w:r w:rsidR="00E540C4">
        <w:rPr>
          <w:rFonts w:ascii="Tahoma" w:hAnsi="Tahoma" w:cs="Tahoma"/>
        </w:rPr>
        <w:t>/ponudniki</w:t>
      </w:r>
      <w:r w:rsidRPr="00377ABB">
        <w:rPr>
          <w:rFonts w:ascii="Tahoma" w:hAnsi="Tahoma" w:cs="Tahoma"/>
        </w:rPr>
        <w:t>, ki jim bo na podlagi prijave</w:t>
      </w:r>
      <w:r w:rsidR="00E540C4">
        <w:rPr>
          <w:rFonts w:ascii="Tahoma" w:hAnsi="Tahoma" w:cs="Tahoma"/>
        </w:rPr>
        <w:t>/ponudbe</w:t>
      </w:r>
      <w:r w:rsidRPr="00377ABB">
        <w:rPr>
          <w:rFonts w:ascii="Tahoma" w:hAnsi="Tahoma" w:cs="Tahoma"/>
        </w:rPr>
        <w:t xml:space="preserve"> priznana sposobnost, povabljeni, </w:t>
      </w:r>
      <w:r w:rsidRPr="00BC56BD">
        <w:rPr>
          <w:rFonts w:ascii="Tahoma" w:hAnsi="Tahoma" w:cs="Tahoma"/>
          <w:b/>
        </w:rPr>
        <w:t>da predložijo prvo ponudbo</w:t>
      </w:r>
      <w:r w:rsidRPr="00377ABB">
        <w:rPr>
          <w:rFonts w:ascii="Tahoma" w:hAnsi="Tahoma" w:cs="Tahoma"/>
        </w:rPr>
        <w:t xml:space="preserve"> (</w:t>
      </w:r>
      <w:r w:rsidRPr="00BC56BD">
        <w:rPr>
          <w:rFonts w:ascii="Tahoma" w:hAnsi="Tahoma" w:cs="Tahoma"/>
          <w:b/>
          <w:u w:val="single"/>
        </w:rPr>
        <w:t>s ceno na enoto mere</w:t>
      </w:r>
      <w:r w:rsidRPr="00BC56BD">
        <w:rPr>
          <w:rFonts w:ascii="Tahoma" w:hAnsi="Tahoma" w:cs="Tahoma"/>
          <w:u w:val="single"/>
        </w:rPr>
        <w:t xml:space="preserve"> in ostalimi podatki skladno s Poglavjem 5 </w:t>
      </w:r>
      <w:r>
        <w:rPr>
          <w:rFonts w:ascii="Tahoma" w:hAnsi="Tahoma" w:cs="Tahoma"/>
          <w:u w:val="single"/>
        </w:rPr>
        <w:t xml:space="preserve">iz </w:t>
      </w:r>
      <w:r w:rsidRPr="00BC56BD">
        <w:rPr>
          <w:rFonts w:ascii="Tahoma" w:hAnsi="Tahoma" w:cs="Tahoma"/>
          <w:u w:val="single"/>
        </w:rPr>
        <w:t>razpisne dokumentacije</w:t>
      </w:r>
      <w:r w:rsidRPr="00377ABB">
        <w:rPr>
          <w:rFonts w:ascii="Tahoma" w:hAnsi="Tahoma" w:cs="Tahoma"/>
        </w:rPr>
        <w:t xml:space="preserve">). Prva ponudba </w:t>
      </w:r>
      <w:r w:rsidRPr="00A20C85">
        <w:rPr>
          <w:rFonts w:ascii="Tahoma" w:hAnsi="Tahoma" w:cs="Tahoma"/>
          <w:b/>
        </w:rPr>
        <w:t>bo izhodiščna ponudba za pogajanja</w:t>
      </w:r>
      <w:r w:rsidRPr="00377ABB">
        <w:rPr>
          <w:rFonts w:ascii="Tahoma" w:hAnsi="Tahoma" w:cs="Tahoma"/>
        </w:rPr>
        <w:t>. Podroben</w:t>
      </w:r>
      <w:r w:rsidRPr="007B613C">
        <w:rPr>
          <w:rFonts w:ascii="Tahoma" w:hAnsi="Tahoma" w:cs="Tahoma"/>
        </w:rPr>
        <w:t xml:space="preserve"> protokol pogajanj bo opredeljen v pisnem povabilu </w:t>
      </w:r>
      <w:r w:rsidR="002A05C1">
        <w:rPr>
          <w:rFonts w:ascii="Tahoma" w:hAnsi="Tahoma" w:cs="Tahoma"/>
        </w:rPr>
        <w:t>kandidatom</w:t>
      </w:r>
      <w:r w:rsidR="00E540C4">
        <w:rPr>
          <w:rFonts w:ascii="Tahoma" w:hAnsi="Tahoma" w:cs="Tahoma"/>
        </w:rPr>
        <w:t>/ponudnikom</w:t>
      </w:r>
      <w:r w:rsidRPr="007B613C">
        <w:rPr>
          <w:rFonts w:ascii="Tahoma" w:hAnsi="Tahoma" w:cs="Tahoma"/>
        </w:rPr>
        <w:t>, da predložijo prvo ponudbo.</w:t>
      </w:r>
    </w:p>
    <w:p w14:paraId="7954E1FB" w14:textId="77777777" w:rsidR="00D759C6" w:rsidRPr="005A4FDC" w:rsidRDefault="00D759C6" w:rsidP="008B6592">
      <w:pPr>
        <w:jc w:val="both"/>
        <w:rPr>
          <w:rFonts w:ascii="Tahoma" w:hAnsi="Tahoma" w:cs="Tahoma"/>
          <w:color w:val="000000"/>
        </w:rPr>
      </w:pPr>
    </w:p>
    <w:bookmarkEnd w:id="2"/>
    <w:bookmarkEnd w:id="3"/>
    <w:bookmarkEnd w:id="4"/>
    <w:bookmarkEnd w:id="5"/>
    <w:bookmarkEnd w:id="6"/>
    <w:p w14:paraId="486E4B1A" w14:textId="3B5DA84E" w:rsidR="00D759C6" w:rsidRPr="005A4FDC" w:rsidRDefault="00987303" w:rsidP="008B6592">
      <w:pPr>
        <w:ind w:right="-2"/>
        <w:jc w:val="both"/>
        <w:rPr>
          <w:rFonts w:ascii="Tahoma" w:hAnsi="Tahoma" w:cs="Tahoma"/>
        </w:rPr>
      </w:pPr>
      <w:r>
        <w:rPr>
          <w:rFonts w:ascii="Tahoma" w:hAnsi="Tahoma" w:cs="Tahoma"/>
        </w:rPr>
        <w:t>Okvirni sporazum</w:t>
      </w:r>
      <w:r w:rsidR="003E3E21">
        <w:rPr>
          <w:rFonts w:ascii="Tahoma" w:hAnsi="Tahoma" w:cs="Tahoma"/>
        </w:rPr>
        <w:t>,</w:t>
      </w:r>
      <w:r w:rsidR="00D759C6" w:rsidRPr="005A4FDC">
        <w:rPr>
          <w:rFonts w:ascii="Tahoma" w:hAnsi="Tahoma" w:cs="Tahoma"/>
        </w:rPr>
        <w:t xml:space="preserve"> bo po izvedenih pogajanjih z izbranim najugodnejšim </w:t>
      </w:r>
      <w:r w:rsidR="00DC4558">
        <w:rPr>
          <w:rFonts w:ascii="Tahoma" w:hAnsi="Tahoma" w:cs="Tahoma"/>
        </w:rPr>
        <w:t>ponudnikom</w:t>
      </w:r>
      <w:r w:rsidR="00D759C6" w:rsidRPr="005A4FDC">
        <w:rPr>
          <w:rFonts w:ascii="Tahoma" w:hAnsi="Tahoma" w:cs="Tahoma"/>
        </w:rPr>
        <w:t xml:space="preserve"> podpisal naročnik.</w:t>
      </w:r>
    </w:p>
    <w:p w14:paraId="4A43F418" w14:textId="77777777" w:rsidR="00D759C6" w:rsidRPr="005A4FDC" w:rsidRDefault="00D759C6" w:rsidP="008B6592">
      <w:pPr>
        <w:jc w:val="both"/>
        <w:rPr>
          <w:rFonts w:ascii="Tahoma" w:hAnsi="Tahoma" w:cs="Tahoma"/>
        </w:rPr>
      </w:pPr>
    </w:p>
    <w:p w14:paraId="2BF819C8"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t>Variantna prijava</w:t>
      </w:r>
    </w:p>
    <w:p w14:paraId="6801D80F" w14:textId="77777777" w:rsidR="00D759C6" w:rsidRPr="005A4FDC" w:rsidRDefault="00D759C6" w:rsidP="008B6592">
      <w:pPr>
        <w:pStyle w:val="BESEDILO"/>
        <w:keepLines w:val="0"/>
        <w:widowControl/>
        <w:tabs>
          <w:tab w:val="clear" w:pos="2155"/>
        </w:tabs>
        <w:rPr>
          <w:rFonts w:ascii="Tahoma" w:hAnsi="Tahoma" w:cs="Tahoma"/>
          <w:kern w:val="0"/>
        </w:rPr>
      </w:pPr>
    </w:p>
    <w:p w14:paraId="4F79D6EB" w14:textId="09EA1F52" w:rsidR="00EA4A71" w:rsidRDefault="00D759C6" w:rsidP="00EA4A71">
      <w:pPr>
        <w:jc w:val="both"/>
        <w:rPr>
          <w:rFonts w:ascii="Tahoma" w:hAnsi="Tahoma" w:cs="Tahoma"/>
        </w:rPr>
      </w:pPr>
      <w:r w:rsidRPr="005A4FDC">
        <w:rPr>
          <w:rFonts w:ascii="Tahoma" w:hAnsi="Tahoma" w:cs="Tahoma"/>
        </w:rPr>
        <w:t>Naročnik ne dopušča predložitve variantne prijave. Naročnik bo prijavo, ki bo vsebovala variantno prijavo, zavrnil kot nedopustno.</w:t>
      </w:r>
      <w:r w:rsidR="00EA4A71">
        <w:rPr>
          <w:rFonts w:ascii="Tahoma" w:hAnsi="Tahoma" w:cs="Tahoma"/>
        </w:rPr>
        <w:t xml:space="preserve"> </w:t>
      </w:r>
    </w:p>
    <w:p w14:paraId="5D53DD1C" w14:textId="56DDDB87" w:rsidR="00D759C6" w:rsidRPr="005A4FDC" w:rsidRDefault="00D759C6" w:rsidP="008B6592">
      <w:pPr>
        <w:jc w:val="both"/>
        <w:rPr>
          <w:rFonts w:ascii="Tahoma" w:hAnsi="Tahoma" w:cs="Tahoma"/>
        </w:rPr>
      </w:pPr>
      <w:bookmarkStart w:id="7" w:name="_Toc116720524"/>
      <w:bookmarkStart w:id="8" w:name="_Toc116720588"/>
      <w:bookmarkStart w:id="9" w:name="_Toc116783499"/>
      <w:bookmarkStart w:id="10" w:name="_Toc116792933"/>
      <w:bookmarkStart w:id="11" w:name="_Toc136417505"/>
    </w:p>
    <w:p w14:paraId="75566F4F"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t>Pregled prijav in povabilo k pogajanjem</w:t>
      </w:r>
    </w:p>
    <w:p w14:paraId="0FF9185F" w14:textId="77777777" w:rsidR="00D759C6" w:rsidRPr="005A4FDC" w:rsidRDefault="00D759C6" w:rsidP="008B6592">
      <w:pPr>
        <w:jc w:val="both"/>
        <w:rPr>
          <w:rFonts w:ascii="Tahoma" w:hAnsi="Tahoma" w:cs="Tahoma"/>
        </w:rPr>
      </w:pPr>
    </w:p>
    <w:p w14:paraId="6228B2ED" w14:textId="3022AB7C" w:rsidR="00D759C6" w:rsidRPr="005A4FDC" w:rsidRDefault="00D759C6" w:rsidP="008B6592">
      <w:pPr>
        <w:autoSpaceDE w:val="0"/>
        <w:autoSpaceDN w:val="0"/>
        <w:adjustRightInd w:val="0"/>
        <w:jc w:val="both"/>
        <w:rPr>
          <w:rFonts w:ascii="Tahoma" w:hAnsi="Tahoma" w:cs="Tahoma"/>
        </w:rPr>
      </w:pPr>
      <w:r w:rsidRPr="005A4FDC">
        <w:rPr>
          <w:rFonts w:ascii="Tahoma" w:hAnsi="Tahoma" w:cs="Tahoma"/>
        </w:rPr>
        <w:t>Naročnik bo pred oddajo javnega naročila preveril obstoj in vsebino podatkov oziroma drugih navedb iz prijave</w:t>
      </w:r>
      <w:r w:rsidR="00E540C4">
        <w:rPr>
          <w:rFonts w:ascii="Tahoma" w:hAnsi="Tahoma" w:cs="Tahoma"/>
        </w:rPr>
        <w:t>/</w:t>
      </w:r>
      <w:r w:rsidRPr="005A4FDC">
        <w:rPr>
          <w:rFonts w:ascii="Tahoma" w:hAnsi="Tahoma" w:cs="Tahoma"/>
        </w:rPr>
        <w:t xml:space="preserve">ponudbe </w:t>
      </w:r>
      <w:r>
        <w:rPr>
          <w:rFonts w:ascii="Tahoma" w:hAnsi="Tahoma" w:cs="Tahoma"/>
        </w:rPr>
        <w:t>kandidata</w:t>
      </w:r>
      <w:r w:rsidR="00E540C4">
        <w:rPr>
          <w:rFonts w:ascii="Tahoma" w:hAnsi="Tahoma" w:cs="Tahoma"/>
        </w:rPr>
        <w:t>/ponudnika</w:t>
      </w:r>
      <w:r w:rsidRPr="005A4FDC">
        <w:rPr>
          <w:rFonts w:ascii="Tahoma" w:hAnsi="Tahoma" w:cs="Tahoma"/>
        </w:rPr>
        <w:t>, kateremu se je odločil oddati javno naročilo. Naročnik bo opravil pregled in ocenjevanje prijav</w:t>
      </w:r>
      <w:r w:rsidR="00E540C4">
        <w:rPr>
          <w:rFonts w:ascii="Tahoma" w:hAnsi="Tahoma" w:cs="Tahoma"/>
        </w:rPr>
        <w:t>/</w:t>
      </w:r>
      <w:r w:rsidRPr="005A4FDC">
        <w:rPr>
          <w:rFonts w:ascii="Tahoma" w:hAnsi="Tahoma" w:cs="Tahoma"/>
        </w:rPr>
        <w:t xml:space="preserve">ponudb ter javno naročilo oddal na način, kot je opredeljeno v določilih </w:t>
      </w:r>
      <w:bookmarkStart w:id="12" w:name="_Hlk210292283"/>
      <w:r w:rsidRPr="005A4FDC">
        <w:rPr>
          <w:rFonts w:ascii="Tahoma" w:hAnsi="Tahoma" w:cs="Tahoma"/>
        </w:rPr>
        <w:t>89. člena ZJN-3.</w:t>
      </w:r>
    </w:p>
    <w:bookmarkEnd w:id="12"/>
    <w:p w14:paraId="4E6513B3" w14:textId="77777777" w:rsidR="00D759C6" w:rsidRPr="005A4FDC" w:rsidRDefault="00D759C6" w:rsidP="008B6592">
      <w:pPr>
        <w:ind w:right="57"/>
        <w:jc w:val="both"/>
        <w:rPr>
          <w:rFonts w:ascii="Tahoma" w:hAnsi="Tahoma" w:cs="Tahoma"/>
        </w:rPr>
      </w:pPr>
    </w:p>
    <w:p w14:paraId="16B19F8F" w14:textId="67195A69" w:rsidR="00D759C6" w:rsidRPr="005A4FDC" w:rsidRDefault="00D759C6" w:rsidP="008B6592">
      <w:pPr>
        <w:autoSpaceDE w:val="0"/>
        <w:autoSpaceDN w:val="0"/>
        <w:adjustRightInd w:val="0"/>
        <w:jc w:val="both"/>
        <w:rPr>
          <w:rFonts w:ascii="Tahoma" w:hAnsi="Tahoma" w:cs="Tahoma"/>
        </w:rPr>
      </w:pPr>
      <w:r w:rsidRPr="005A4FDC">
        <w:rPr>
          <w:rFonts w:ascii="Tahoma" w:hAnsi="Tahoma" w:cs="Tahoma"/>
        </w:rPr>
        <w:t>V primeru, da prijava</w:t>
      </w:r>
      <w:r w:rsidR="00E540C4">
        <w:rPr>
          <w:rFonts w:ascii="Tahoma" w:hAnsi="Tahoma" w:cs="Tahoma"/>
        </w:rPr>
        <w:t>/ponudba</w:t>
      </w:r>
      <w:r w:rsidRPr="005A4FDC">
        <w:rPr>
          <w:rFonts w:ascii="Tahoma" w:hAnsi="Tahoma" w:cs="Tahoma"/>
        </w:rPr>
        <w:t xml:space="preserve"> </w:t>
      </w:r>
      <w:r>
        <w:rPr>
          <w:rFonts w:ascii="Tahoma" w:hAnsi="Tahoma" w:cs="Tahoma"/>
        </w:rPr>
        <w:t>kandidata</w:t>
      </w:r>
      <w:r w:rsidR="00E540C4">
        <w:rPr>
          <w:rFonts w:ascii="Tahoma" w:hAnsi="Tahoma" w:cs="Tahoma"/>
        </w:rPr>
        <w:t>/ponudnika</w:t>
      </w:r>
      <w:r w:rsidRPr="005A4FDC">
        <w:rPr>
          <w:rFonts w:ascii="Tahoma" w:hAnsi="Tahoma" w:cs="Tahoma"/>
        </w:rPr>
        <w:t>:</w:t>
      </w:r>
    </w:p>
    <w:p w14:paraId="3742E925" w14:textId="77777777" w:rsidR="00D759C6" w:rsidRPr="005A4FDC" w:rsidRDefault="00D759C6" w:rsidP="004B6D22">
      <w:pPr>
        <w:numPr>
          <w:ilvl w:val="0"/>
          <w:numId w:val="7"/>
        </w:numPr>
        <w:tabs>
          <w:tab w:val="clear" w:pos="1077"/>
        </w:tabs>
        <w:autoSpaceDE w:val="0"/>
        <w:autoSpaceDN w:val="0"/>
        <w:adjustRightInd w:val="0"/>
        <w:ind w:left="426" w:hanging="284"/>
        <w:jc w:val="both"/>
        <w:rPr>
          <w:rFonts w:ascii="Tahoma" w:hAnsi="Tahoma" w:cs="Tahoma"/>
        </w:rPr>
      </w:pPr>
      <w:r w:rsidRPr="005A4FDC">
        <w:rPr>
          <w:rFonts w:ascii="Tahoma" w:hAnsi="Tahoma" w:cs="Tahoma"/>
        </w:rPr>
        <w:t>ne izpolnjuje vseh zahtev naročnika glede predmeta javnega naročila ali ponujen predmet javnega naročila ne ustreza zahtevam naročnika,</w:t>
      </w:r>
    </w:p>
    <w:p w14:paraId="1CF71320" w14:textId="77777777" w:rsidR="00D759C6" w:rsidRPr="005A4FDC" w:rsidRDefault="00D759C6" w:rsidP="004B6D22">
      <w:pPr>
        <w:numPr>
          <w:ilvl w:val="0"/>
          <w:numId w:val="7"/>
        </w:numPr>
        <w:tabs>
          <w:tab w:val="clear" w:pos="1077"/>
        </w:tabs>
        <w:autoSpaceDE w:val="0"/>
        <w:autoSpaceDN w:val="0"/>
        <w:adjustRightInd w:val="0"/>
        <w:ind w:left="426" w:hanging="284"/>
        <w:jc w:val="both"/>
        <w:rPr>
          <w:rFonts w:ascii="Tahoma" w:hAnsi="Tahoma" w:cs="Tahoma"/>
        </w:rPr>
      </w:pPr>
      <w:r w:rsidRPr="005A4FDC">
        <w:rPr>
          <w:rFonts w:ascii="Tahoma" w:hAnsi="Tahoma" w:cs="Tahoma"/>
        </w:rPr>
        <w:t>ne izpolnjuje pogojev naročnika za ugotavljanje sposobnosti,</w:t>
      </w:r>
    </w:p>
    <w:p w14:paraId="4DA56E91" w14:textId="5E7BF4FB" w:rsidR="00D759C6" w:rsidRPr="005A4FDC" w:rsidRDefault="00D759C6" w:rsidP="008B6592">
      <w:pPr>
        <w:autoSpaceDE w:val="0"/>
        <w:autoSpaceDN w:val="0"/>
        <w:adjustRightInd w:val="0"/>
        <w:jc w:val="both"/>
        <w:rPr>
          <w:rFonts w:ascii="Tahoma" w:hAnsi="Tahoma" w:cs="Tahoma"/>
        </w:rPr>
      </w:pPr>
      <w:r w:rsidRPr="005A4FDC">
        <w:rPr>
          <w:rFonts w:ascii="Tahoma" w:hAnsi="Tahoma" w:cs="Tahoma"/>
        </w:rPr>
        <w:t>bo naročnik tako prijavo</w:t>
      </w:r>
      <w:r w:rsidR="00E540C4">
        <w:rPr>
          <w:rFonts w:ascii="Tahoma" w:hAnsi="Tahoma" w:cs="Tahoma"/>
        </w:rPr>
        <w:t>/ponudbo</w:t>
      </w:r>
      <w:r w:rsidRPr="005A4FDC">
        <w:rPr>
          <w:rFonts w:ascii="Tahoma" w:hAnsi="Tahoma" w:cs="Tahoma"/>
        </w:rPr>
        <w:t xml:space="preserve"> izključil iz sodelovanja v postopku javnega naročanja. </w:t>
      </w:r>
    </w:p>
    <w:p w14:paraId="5E8F9680" w14:textId="77777777" w:rsidR="00D759C6" w:rsidRPr="005A4FDC" w:rsidRDefault="00D759C6" w:rsidP="008B6592">
      <w:pPr>
        <w:autoSpaceDE w:val="0"/>
        <w:autoSpaceDN w:val="0"/>
        <w:adjustRightInd w:val="0"/>
        <w:jc w:val="both"/>
        <w:rPr>
          <w:rFonts w:ascii="Tahoma" w:hAnsi="Tahoma" w:cs="Tahoma"/>
        </w:rPr>
      </w:pPr>
    </w:p>
    <w:p w14:paraId="458DA6EF" w14:textId="6AFD306B" w:rsidR="00D759C6" w:rsidRPr="005A4FDC" w:rsidRDefault="00D759C6" w:rsidP="00D759C6">
      <w:pPr>
        <w:autoSpaceDE w:val="0"/>
        <w:autoSpaceDN w:val="0"/>
        <w:adjustRightInd w:val="0"/>
        <w:jc w:val="both"/>
        <w:rPr>
          <w:rFonts w:ascii="Tahoma" w:hAnsi="Tahoma" w:cs="Tahoma"/>
        </w:rPr>
      </w:pPr>
      <w:r w:rsidRPr="005A4FDC">
        <w:rPr>
          <w:rFonts w:ascii="Tahoma" w:hAnsi="Tahoma" w:cs="Tahoma"/>
        </w:rPr>
        <w:t>V primeru, da bo na podlagi ocene predloženih informaci</w:t>
      </w:r>
      <w:r>
        <w:rPr>
          <w:rFonts w:ascii="Tahoma" w:hAnsi="Tahoma" w:cs="Tahoma"/>
        </w:rPr>
        <w:t>j prijava</w:t>
      </w:r>
      <w:r w:rsidR="00E540C4">
        <w:rPr>
          <w:rFonts w:ascii="Tahoma" w:hAnsi="Tahoma" w:cs="Tahoma"/>
        </w:rPr>
        <w:t>/ponudba</w:t>
      </w:r>
      <w:r>
        <w:rPr>
          <w:rFonts w:ascii="Tahoma" w:hAnsi="Tahoma" w:cs="Tahoma"/>
        </w:rPr>
        <w:t xml:space="preserve"> kandidata</w:t>
      </w:r>
      <w:r w:rsidR="00E540C4">
        <w:rPr>
          <w:rFonts w:ascii="Tahoma" w:hAnsi="Tahoma" w:cs="Tahoma"/>
        </w:rPr>
        <w:t>/ponudnika</w:t>
      </w:r>
      <w:r w:rsidRPr="005A4FDC">
        <w:rPr>
          <w:rFonts w:ascii="Tahoma" w:hAnsi="Tahoma" w:cs="Tahoma"/>
        </w:rPr>
        <w:t xml:space="preserve"> (v povezavi s prejšnjim odstavkom) izpolnjevala vse zahteve in pogoje na</w:t>
      </w:r>
      <w:r>
        <w:rPr>
          <w:rFonts w:ascii="Tahoma" w:hAnsi="Tahoma" w:cs="Tahoma"/>
        </w:rPr>
        <w:t>ročnika, bo naročnik kandidata</w:t>
      </w:r>
      <w:r w:rsidR="00E540C4">
        <w:rPr>
          <w:rFonts w:ascii="Tahoma" w:hAnsi="Tahoma" w:cs="Tahoma"/>
        </w:rPr>
        <w:t>/ponudnika</w:t>
      </w:r>
      <w:r w:rsidRPr="005A4FDC">
        <w:rPr>
          <w:rFonts w:ascii="Tahoma" w:hAnsi="Tahoma" w:cs="Tahoma"/>
        </w:rPr>
        <w:t xml:space="preserve"> povabil k oddaji prve ponudbe in pogajanjem.</w:t>
      </w:r>
    </w:p>
    <w:p w14:paraId="6649F105" w14:textId="77777777" w:rsidR="00D759C6" w:rsidRPr="005A4FDC" w:rsidRDefault="00D759C6" w:rsidP="00D759C6">
      <w:pPr>
        <w:autoSpaceDE w:val="0"/>
        <w:autoSpaceDN w:val="0"/>
        <w:adjustRightInd w:val="0"/>
        <w:jc w:val="both"/>
        <w:rPr>
          <w:rFonts w:ascii="Tahoma" w:hAnsi="Tahoma" w:cs="Tahoma"/>
        </w:rPr>
      </w:pPr>
    </w:p>
    <w:p w14:paraId="3DB0309F" w14:textId="77777777" w:rsidR="00D759C6" w:rsidRPr="005A4FDC" w:rsidRDefault="00D759C6" w:rsidP="00D759C6">
      <w:pPr>
        <w:autoSpaceDE w:val="0"/>
        <w:autoSpaceDN w:val="0"/>
        <w:adjustRightInd w:val="0"/>
        <w:jc w:val="both"/>
        <w:rPr>
          <w:rFonts w:ascii="Tahoma" w:hAnsi="Tahoma" w:cs="Tahoma"/>
        </w:rPr>
      </w:pPr>
      <w:r w:rsidRPr="005A4FDC">
        <w:rPr>
          <w:rFonts w:ascii="Tahoma" w:hAnsi="Tahoma" w:cs="Tahoma"/>
        </w:rPr>
        <w:t>Po prejemu končne ponudbe bo naročnik v skladu z določbami od 75. do 81. člena ZJN-3 in 89. člena ZJN-3 preveril, ali je skladna z minimalnimi zahtevami ter nato oddal javno naročilo na podlagi meril za oddajo.</w:t>
      </w:r>
    </w:p>
    <w:p w14:paraId="2B461B81" w14:textId="77777777" w:rsidR="00D759C6" w:rsidRPr="005A4FDC" w:rsidRDefault="00D759C6" w:rsidP="00D759C6">
      <w:pPr>
        <w:autoSpaceDE w:val="0"/>
        <w:autoSpaceDN w:val="0"/>
        <w:adjustRightInd w:val="0"/>
        <w:jc w:val="both"/>
        <w:rPr>
          <w:rFonts w:ascii="Tahoma" w:hAnsi="Tahoma" w:cs="Tahoma"/>
        </w:rPr>
      </w:pPr>
    </w:p>
    <w:p w14:paraId="7DF4D4F6" w14:textId="0E377601" w:rsidR="00461128" w:rsidRDefault="00D759C6" w:rsidP="00D759C6">
      <w:pPr>
        <w:jc w:val="both"/>
        <w:rPr>
          <w:rFonts w:ascii="Tahoma" w:hAnsi="Tahoma" w:cs="Tahoma"/>
        </w:rPr>
      </w:pPr>
      <w:r w:rsidRPr="001B6AE7">
        <w:rPr>
          <w:rFonts w:ascii="Tahoma" w:hAnsi="Tahoma" w:cs="Tahoma"/>
        </w:rPr>
        <w:t xml:space="preserve">Ponudnik bo moral po izvedenih pogajanjih, popraviti </w:t>
      </w:r>
      <w:r w:rsidR="00FE21F5">
        <w:rPr>
          <w:rFonts w:ascii="Tahoma" w:hAnsi="Tahoma" w:cs="Tahoma"/>
        </w:rPr>
        <w:t>ponudbo</w:t>
      </w:r>
      <w:r w:rsidRPr="001B6AE7">
        <w:rPr>
          <w:rFonts w:ascii="Tahoma" w:hAnsi="Tahoma" w:cs="Tahoma"/>
        </w:rPr>
        <w:t>, skladno s končno vrednostjo ponudbe oz. s stopnjo popusta, in jih naročniku posredovati na</w:t>
      </w:r>
      <w:r w:rsidRPr="001B6AE7">
        <w:rPr>
          <w:rFonts w:ascii="Tahoma" w:hAnsi="Tahoma" w:cs="Tahoma"/>
          <w:lang w:val="x-none"/>
        </w:rPr>
        <w:t xml:space="preserve"> informacijski sistem e-JN</w:t>
      </w:r>
      <w:r w:rsidRPr="001B6AE7">
        <w:rPr>
          <w:rFonts w:ascii="Tahoma" w:hAnsi="Tahoma" w:cs="Tahoma"/>
        </w:rPr>
        <w:t>. Naročnik bo ponudnike k oddaji končne ponudbe pozval preko informacijskega sistema e-JN.</w:t>
      </w:r>
    </w:p>
    <w:p w14:paraId="00B6C508" w14:textId="7EB16E03" w:rsidR="00E540C4" w:rsidRDefault="00E540C4" w:rsidP="00D759C6">
      <w:pPr>
        <w:jc w:val="both"/>
        <w:rPr>
          <w:rFonts w:ascii="Tahoma" w:hAnsi="Tahoma" w:cs="Tahoma"/>
        </w:rPr>
      </w:pPr>
    </w:p>
    <w:p w14:paraId="77D66C70" w14:textId="77777777" w:rsidR="00E540C4" w:rsidRDefault="00E540C4" w:rsidP="00D759C6">
      <w:pPr>
        <w:jc w:val="both"/>
        <w:rPr>
          <w:rFonts w:ascii="Tahoma" w:hAnsi="Tahoma" w:cs="Tahoma"/>
        </w:rPr>
      </w:pPr>
    </w:p>
    <w:p w14:paraId="1BEEE7DA" w14:textId="3019C3ED" w:rsidR="00D759C6" w:rsidRPr="005A4FDC" w:rsidRDefault="00D759C6" w:rsidP="00D759C6">
      <w:pPr>
        <w:jc w:val="both"/>
        <w:rPr>
          <w:rFonts w:ascii="Tahoma" w:hAnsi="Tahoma" w:cs="Tahoma"/>
        </w:rPr>
      </w:pPr>
    </w:p>
    <w:p w14:paraId="374159EE" w14:textId="1FC3E4AE" w:rsidR="00D759C6" w:rsidRPr="005A4FDC" w:rsidRDefault="007F110C" w:rsidP="006C0B8B">
      <w:pPr>
        <w:numPr>
          <w:ilvl w:val="1"/>
          <w:numId w:val="16"/>
        </w:numPr>
        <w:jc w:val="both"/>
        <w:rPr>
          <w:rFonts w:ascii="Tahoma" w:hAnsi="Tahoma" w:cs="Tahoma"/>
          <w:b/>
        </w:rPr>
      </w:pPr>
      <w:r>
        <w:rPr>
          <w:rFonts w:ascii="Tahoma" w:hAnsi="Tahoma" w:cs="Tahoma"/>
          <w:b/>
        </w:rPr>
        <w:lastRenderedPageBreak/>
        <w:t>Okvirni sporazum</w:t>
      </w:r>
    </w:p>
    <w:p w14:paraId="6123E117" w14:textId="77777777" w:rsidR="00D759C6" w:rsidRPr="005A4FDC" w:rsidRDefault="00D759C6" w:rsidP="00D759C6">
      <w:pPr>
        <w:ind w:hanging="360"/>
        <w:jc w:val="both"/>
        <w:rPr>
          <w:rFonts w:ascii="Tahoma" w:hAnsi="Tahoma" w:cs="Tahoma"/>
        </w:rPr>
      </w:pPr>
    </w:p>
    <w:p w14:paraId="387F2332" w14:textId="62C5ED8A" w:rsidR="00D759C6" w:rsidRDefault="007F110C" w:rsidP="00D759C6">
      <w:pPr>
        <w:jc w:val="both"/>
        <w:rPr>
          <w:rFonts w:ascii="Tahoma" w:hAnsi="Tahoma" w:cs="Tahoma"/>
        </w:rPr>
      </w:pPr>
      <w:r>
        <w:rPr>
          <w:rFonts w:ascii="Tahoma" w:hAnsi="Tahoma" w:cs="Tahoma"/>
        </w:rPr>
        <w:t>Okvirni sporazum</w:t>
      </w:r>
      <w:r w:rsidR="003E3E21">
        <w:rPr>
          <w:rFonts w:ascii="Tahoma" w:hAnsi="Tahoma" w:cs="Tahoma"/>
        </w:rPr>
        <w:t xml:space="preserve"> </w:t>
      </w:r>
      <w:r w:rsidR="00D759C6" w:rsidRPr="00B64A3F">
        <w:rPr>
          <w:rFonts w:ascii="Tahoma" w:hAnsi="Tahoma" w:cs="Tahoma"/>
        </w:rPr>
        <w:t xml:space="preserve">bo z izbranim </w:t>
      </w:r>
      <w:r w:rsidR="00E540C4">
        <w:rPr>
          <w:rFonts w:ascii="Tahoma" w:hAnsi="Tahoma" w:cs="Tahoma"/>
        </w:rPr>
        <w:t>kandidatom/</w:t>
      </w:r>
      <w:r w:rsidR="00D759C6">
        <w:rPr>
          <w:rFonts w:ascii="Tahoma" w:hAnsi="Tahoma" w:cs="Tahoma"/>
        </w:rPr>
        <w:t>ponudnikom</w:t>
      </w:r>
      <w:r w:rsidR="00D63C75">
        <w:rPr>
          <w:rFonts w:ascii="Tahoma" w:hAnsi="Tahoma" w:cs="Tahoma"/>
        </w:rPr>
        <w:t xml:space="preserve"> </w:t>
      </w:r>
      <w:r w:rsidR="00D759C6" w:rsidRPr="00B64A3F">
        <w:rPr>
          <w:rFonts w:ascii="Tahoma" w:hAnsi="Tahoma" w:cs="Tahoma"/>
        </w:rPr>
        <w:t>podpisal naročnik.</w:t>
      </w:r>
    </w:p>
    <w:p w14:paraId="007607F7" w14:textId="77777777" w:rsidR="00D759C6" w:rsidRPr="00B64A3F" w:rsidRDefault="00D759C6" w:rsidP="00D759C6">
      <w:pPr>
        <w:jc w:val="both"/>
        <w:rPr>
          <w:rFonts w:ascii="Tahoma" w:hAnsi="Tahoma" w:cs="Tahoma"/>
        </w:rPr>
      </w:pPr>
    </w:p>
    <w:p w14:paraId="4B1C3731" w14:textId="07ED3401" w:rsidR="00D759C6" w:rsidRPr="00B64A3F" w:rsidRDefault="007F110C" w:rsidP="00D759C6">
      <w:pPr>
        <w:jc w:val="both"/>
        <w:rPr>
          <w:rFonts w:ascii="Tahoma" w:hAnsi="Tahoma" w:cs="Tahoma"/>
        </w:rPr>
      </w:pPr>
      <w:r>
        <w:rPr>
          <w:rFonts w:ascii="Tahoma" w:hAnsi="Tahoma" w:cs="Tahoma"/>
        </w:rPr>
        <w:t>Okvirni sporazum</w:t>
      </w:r>
      <w:r w:rsidR="00D759C6" w:rsidRPr="00B64A3F">
        <w:rPr>
          <w:rFonts w:ascii="Tahoma" w:hAnsi="Tahoma" w:cs="Tahoma"/>
        </w:rPr>
        <w:t xml:space="preserve"> se bo pred podpisom vsebinsko prilagodil le glede na to, ali bo izbrani </w:t>
      </w:r>
      <w:r w:rsidR="00D759C6">
        <w:rPr>
          <w:rFonts w:ascii="Tahoma" w:hAnsi="Tahoma" w:cs="Tahoma"/>
        </w:rPr>
        <w:t>kandidat</w:t>
      </w:r>
      <w:r w:rsidR="00D63C75">
        <w:rPr>
          <w:rFonts w:ascii="Tahoma" w:hAnsi="Tahoma" w:cs="Tahoma"/>
        </w:rPr>
        <w:t>/</w:t>
      </w:r>
      <w:r w:rsidR="00D759C6" w:rsidRPr="00B64A3F">
        <w:rPr>
          <w:rFonts w:ascii="Tahoma" w:hAnsi="Tahoma" w:cs="Tahoma"/>
        </w:rPr>
        <w:t>ponudnik predložil skupno ponudbo, prijavil sodelovanje podizvajalcev in podobno.</w:t>
      </w:r>
    </w:p>
    <w:p w14:paraId="147E2FF1" w14:textId="77777777" w:rsidR="00D759C6" w:rsidRPr="00B64A3F" w:rsidRDefault="00D759C6" w:rsidP="00D759C6">
      <w:pPr>
        <w:jc w:val="both"/>
        <w:rPr>
          <w:rFonts w:ascii="Tahoma" w:hAnsi="Tahoma" w:cs="Tahoma"/>
        </w:rPr>
      </w:pPr>
    </w:p>
    <w:p w14:paraId="4801E706" w14:textId="157F6822" w:rsidR="00D759C6" w:rsidRPr="00B64A3F" w:rsidRDefault="00D759C6" w:rsidP="00D759C6">
      <w:pPr>
        <w:jc w:val="both"/>
        <w:rPr>
          <w:rFonts w:ascii="Tahoma" w:hAnsi="Tahoma" w:cs="Tahoma"/>
        </w:rPr>
      </w:pPr>
      <w:r w:rsidRPr="00B64A3F">
        <w:rPr>
          <w:rFonts w:ascii="Tahoma" w:hAnsi="Tahoma" w:cs="Tahoma"/>
        </w:rPr>
        <w:t>V skladu s šestim odstavkom 14. člena Zakona o integriteti in preprečevanju korupcije (Ur</w:t>
      </w:r>
      <w:r>
        <w:rPr>
          <w:rFonts w:ascii="Tahoma" w:hAnsi="Tahoma" w:cs="Tahoma"/>
        </w:rPr>
        <w:t xml:space="preserve">. </w:t>
      </w:r>
      <w:r w:rsidRPr="00B64A3F">
        <w:rPr>
          <w:rFonts w:ascii="Tahoma" w:hAnsi="Tahoma" w:cs="Tahoma"/>
        </w:rPr>
        <w:t>l</w:t>
      </w:r>
      <w:r>
        <w:rPr>
          <w:rFonts w:ascii="Tahoma" w:hAnsi="Tahoma" w:cs="Tahoma"/>
        </w:rPr>
        <w:t xml:space="preserve">. </w:t>
      </w:r>
      <w:r w:rsidRPr="00B64A3F">
        <w:rPr>
          <w:rFonts w:ascii="Tahoma" w:hAnsi="Tahoma" w:cs="Tahoma"/>
        </w:rPr>
        <w:t xml:space="preserve">RS, št. 69/11-UPB2; v nadaljevanju </w:t>
      </w:r>
      <w:proofErr w:type="spellStart"/>
      <w:r w:rsidRPr="00B64A3F">
        <w:rPr>
          <w:rFonts w:ascii="Tahoma" w:hAnsi="Tahoma" w:cs="Tahoma"/>
        </w:rPr>
        <w:t>ZIntPK</w:t>
      </w:r>
      <w:proofErr w:type="spellEnd"/>
      <w:r w:rsidRPr="00B64A3F">
        <w:rPr>
          <w:rFonts w:ascii="Tahoma" w:hAnsi="Tahoma" w:cs="Tahoma"/>
        </w:rPr>
        <w:t xml:space="preserve">) je dolžan izbrani </w:t>
      </w:r>
      <w:r>
        <w:rPr>
          <w:rFonts w:ascii="Tahoma" w:hAnsi="Tahoma" w:cs="Tahoma"/>
        </w:rPr>
        <w:t>kandidat</w:t>
      </w:r>
      <w:r w:rsidR="00D63C75">
        <w:rPr>
          <w:rFonts w:ascii="Tahoma" w:hAnsi="Tahoma" w:cs="Tahoma"/>
        </w:rPr>
        <w:t>/</w:t>
      </w:r>
      <w:r w:rsidRPr="00B64A3F">
        <w:rPr>
          <w:rFonts w:ascii="Tahoma" w:hAnsi="Tahoma" w:cs="Tahoma"/>
        </w:rPr>
        <w:t>ponudni</w:t>
      </w:r>
      <w:r w:rsidR="00D63C75">
        <w:rPr>
          <w:rFonts w:ascii="Tahoma" w:hAnsi="Tahoma" w:cs="Tahoma"/>
        </w:rPr>
        <w:t>k</w:t>
      </w:r>
      <w:r w:rsidRPr="00B64A3F">
        <w:rPr>
          <w:rFonts w:ascii="Tahoma" w:hAnsi="Tahoma" w:cs="Tahoma"/>
        </w:rPr>
        <w:t xml:space="preserve"> na poziv naročnika, pred podpisom </w:t>
      </w:r>
      <w:r w:rsidR="007F110C">
        <w:rPr>
          <w:rFonts w:ascii="Tahoma" w:hAnsi="Tahoma" w:cs="Tahoma"/>
        </w:rPr>
        <w:t>okvirnega sporazuma</w:t>
      </w:r>
      <w:r w:rsidRPr="00B64A3F">
        <w:rPr>
          <w:rFonts w:ascii="Tahoma" w:hAnsi="Tahoma" w:cs="Tahoma"/>
        </w:rPr>
        <w:t xml:space="preserve">, predložiti izjavo ali podatke o udeležbi fizičnih in pravnih oseb v lastništvu izbranega </w:t>
      </w:r>
      <w:r>
        <w:rPr>
          <w:rFonts w:ascii="Tahoma" w:hAnsi="Tahoma" w:cs="Tahoma"/>
        </w:rPr>
        <w:t>kandidata</w:t>
      </w:r>
      <w:r w:rsidR="005113E0">
        <w:rPr>
          <w:rFonts w:ascii="Tahoma" w:hAnsi="Tahoma" w:cs="Tahoma"/>
        </w:rPr>
        <w:t>/</w:t>
      </w:r>
      <w:r w:rsidRPr="00B64A3F">
        <w:rPr>
          <w:rFonts w:ascii="Tahoma" w:hAnsi="Tahoma" w:cs="Tahoma"/>
        </w:rPr>
        <w:t>ponudnik</w:t>
      </w:r>
      <w:r>
        <w:rPr>
          <w:rFonts w:ascii="Tahoma" w:hAnsi="Tahoma" w:cs="Tahoma"/>
        </w:rPr>
        <w:t>a</w:t>
      </w:r>
      <w:r w:rsidRPr="00B64A3F">
        <w:rPr>
          <w:rFonts w:ascii="Tahoma" w:hAnsi="Tahoma" w:cs="Tahoma"/>
        </w:rPr>
        <w:t xml:space="preserve">. Če bo </w:t>
      </w:r>
      <w:r>
        <w:rPr>
          <w:rFonts w:ascii="Tahoma" w:hAnsi="Tahoma" w:cs="Tahoma"/>
        </w:rPr>
        <w:t>kandidat</w:t>
      </w:r>
      <w:r w:rsidR="00D63C75">
        <w:rPr>
          <w:rFonts w:ascii="Tahoma" w:hAnsi="Tahoma" w:cs="Tahoma"/>
        </w:rPr>
        <w:t>/</w:t>
      </w:r>
      <w:r w:rsidRPr="00B64A3F">
        <w:rPr>
          <w:rFonts w:ascii="Tahoma" w:hAnsi="Tahoma" w:cs="Tahoma"/>
        </w:rPr>
        <w:t xml:space="preserve">ponudnik predložil lažno izjavo oziroma bo dal neresnične podatke o navedenih dejstvih, bo to imelo za posledico ničnost </w:t>
      </w:r>
      <w:r w:rsidR="007F110C">
        <w:rPr>
          <w:rFonts w:ascii="Tahoma" w:hAnsi="Tahoma" w:cs="Tahoma"/>
        </w:rPr>
        <w:t>okvirnega sporazuma</w:t>
      </w:r>
      <w:r w:rsidRPr="00B64A3F">
        <w:rPr>
          <w:rFonts w:ascii="Tahoma" w:hAnsi="Tahoma" w:cs="Tahoma"/>
        </w:rPr>
        <w:t xml:space="preserve">. Izjavo bodo morali podati tudi ostali gospodarski subjekti, ki nastopajo v </w:t>
      </w:r>
      <w:r>
        <w:rPr>
          <w:rFonts w:ascii="Tahoma" w:hAnsi="Tahoma" w:cs="Tahoma"/>
        </w:rPr>
        <w:t>prijavi</w:t>
      </w:r>
      <w:r w:rsidR="005113E0">
        <w:rPr>
          <w:rFonts w:ascii="Tahoma" w:hAnsi="Tahoma" w:cs="Tahoma"/>
        </w:rPr>
        <w:t>/</w:t>
      </w:r>
      <w:r w:rsidRPr="00B64A3F">
        <w:rPr>
          <w:rFonts w:ascii="Tahoma" w:hAnsi="Tahoma" w:cs="Tahoma"/>
        </w:rPr>
        <w:t xml:space="preserve">ponudbi skupaj s </w:t>
      </w:r>
      <w:r w:rsidR="005113E0">
        <w:rPr>
          <w:rFonts w:ascii="Tahoma" w:hAnsi="Tahoma" w:cs="Tahoma"/>
        </w:rPr>
        <w:t>kandidatom/</w:t>
      </w:r>
      <w:r w:rsidRPr="00B64A3F">
        <w:rPr>
          <w:rFonts w:ascii="Tahoma" w:hAnsi="Tahoma" w:cs="Tahoma"/>
        </w:rPr>
        <w:t>ponudnikom.</w:t>
      </w:r>
      <w:r>
        <w:rPr>
          <w:rFonts w:ascii="Tahoma" w:hAnsi="Tahoma" w:cs="Tahoma"/>
        </w:rPr>
        <w:t xml:space="preserve"> V kolikor priloga ne bo priložena ob oddaji prijave</w:t>
      </w:r>
      <w:r w:rsidR="005113E0">
        <w:rPr>
          <w:rFonts w:ascii="Tahoma" w:hAnsi="Tahoma" w:cs="Tahoma"/>
        </w:rPr>
        <w:t>/</w:t>
      </w:r>
      <w:r>
        <w:rPr>
          <w:rFonts w:ascii="Tahoma" w:hAnsi="Tahoma" w:cs="Tahoma"/>
        </w:rPr>
        <w:t>ponudbe</w:t>
      </w:r>
      <w:r w:rsidR="005113E0">
        <w:rPr>
          <w:rFonts w:ascii="Tahoma" w:hAnsi="Tahoma" w:cs="Tahoma"/>
        </w:rPr>
        <w:t xml:space="preserve"> </w:t>
      </w:r>
      <w:r>
        <w:rPr>
          <w:rFonts w:ascii="Tahoma" w:hAnsi="Tahoma" w:cs="Tahoma"/>
        </w:rPr>
        <w:t>bo naročnik pozval kandidata</w:t>
      </w:r>
      <w:r w:rsidR="005113E0">
        <w:rPr>
          <w:rFonts w:ascii="Tahoma" w:hAnsi="Tahoma" w:cs="Tahoma"/>
        </w:rPr>
        <w:t>/</w:t>
      </w:r>
      <w:r>
        <w:rPr>
          <w:rFonts w:ascii="Tahoma" w:hAnsi="Tahoma" w:cs="Tahoma"/>
        </w:rPr>
        <w:t>ponudnika k predložitvi</w:t>
      </w:r>
      <w:r w:rsidR="007F110C">
        <w:rPr>
          <w:rFonts w:ascii="Tahoma" w:hAnsi="Tahoma" w:cs="Tahoma"/>
        </w:rPr>
        <w:t xml:space="preserve"> izjave pred sklenitvijo okvirnega sporazuma</w:t>
      </w:r>
      <w:r>
        <w:rPr>
          <w:rFonts w:ascii="Tahoma" w:hAnsi="Tahoma" w:cs="Tahoma"/>
        </w:rPr>
        <w:t xml:space="preserve"> z izbranim ponudnikom.</w:t>
      </w:r>
    </w:p>
    <w:p w14:paraId="020DAFDA" w14:textId="77777777" w:rsidR="00D759C6" w:rsidRPr="005A4FDC" w:rsidRDefault="00D759C6" w:rsidP="00D759C6">
      <w:pPr>
        <w:jc w:val="both"/>
        <w:rPr>
          <w:rFonts w:ascii="Tahoma" w:hAnsi="Tahoma" w:cs="Tahoma"/>
          <w:b/>
        </w:rPr>
      </w:pPr>
    </w:p>
    <w:p w14:paraId="621FF02C"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t>Prav</w:t>
      </w:r>
      <w:bookmarkEnd w:id="7"/>
      <w:bookmarkEnd w:id="8"/>
      <w:bookmarkEnd w:id="9"/>
      <w:bookmarkEnd w:id="10"/>
      <w:bookmarkEnd w:id="11"/>
      <w:r w:rsidRPr="005A4FDC">
        <w:rPr>
          <w:rFonts w:ascii="Tahoma" w:hAnsi="Tahoma" w:cs="Tahoma"/>
          <w:b/>
        </w:rPr>
        <w:t>no varstvo</w:t>
      </w:r>
    </w:p>
    <w:p w14:paraId="7E4DA7BE" w14:textId="77777777" w:rsidR="00D759C6" w:rsidRPr="005A4FDC" w:rsidRDefault="00D759C6" w:rsidP="00D759C6">
      <w:pPr>
        <w:jc w:val="both"/>
        <w:rPr>
          <w:rFonts w:ascii="Tahoma" w:hAnsi="Tahoma" w:cs="Tahoma"/>
          <w:b/>
        </w:rPr>
      </w:pPr>
    </w:p>
    <w:p w14:paraId="04291A1D" w14:textId="77777777" w:rsidR="00D759C6" w:rsidRPr="005A4FDC" w:rsidRDefault="00D759C6" w:rsidP="00D759C6">
      <w:pPr>
        <w:autoSpaceDE w:val="0"/>
        <w:autoSpaceDN w:val="0"/>
        <w:adjustRightInd w:val="0"/>
        <w:jc w:val="both"/>
        <w:rPr>
          <w:rFonts w:ascii="Tahoma" w:hAnsi="Tahoma" w:cs="Tahoma"/>
        </w:rPr>
      </w:pPr>
      <w:r>
        <w:rPr>
          <w:rFonts w:ascii="Tahoma" w:hAnsi="Tahoma" w:cs="Tahoma"/>
        </w:rPr>
        <w:t>Kandidatom</w:t>
      </w:r>
      <w:r w:rsidRPr="005A4FDC">
        <w:rPr>
          <w:rFonts w:ascii="Tahoma" w:hAnsi="Tahoma" w:cs="Tahoma"/>
        </w:rPr>
        <w:t xml:space="preserve"> je zagotovljeno pravno varstvo skladno z določbami Zakona o pravnem varstvu v postopkih javnega naročanja.</w:t>
      </w:r>
    </w:p>
    <w:p w14:paraId="37DB8834" w14:textId="77777777" w:rsidR="00D759C6" w:rsidRPr="005A4FDC" w:rsidRDefault="00D759C6" w:rsidP="00D759C6">
      <w:pPr>
        <w:autoSpaceDE w:val="0"/>
        <w:autoSpaceDN w:val="0"/>
        <w:adjustRightInd w:val="0"/>
        <w:jc w:val="both"/>
        <w:rPr>
          <w:rFonts w:ascii="Tahoma" w:hAnsi="Tahoma" w:cs="Tahoma"/>
        </w:rPr>
      </w:pPr>
    </w:p>
    <w:p w14:paraId="7C04F92C"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t xml:space="preserve"> </w:t>
      </w:r>
      <w:bookmarkStart w:id="13" w:name="_Toc163615935"/>
      <w:r w:rsidRPr="005A4FDC">
        <w:rPr>
          <w:rFonts w:ascii="Tahoma" w:hAnsi="Tahoma" w:cs="Tahoma"/>
          <w:b/>
        </w:rPr>
        <w:t>Zaupnost po</w:t>
      </w:r>
      <w:bookmarkEnd w:id="13"/>
      <w:r w:rsidRPr="005A4FDC">
        <w:rPr>
          <w:rFonts w:ascii="Tahoma" w:hAnsi="Tahoma" w:cs="Tahoma"/>
          <w:b/>
        </w:rPr>
        <w:t>datkov</w:t>
      </w:r>
    </w:p>
    <w:p w14:paraId="65D7F55C" w14:textId="77777777" w:rsidR="00D759C6" w:rsidRPr="005A4FDC" w:rsidRDefault="00D759C6" w:rsidP="00D759C6">
      <w:pPr>
        <w:pStyle w:val="tekst1"/>
        <w:spacing w:before="0" w:line="240" w:lineRule="auto"/>
        <w:rPr>
          <w:rFonts w:ascii="Tahoma" w:hAnsi="Tahoma" w:cs="Tahoma"/>
          <w:sz w:val="20"/>
        </w:rPr>
      </w:pPr>
    </w:p>
    <w:p w14:paraId="28ECA550" w14:textId="77777777" w:rsidR="00D759C6" w:rsidRPr="00B64A3F" w:rsidRDefault="00D759C6" w:rsidP="00D759C6">
      <w:pPr>
        <w:jc w:val="both"/>
        <w:rPr>
          <w:rFonts w:ascii="Tahoma" w:hAnsi="Tahoma" w:cs="Tahoma"/>
        </w:rPr>
      </w:pPr>
      <w:r w:rsidRPr="00B64A3F">
        <w:rPr>
          <w:rFonts w:ascii="Tahoma" w:hAnsi="Tahoma" w:cs="Tahoma"/>
        </w:rPr>
        <w:t>Naročnik zagotavlja javnost in zaupnost podatkov skladno s 35. členom ZJN-3 ob upoštevanju določb zakona, ki ureja varstvo osebnih podatkov, tajne podatke ali gospodarske družbe.</w:t>
      </w:r>
    </w:p>
    <w:p w14:paraId="198EAE34" w14:textId="77777777" w:rsidR="00D759C6" w:rsidRPr="00B64A3F" w:rsidRDefault="00D759C6" w:rsidP="00D759C6">
      <w:pPr>
        <w:jc w:val="both"/>
        <w:rPr>
          <w:rFonts w:ascii="Tahoma" w:hAnsi="Tahoma" w:cs="Tahoma"/>
        </w:rPr>
      </w:pPr>
    </w:p>
    <w:p w14:paraId="11BDC6F4" w14:textId="5528930F" w:rsidR="00D759C6" w:rsidRPr="00B64A3F" w:rsidRDefault="00D759C6" w:rsidP="00D759C6">
      <w:pPr>
        <w:jc w:val="both"/>
        <w:rPr>
          <w:rFonts w:ascii="Tahoma" w:hAnsi="Tahoma" w:cs="Tahoma"/>
        </w:rPr>
      </w:pPr>
      <w:r w:rsidRPr="00B64A3F">
        <w:rPr>
          <w:rFonts w:ascii="Tahoma" w:hAnsi="Tahoma" w:cs="Tahoma"/>
        </w:rPr>
        <w:t xml:space="preserve">Podatki, ki jih bo </w:t>
      </w:r>
      <w:r>
        <w:rPr>
          <w:rFonts w:ascii="Tahoma" w:hAnsi="Tahoma" w:cs="Tahoma"/>
        </w:rPr>
        <w:t>kandidat</w:t>
      </w:r>
      <w:r w:rsidR="005113E0">
        <w:rPr>
          <w:rFonts w:ascii="Tahoma" w:hAnsi="Tahoma" w:cs="Tahoma"/>
        </w:rPr>
        <w:t>/</w:t>
      </w:r>
      <w:r w:rsidRPr="00B64A3F">
        <w:rPr>
          <w:rFonts w:ascii="Tahoma" w:hAnsi="Tahoma" w:cs="Tahoma"/>
        </w:rPr>
        <w:t xml:space="preserve">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w:t>
      </w:r>
      <w:r>
        <w:rPr>
          <w:rFonts w:ascii="Tahoma" w:hAnsi="Tahoma" w:cs="Tahoma"/>
        </w:rPr>
        <w:t>prijav</w:t>
      </w:r>
      <w:r w:rsidR="005113E0">
        <w:rPr>
          <w:rFonts w:ascii="Tahoma" w:hAnsi="Tahoma" w:cs="Tahoma"/>
        </w:rPr>
        <w:t>/</w:t>
      </w:r>
      <w:r w:rsidRPr="00B64A3F">
        <w:rPr>
          <w:rFonts w:ascii="Tahoma" w:hAnsi="Tahoma" w:cs="Tahoma"/>
        </w:rPr>
        <w:t>ponudb</w:t>
      </w:r>
      <w:r w:rsidR="005113E0">
        <w:rPr>
          <w:rFonts w:ascii="Tahoma" w:hAnsi="Tahoma" w:cs="Tahoma"/>
        </w:rPr>
        <w:t xml:space="preserve"> </w:t>
      </w:r>
      <w:r w:rsidRPr="00B64A3F">
        <w:rPr>
          <w:rFonts w:ascii="Tahoma" w:hAnsi="Tahoma" w:cs="Tahoma"/>
        </w:rPr>
        <w:t>niti v nadaljevanju postopka ali kasneje. Naročnik bo v celoti odgovoren za varovanje zaupnosti tako dobljenih podatkov.</w:t>
      </w:r>
    </w:p>
    <w:p w14:paraId="38862BC0" w14:textId="77777777" w:rsidR="00D759C6" w:rsidRPr="005A4FDC" w:rsidRDefault="00D759C6" w:rsidP="00D759C6">
      <w:pPr>
        <w:pStyle w:val="tekst1"/>
        <w:spacing w:before="0" w:line="240" w:lineRule="auto"/>
        <w:rPr>
          <w:rFonts w:ascii="Tahoma" w:hAnsi="Tahoma" w:cs="Tahoma"/>
          <w:sz w:val="20"/>
        </w:rPr>
      </w:pPr>
    </w:p>
    <w:p w14:paraId="0E492591"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t>Jamstvo za napake</w:t>
      </w:r>
    </w:p>
    <w:p w14:paraId="2732E3B9" w14:textId="77777777" w:rsidR="00D759C6" w:rsidRPr="005A4FDC" w:rsidRDefault="00D759C6" w:rsidP="00D759C6">
      <w:pPr>
        <w:jc w:val="both"/>
        <w:rPr>
          <w:rFonts w:ascii="Tahoma" w:hAnsi="Tahoma" w:cs="Tahoma"/>
          <w:b/>
        </w:rPr>
      </w:pPr>
    </w:p>
    <w:p w14:paraId="665704F3" w14:textId="729BEFA7" w:rsidR="00D759C6" w:rsidRPr="00560811" w:rsidRDefault="00D759C6" w:rsidP="00D759C6">
      <w:pPr>
        <w:jc w:val="both"/>
        <w:rPr>
          <w:rFonts w:ascii="Tahoma" w:hAnsi="Tahoma" w:cs="Tahoma"/>
        </w:rPr>
      </w:pPr>
      <w:r w:rsidRPr="00560811">
        <w:rPr>
          <w:rFonts w:ascii="Tahoma" w:hAnsi="Tahoma" w:cs="Tahoma"/>
        </w:rPr>
        <w:t xml:space="preserve">Izbrani </w:t>
      </w:r>
      <w:r>
        <w:rPr>
          <w:rFonts w:ascii="Tahoma" w:hAnsi="Tahoma" w:cs="Tahoma"/>
        </w:rPr>
        <w:t>kandidat</w:t>
      </w:r>
      <w:r w:rsidR="005113E0">
        <w:rPr>
          <w:rFonts w:ascii="Tahoma" w:hAnsi="Tahoma" w:cs="Tahoma"/>
        </w:rPr>
        <w:t>/ponudnik</w:t>
      </w:r>
      <w:r w:rsidRPr="00560811">
        <w:rPr>
          <w:rFonts w:ascii="Tahoma" w:hAnsi="Tahoma" w:cs="Tahoma"/>
        </w:rPr>
        <w:t>, s katerim bo na</w:t>
      </w:r>
      <w:r w:rsidR="007F110C">
        <w:rPr>
          <w:rFonts w:ascii="Tahoma" w:hAnsi="Tahoma" w:cs="Tahoma"/>
        </w:rPr>
        <w:t>ročnik sklenil okvirni sporazum</w:t>
      </w:r>
      <w:r w:rsidRPr="00560811">
        <w:rPr>
          <w:rFonts w:ascii="Tahoma" w:hAnsi="Tahoma" w:cs="Tahoma"/>
        </w:rPr>
        <w:t>, bo moral jamčiti za odpravo vseh vrst napak, ki jih bo naredil z izvajanjem predmeta javnega naročila, skladno z določili Obligacijskega zakonika.</w:t>
      </w:r>
    </w:p>
    <w:p w14:paraId="3365C8D4" w14:textId="77777777" w:rsidR="00D759C6" w:rsidRPr="005A4FDC" w:rsidRDefault="00D759C6" w:rsidP="00D759C6">
      <w:pPr>
        <w:jc w:val="both"/>
        <w:rPr>
          <w:rFonts w:ascii="Tahoma" w:hAnsi="Tahoma" w:cs="Tahoma"/>
        </w:rPr>
      </w:pPr>
    </w:p>
    <w:p w14:paraId="62D62BBB" w14:textId="77777777" w:rsidR="00D759C6" w:rsidRPr="005A4FDC" w:rsidRDefault="00D759C6" w:rsidP="006C0B8B">
      <w:pPr>
        <w:numPr>
          <w:ilvl w:val="1"/>
          <w:numId w:val="16"/>
        </w:numPr>
        <w:jc w:val="both"/>
        <w:rPr>
          <w:rFonts w:ascii="Tahoma" w:hAnsi="Tahoma" w:cs="Tahoma"/>
          <w:b/>
        </w:rPr>
      </w:pPr>
      <w:bookmarkStart w:id="14" w:name="_Toc495914037"/>
      <w:r w:rsidRPr="005A4FDC">
        <w:rPr>
          <w:rFonts w:ascii="Tahoma" w:hAnsi="Tahoma" w:cs="Tahoma"/>
          <w:b/>
        </w:rPr>
        <w:t>Celovitost prijave</w:t>
      </w:r>
      <w:bookmarkEnd w:id="14"/>
    </w:p>
    <w:p w14:paraId="4D58800C" w14:textId="77777777" w:rsidR="00D759C6" w:rsidRPr="005A4FDC" w:rsidRDefault="00D759C6" w:rsidP="00D759C6">
      <w:pPr>
        <w:jc w:val="both"/>
        <w:rPr>
          <w:rFonts w:ascii="Tahoma" w:hAnsi="Tahoma" w:cs="Tahoma"/>
        </w:rPr>
      </w:pPr>
    </w:p>
    <w:p w14:paraId="57352167" w14:textId="5187211F" w:rsidR="00D759C6" w:rsidRDefault="00D759C6" w:rsidP="00D759C6">
      <w:pPr>
        <w:jc w:val="both"/>
        <w:rPr>
          <w:rFonts w:ascii="Tahoma" w:hAnsi="Tahoma" w:cs="Tahoma"/>
        </w:rPr>
      </w:pPr>
      <w:r w:rsidRPr="009F5A01">
        <w:rPr>
          <w:rFonts w:ascii="Tahoma" w:hAnsi="Tahoma" w:cs="Tahoma"/>
        </w:rPr>
        <w:t>Kandidat</w:t>
      </w:r>
      <w:r w:rsidR="005113E0">
        <w:rPr>
          <w:rFonts w:ascii="Tahoma" w:hAnsi="Tahoma" w:cs="Tahoma"/>
        </w:rPr>
        <w:t>/ponudnik</w:t>
      </w:r>
      <w:r w:rsidRPr="009F5A01">
        <w:rPr>
          <w:rFonts w:ascii="Tahoma" w:hAnsi="Tahoma" w:cs="Tahoma"/>
        </w:rPr>
        <w:t xml:space="preserve"> odda prijavo</w:t>
      </w:r>
      <w:r w:rsidR="005113E0">
        <w:rPr>
          <w:rFonts w:ascii="Tahoma" w:hAnsi="Tahoma" w:cs="Tahoma"/>
        </w:rPr>
        <w:t>/</w:t>
      </w:r>
      <w:r w:rsidRPr="009F5A01">
        <w:rPr>
          <w:rFonts w:ascii="Tahoma" w:hAnsi="Tahoma" w:cs="Tahoma"/>
        </w:rPr>
        <w:t>ponudbo za celoten predmet javnega naročila, pri čemer mora predmet prijave</w:t>
      </w:r>
      <w:r w:rsidR="005113E0">
        <w:rPr>
          <w:rFonts w:ascii="Tahoma" w:hAnsi="Tahoma" w:cs="Tahoma"/>
        </w:rPr>
        <w:t>/ponudbe</w:t>
      </w:r>
      <w:r w:rsidRPr="009F5A01">
        <w:rPr>
          <w:rFonts w:ascii="Tahoma" w:hAnsi="Tahoma" w:cs="Tahoma"/>
        </w:rPr>
        <w:t xml:space="preserve"> ustrezati tehničnim in ostalim zahtevam, navedenim v predmetni dokumentaciji naročnika. V primeru, da predmet prijave</w:t>
      </w:r>
      <w:r w:rsidR="005113E0">
        <w:rPr>
          <w:rFonts w:ascii="Tahoma" w:hAnsi="Tahoma" w:cs="Tahoma"/>
        </w:rPr>
        <w:t>/</w:t>
      </w:r>
      <w:r w:rsidRPr="009F5A01">
        <w:rPr>
          <w:rFonts w:ascii="Tahoma" w:hAnsi="Tahoma" w:cs="Tahoma"/>
        </w:rPr>
        <w:t>ponudbe</w:t>
      </w:r>
      <w:r w:rsidR="005113E0">
        <w:rPr>
          <w:rFonts w:ascii="Tahoma" w:hAnsi="Tahoma" w:cs="Tahoma"/>
        </w:rPr>
        <w:t xml:space="preserve"> </w:t>
      </w:r>
      <w:r w:rsidRPr="009F5A01">
        <w:rPr>
          <w:rFonts w:ascii="Tahoma" w:hAnsi="Tahoma" w:cs="Tahoma"/>
        </w:rPr>
        <w:t>ne bo v skladu z vsemi zahtevami in pogoji razpisne dokumentacije, bo naročnik tako prijavo (ponudbo) izključil iz sodelovanja v postopku oddaje javnega naročila.</w:t>
      </w:r>
    </w:p>
    <w:p w14:paraId="2C4F4C7A" w14:textId="77777777" w:rsidR="00D759C6" w:rsidRDefault="00D759C6" w:rsidP="00D759C6">
      <w:pPr>
        <w:jc w:val="both"/>
        <w:rPr>
          <w:rFonts w:ascii="Tahoma" w:hAnsi="Tahoma" w:cs="Tahoma"/>
          <w:b/>
        </w:rPr>
      </w:pPr>
    </w:p>
    <w:p w14:paraId="7935B8E9"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t>Skupna prijava</w:t>
      </w:r>
    </w:p>
    <w:p w14:paraId="1D03C59F" w14:textId="77777777" w:rsidR="00D759C6" w:rsidRPr="005A4FDC" w:rsidRDefault="00D759C6" w:rsidP="00D759C6">
      <w:pPr>
        <w:pStyle w:val="tekst1"/>
        <w:spacing w:before="0" w:line="240" w:lineRule="auto"/>
        <w:rPr>
          <w:rFonts w:ascii="Tahoma" w:hAnsi="Tahoma" w:cs="Tahoma"/>
          <w:sz w:val="20"/>
        </w:rPr>
      </w:pPr>
    </w:p>
    <w:p w14:paraId="2624344F" w14:textId="4F8A2C62" w:rsidR="00BA0D9A" w:rsidRPr="00BA0D9A" w:rsidRDefault="00BA0D9A" w:rsidP="00BA0D9A">
      <w:pPr>
        <w:keepLines/>
        <w:widowControl w:val="0"/>
        <w:jc w:val="both"/>
        <w:rPr>
          <w:rFonts w:ascii="Tahoma" w:hAnsi="Tahoma" w:cs="Tahoma"/>
          <w:u w:val="single"/>
        </w:rPr>
      </w:pPr>
      <w:r w:rsidRPr="00BA0D9A">
        <w:rPr>
          <w:rFonts w:ascii="Tahoma" w:hAnsi="Tahoma" w:cs="Tahoma"/>
          <w:u w:val="single"/>
        </w:rPr>
        <w:t xml:space="preserve">Prijavo/ponudbo lahko predloži skupina </w:t>
      </w:r>
      <w:r w:rsidR="005113E0">
        <w:rPr>
          <w:rFonts w:ascii="Tahoma" w:hAnsi="Tahoma" w:cs="Tahoma"/>
          <w:u w:val="single"/>
        </w:rPr>
        <w:t>kandidatov/</w:t>
      </w:r>
      <w:r w:rsidRPr="00BA0D9A">
        <w:rPr>
          <w:rFonts w:ascii="Tahoma" w:hAnsi="Tahoma" w:cs="Tahoma"/>
          <w:u w:val="single"/>
        </w:rPr>
        <w:t xml:space="preserve">ponudnikov, ki mora predložiti pravni akt o skupni izvedbi naročila. </w:t>
      </w:r>
    </w:p>
    <w:p w14:paraId="55F77D76" w14:textId="77777777" w:rsidR="00BA0D9A" w:rsidRPr="00BA0D9A" w:rsidRDefault="00BA0D9A" w:rsidP="00BA0D9A">
      <w:pPr>
        <w:keepLines/>
        <w:widowControl w:val="0"/>
        <w:jc w:val="both"/>
        <w:rPr>
          <w:rFonts w:ascii="Tahoma" w:hAnsi="Tahoma" w:cs="Tahoma"/>
        </w:rPr>
      </w:pPr>
      <w:r w:rsidRPr="00BA0D9A">
        <w:rPr>
          <w:rFonts w:ascii="Tahoma" w:hAnsi="Tahoma" w:cs="Tahoma"/>
        </w:rPr>
        <w:t>Navedeni pravni akt mora natančno opredeliti:</w:t>
      </w:r>
    </w:p>
    <w:p w14:paraId="1294EBA4"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medsebojno odgovornost posameznih članov skupine za izvedbo naročila znotraj skupine;</w:t>
      </w:r>
    </w:p>
    <w:p w14:paraId="7620A8E6"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neomejeno solidarno odgovornost članov (partnerjev) skupine do naročnika glede vseh pogodbenih obveznosti;</w:t>
      </w:r>
    </w:p>
    <w:p w14:paraId="5DFC73D8"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38F4FBB6"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lastRenderedPageBreak/>
        <w:t xml:space="preserve">nosilca zavarovanja glede vseh pogodbenih obveznosti;  </w:t>
      </w:r>
    </w:p>
    <w:p w14:paraId="29695195"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vse nosilce finančnih obračunov in transakcij z navedbo transakcijskega računa, preko katerih se bo izvajalo plačevanje pogodbenih obveznosti;</w:t>
      </w:r>
    </w:p>
    <w:p w14:paraId="486B7A26"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določila v primeru izstopa partnerja ter pod kakšnimi pogoji lahko pride do spremembe članov skupine izvajalcev;</w:t>
      </w:r>
    </w:p>
    <w:p w14:paraId="5E39E669"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opredelitev deležev in področje dela partnerjev;</w:t>
      </w:r>
    </w:p>
    <w:p w14:paraId="6E49257B"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podpisnike pogodbe (opredelitev ali so podpisniki vsi člani skupine ali pooblaščen član);</w:t>
      </w:r>
    </w:p>
    <w:p w14:paraId="072FC9A3" w14:textId="77777777" w:rsidR="00BA0D9A" w:rsidRPr="00BA0D9A" w:rsidRDefault="00BA0D9A" w:rsidP="006C0B8B">
      <w:pPr>
        <w:keepLines/>
        <w:widowControl w:val="0"/>
        <w:numPr>
          <w:ilvl w:val="0"/>
          <w:numId w:val="67"/>
        </w:numPr>
        <w:ind w:left="426"/>
        <w:jc w:val="both"/>
        <w:rPr>
          <w:rFonts w:ascii="Tahoma" w:hAnsi="Tahoma" w:cs="Tahoma"/>
        </w:rPr>
      </w:pPr>
      <w:r w:rsidRPr="00BA0D9A">
        <w:rPr>
          <w:rFonts w:ascii="Tahoma" w:hAnsi="Tahoma" w:cs="Tahoma"/>
        </w:rPr>
        <w:t>obveznost članov skupine, da morajo o vseh spremembah pravnega akta o skupni izvedbi naročila, redno obveščati naročnika.</w:t>
      </w:r>
    </w:p>
    <w:p w14:paraId="4F571FB2" w14:textId="77777777" w:rsidR="00BA0D9A" w:rsidRPr="00BA0D9A" w:rsidRDefault="00BA0D9A" w:rsidP="00BA0D9A">
      <w:pPr>
        <w:keepLines/>
        <w:widowControl w:val="0"/>
        <w:jc w:val="both"/>
        <w:rPr>
          <w:rFonts w:ascii="Tahoma" w:hAnsi="Tahoma" w:cs="Tahoma"/>
          <w:u w:val="single"/>
        </w:rPr>
      </w:pPr>
    </w:p>
    <w:p w14:paraId="5C67D351" w14:textId="77777777" w:rsidR="00BA0D9A" w:rsidRPr="00BA0D9A" w:rsidRDefault="00BA0D9A" w:rsidP="00BA0D9A">
      <w:pPr>
        <w:keepLines/>
        <w:widowControl w:val="0"/>
        <w:jc w:val="both"/>
        <w:rPr>
          <w:rFonts w:ascii="Tahoma" w:hAnsi="Tahoma" w:cs="Tahoma"/>
          <w:u w:val="single"/>
        </w:rPr>
      </w:pPr>
      <w:r w:rsidRPr="00BA0D9A">
        <w:rPr>
          <w:rFonts w:ascii="Tahoma" w:hAnsi="Tahoma" w:cs="Tahoma"/>
          <w:u w:val="single"/>
        </w:rPr>
        <w:t>Vsak član skupine izvajalcev v okviru skupne ponudbe odgovarja naročniku neomejeno solidarno.</w:t>
      </w:r>
    </w:p>
    <w:p w14:paraId="1622BA99" w14:textId="77777777" w:rsidR="00BA0D9A" w:rsidRPr="00BA0D9A" w:rsidRDefault="00BA0D9A" w:rsidP="00BA0D9A">
      <w:pPr>
        <w:keepLines/>
        <w:widowControl w:val="0"/>
        <w:jc w:val="both"/>
        <w:rPr>
          <w:rFonts w:ascii="Tahoma" w:hAnsi="Tahoma" w:cs="Tahoma"/>
          <w:u w:val="single"/>
        </w:rPr>
      </w:pPr>
      <w:r w:rsidRPr="00BA0D9A">
        <w:rPr>
          <w:rFonts w:ascii="Tahoma" w:hAnsi="Tahoma" w:cs="Tahoma"/>
        </w:rPr>
        <w:t xml:space="preserve">K prilogi 1 se priloži </w:t>
      </w:r>
      <w:r w:rsidRPr="00BA0D9A">
        <w:rPr>
          <w:rFonts w:ascii="Tahoma" w:hAnsi="Tahoma" w:cs="Tahoma"/>
          <w:u w:val="single"/>
        </w:rPr>
        <w:t>pravni akt o skupni izvedbi naročila, podpisan s strani vseh ponudnikov, ki sodelujejo pri izvedbi naročila.</w:t>
      </w:r>
    </w:p>
    <w:p w14:paraId="4D5D2FD6" w14:textId="77777777" w:rsidR="00BA0D9A" w:rsidRPr="00BA0D9A" w:rsidRDefault="00BA0D9A" w:rsidP="00BA0D9A">
      <w:pPr>
        <w:keepLines/>
        <w:widowControl w:val="0"/>
        <w:jc w:val="both"/>
        <w:rPr>
          <w:rFonts w:ascii="Tahoma" w:hAnsi="Tahoma" w:cs="Tahoma"/>
          <w:u w:val="single"/>
        </w:rPr>
      </w:pPr>
    </w:p>
    <w:p w14:paraId="0B00FDB0" w14:textId="72D2DCB6" w:rsidR="00BA0D9A" w:rsidRPr="00BA0D9A" w:rsidRDefault="00BA0D9A" w:rsidP="00BA0D9A">
      <w:pPr>
        <w:keepLines/>
        <w:widowControl w:val="0"/>
        <w:jc w:val="both"/>
        <w:rPr>
          <w:rFonts w:ascii="Tahoma" w:hAnsi="Tahoma" w:cs="Tahoma"/>
        </w:rPr>
      </w:pPr>
      <w:r w:rsidRPr="00BA0D9A">
        <w:rPr>
          <w:rFonts w:ascii="Tahoma" w:hAnsi="Tahoma" w:cs="Tahoma"/>
        </w:rPr>
        <w:t xml:space="preserve">Če </w:t>
      </w:r>
      <w:r w:rsidR="005113E0">
        <w:rPr>
          <w:rFonts w:ascii="Tahoma" w:hAnsi="Tahoma" w:cs="Tahoma"/>
        </w:rPr>
        <w:t>kandidat/</w:t>
      </w:r>
      <w:r w:rsidRPr="00BA0D9A">
        <w:rPr>
          <w:rFonts w:ascii="Tahoma" w:hAnsi="Tahoma" w:cs="Tahoma"/>
        </w:rPr>
        <w:t xml:space="preserve">ponudnik nastopa </w:t>
      </w:r>
      <w:r w:rsidRPr="00BA0D9A">
        <w:rPr>
          <w:rFonts w:ascii="Tahoma" w:hAnsi="Tahoma" w:cs="Tahoma"/>
          <w:b/>
          <w:u w:val="single"/>
        </w:rPr>
        <w:t>v skupni prijavi/ponudbi</w:t>
      </w:r>
      <w:r w:rsidRPr="00BA0D9A">
        <w:rPr>
          <w:rFonts w:ascii="Tahoma" w:hAnsi="Tahoma" w:cs="Tahoma"/>
          <w:u w:val="single"/>
        </w:rPr>
        <w:t xml:space="preserve"> (s partner/ji)</w:t>
      </w:r>
      <w:r w:rsidRPr="00BA0D9A">
        <w:rPr>
          <w:rFonts w:ascii="Tahoma" w:hAnsi="Tahoma" w:cs="Tahoma"/>
        </w:rPr>
        <w:t xml:space="preserve">, mora </w:t>
      </w:r>
      <w:r w:rsidRPr="00BA0D9A">
        <w:rPr>
          <w:rFonts w:ascii="Tahoma" w:hAnsi="Tahoma" w:cs="Tahoma"/>
          <w:u w:val="single"/>
        </w:rPr>
        <w:t>poleg svojega</w:t>
      </w:r>
      <w:r w:rsidRPr="00BA0D9A">
        <w:rPr>
          <w:rFonts w:ascii="Tahoma" w:hAnsi="Tahoma" w:cs="Tahoma"/>
        </w:rPr>
        <w:t xml:space="preserve"> priložiti </w:t>
      </w:r>
      <w:r w:rsidRPr="00BA0D9A">
        <w:rPr>
          <w:rFonts w:ascii="Tahoma" w:hAnsi="Tahoma" w:cs="Tahoma"/>
          <w:u w:val="single"/>
        </w:rPr>
        <w:t>tudi</w:t>
      </w:r>
      <w:r w:rsidRPr="00BA0D9A">
        <w:rPr>
          <w:rFonts w:ascii="Tahoma" w:hAnsi="Tahoma" w:cs="Tahoma"/>
        </w:rPr>
        <w:t xml:space="preserve"> </w:t>
      </w:r>
      <w:r w:rsidRPr="00BA0D9A">
        <w:rPr>
          <w:rFonts w:ascii="Tahoma" w:hAnsi="Tahoma" w:cs="Tahoma"/>
          <w:b/>
        </w:rPr>
        <w:t>ločen</w:t>
      </w:r>
      <w:r w:rsidRPr="00BA0D9A">
        <w:t xml:space="preserve"> </w:t>
      </w:r>
      <w:r w:rsidRPr="00BA0D9A">
        <w:rPr>
          <w:rFonts w:ascii="Tahoma" w:hAnsi="Tahoma" w:cs="Tahoma"/>
        </w:rPr>
        <w:t xml:space="preserve">ESPD obrazec </w:t>
      </w:r>
      <w:r w:rsidRPr="00BA0D9A">
        <w:rPr>
          <w:rFonts w:ascii="Tahoma" w:hAnsi="Tahoma" w:cs="Tahoma"/>
          <w:u w:val="single"/>
        </w:rPr>
        <w:t xml:space="preserve">za </w:t>
      </w:r>
      <w:r w:rsidRPr="00BA0D9A">
        <w:rPr>
          <w:rFonts w:ascii="Tahoma" w:hAnsi="Tahoma" w:cs="Tahoma"/>
          <w:b/>
          <w:u w:val="single"/>
        </w:rPr>
        <w:t>vsakega</w:t>
      </w:r>
      <w:r w:rsidRPr="00BA0D9A">
        <w:rPr>
          <w:rFonts w:ascii="Tahoma" w:hAnsi="Tahoma" w:cs="Tahoma"/>
          <w:u w:val="single"/>
        </w:rPr>
        <w:t xml:space="preserve"> od sodelujočih partnerjev v skupni prijavi/ponudbi</w:t>
      </w:r>
      <w:r w:rsidRPr="00BA0D9A">
        <w:rPr>
          <w:rFonts w:ascii="Tahoma" w:hAnsi="Tahoma" w:cs="Tahoma"/>
        </w:rPr>
        <w:t>.</w:t>
      </w:r>
    </w:p>
    <w:p w14:paraId="213853F8" w14:textId="77777777" w:rsidR="00BA0D9A" w:rsidRPr="00154CF0" w:rsidRDefault="00BA0D9A" w:rsidP="00BA0D9A">
      <w:pPr>
        <w:keepLines/>
        <w:widowControl w:val="0"/>
        <w:jc w:val="both"/>
        <w:rPr>
          <w:rFonts w:ascii="Tahoma" w:hAnsi="Tahoma" w:cs="Tahoma"/>
        </w:rPr>
      </w:pPr>
    </w:p>
    <w:p w14:paraId="203F4F45" w14:textId="5262A2CF" w:rsidR="00D759C6" w:rsidRPr="005A4FDC" w:rsidRDefault="00D759C6" w:rsidP="006C0B8B">
      <w:pPr>
        <w:numPr>
          <w:ilvl w:val="1"/>
          <w:numId w:val="16"/>
        </w:numPr>
        <w:jc w:val="both"/>
        <w:rPr>
          <w:rFonts w:ascii="Tahoma" w:hAnsi="Tahoma" w:cs="Tahoma"/>
          <w:b/>
        </w:rPr>
      </w:pPr>
      <w:r w:rsidRPr="005A4FDC">
        <w:rPr>
          <w:rFonts w:ascii="Tahoma" w:hAnsi="Tahoma" w:cs="Tahoma"/>
          <w:b/>
        </w:rPr>
        <w:t>Prijava</w:t>
      </w:r>
      <w:r w:rsidR="00B231A6">
        <w:rPr>
          <w:rFonts w:ascii="Tahoma" w:hAnsi="Tahoma" w:cs="Tahoma"/>
          <w:b/>
        </w:rPr>
        <w:t>/ponudba</w:t>
      </w:r>
      <w:r w:rsidRPr="005A4FDC">
        <w:rPr>
          <w:rFonts w:ascii="Tahoma" w:hAnsi="Tahoma" w:cs="Tahoma"/>
          <w:b/>
        </w:rPr>
        <w:t xml:space="preserve"> s podizvajalci</w:t>
      </w:r>
    </w:p>
    <w:p w14:paraId="37D0C08A" w14:textId="77777777" w:rsidR="00D759C6" w:rsidRPr="005A4FDC" w:rsidRDefault="00D759C6" w:rsidP="00D759C6">
      <w:pPr>
        <w:jc w:val="both"/>
        <w:rPr>
          <w:rFonts w:ascii="Tahoma" w:eastAsia="Calibri" w:hAnsi="Tahoma" w:cs="Tahoma"/>
          <w:kern w:val="16"/>
        </w:rPr>
      </w:pPr>
    </w:p>
    <w:p w14:paraId="259C0D71" w14:textId="56908564" w:rsidR="00B231A6" w:rsidRDefault="00B231A6" w:rsidP="00B231A6">
      <w:pPr>
        <w:jc w:val="both"/>
        <w:rPr>
          <w:rFonts w:ascii="Tahoma" w:hAnsi="Tahoma" w:cs="Tahoma"/>
          <w:kern w:val="16"/>
        </w:rPr>
      </w:pPr>
      <w:r>
        <w:rPr>
          <w:rFonts w:ascii="Tahoma" w:hAnsi="Tahoma" w:cs="Tahoma"/>
          <w:kern w:val="16"/>
        </w:rPr>
        <w:t>Kandidat/p</w:t>
      </w:r>
      <w:r w:rsidRPr="00B231A6">
        <w:rPr>
          <w:rFonts w:ascii="Tahoma" w:hAnsi="Tahoma" w:cs="Tahoma"/>
          <w:kern w:val="16"/>
        </w:rPr>
        <w:t xml:space="preserve">onudnik lahko del javnega naročila odda v </w:t>
      </w:r>
      <w:proofErr w:type="spellStart"/>
      <w:r w:rsidRPr="00B231A6">
        <w:rPr>
          <w:rFonts w:ascii="Tahoma" w:hAnsi="Tahoma" w:cs="Tahoma"/>
          <w:kern w:val="16"/>
        </w:rPr>
        <w:t>podizvajanje</w:t>
      </w:r>
      <w:proofErr w:type="spellEnd"/>
      <w:r w:rsidRPr="00B231A6">
        <w:rPr>
          <w:rFonts w:ascii="Tahoma" w:hAnsi="Tahoma" w:cs="Tahoma"/>
          <w:kern w:val="16"/>
        </w:rPr>
        <w:t xml:space="preserve">. </w:t>
      </w:r>
      <w:r>
        <w:rPr>
          <w:rFonts w:ascii="Tahoma" w:hAnsi="Tahoma" w:cs="Tahoma"/>
          <w:kern w:val="16"/>
        </w:rPr>
        <w:t>Kandidat/p</w:t>
      </w:r>
      <w:r w:rsidRPr="00B231A6">
        <w:rPr>
          <w:rFonts w:ascii="Tahoma" w:hAnsi="Tahoma" w:cs="Tahoma"/>
          <w:kern w:val="16"/>
        </w:rPr>
        <w:t xml:space="preserve">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w:t>
      </w:r>
      <w:r w:rsidR="005113E0">
        <w:rPr>
          <w:rFonts w:ascii="Tahoma" w:hAnsi="Tahoma" w:cs="Tahoma"/>
          <w:kern w:val="16"/>
        </w:rPr>
        <w:t>Kandidat/p</w:t>
      </w:r>
      <w:r w:rsidRPr="00B231A6">
        <w:rPr>
          <w:rFonts w:ascii="Tahoma" w:hAnsi="Tahoma" w:cs="Tahoma"/>
          <w:kern w:val="16"/>
        </w:rPr>
        <w:t>onudnik mora za vse navedene podizvajalce predložiti izpolnjene in podpisane zahtevane obrazce oz. dokumentacijo iz razpisne dokumentacije.</w:t>
      </w:r>
    </w:p>
    <w:p w14:paraId="015A39FA" w14:textId="77777777" w:rsidR="00BB259F" w:rsidRPr="00B231A6" w:rsidRDefault="00BB259F" w:rsidP="00B231A6">
      <w:pPr>
        <w:jc w:val="both"/>
        <w:rPr>
          <w:rFonts w:ascii="Tahoma" w:hAnsi="Tahoma" w:cs="Tahoma"/>
          <w:kern w:val="16"/>
        </w:rPr>
      </w:pPr>
    </w:p>
    <w:p w14:paraId="6EBC7227" w14:textId="674DF042" w:rsidR="00B231A6" w:rsidRPr="00B231A6" w:rsidRDefault="00B231A6" w:rsidP="00B231A6">
      <w:pPr>
        <w:jc w:val="both"/>
        <w:rPr>
          <w:rFonts w:ascii="Tahoma" w:hAnsi="Tahoma" w:cs="Tahoma"/>
          <w:kern w:val="16"/>
        </w:rPr>
      </w:pPr>
      <w:r w:rsidRPr="00B231A6">
        <w:rPr>
          <w:rFonts w:ascii="Tahoma" w:hAnsi="Tahoma" w:cs="Tahoma"/>
          <w:kern w:val="16"/>
        </w:rPr>
        <w:t xml:space="preserve">Če </w:t>
      </w:r>
      <w:r w:rsidR="005113E0">
        <w:rPr>
          <w:rFonts w:ascii="Tahoma" w:hAnsi="Tahoma" w:cs="Tahoma"/>
          <w:kern w:val="16"/>
        </w:rPr>
        <w:t>kandidat/</w:t>
      </w:r>
      <w:r w:rsidRPr="00B231A6">
        <w:rPr>
          <w:rFonts w:ascii="Tahoma" w:hAnsi="Tahoma" w:cs="Tahoma"/>
          <w:kern w:val="16"/>
        </w:rPr>
        <w:t xml:space="preserve">ponudnik ne ravna v skladu s 94. členom ZJN-3, bo naročnik Državni revizijski komisiji podal predlog za uvedbo postopka o prekršku iz 2. točke 1. odstavka 112. člena ZJN-3. </w:t>
      </w:r>
    </w:p>
    <w:p w14:paraId="4E7434A8" w14:textId="77777777" w:rsidR="00B231A6" w:rsidRPr="00B231A6" w:rsidRDefault="00B231A6" w:rsidP="00B231A6">
      <w:pPr>
        <w:jc w:val="both"/>
        <w:rPr>
          <w:rFonts w:ascii="Tahoma" w:hAnsi="Tahoma" w:cs="Tahoma"/>
          <w:kern w:val="16"/>
        </w:rPr>
      </w:pPr>
    </w:p>
    <w:p w14:paraId="5B14FFD9" w14:textId="0D901F17" w:rsidR="00B231A6" w:rsidRPr="00B231A6" w:rsidRDefault="005113E0" w:rsidP="00B231A6">
      <w:pPr>
        <w:jc w:val="both"/>
        <w:rPr>
          <w:rFonts w:ascii="Tahoma" w:hAnsi="Tahoma" w:cs="Tahoma"/>
          <w:kern w:val="16"/>
        </w:rPr>
      </w:pPr>
      <w:r>
        <w:rPr>
          <w:rFonts w:ascii="Tahoma" w:hAnsi="Tahoma" w:cs="Tahoma"/>
          <w:kern w:val="16"/>
        </w:rPr>
        <w:t>Kandidat/p</w:t>
      </w:r>
      <w:r w:rsidR="00B231A6" w:rsidRPr="00B231A6">
        <w:rPr>
          <w:rFonts w:ascii="Tahoma" w:hAnsi="Tahoma" w:cs="Tahoma"/>
          <w:kern w:val="16"/>
        </w:rPr>
        <w:t>onudnik, kateremu bo javno naročilo oddano, bo v razmerju do naročnika v celoti odgovarjal za izvedbo prejetega naročila, ne glede na število podizvajalcev.</w:t>
      </w:r>
    </w:p>
    <w:p w14:paraId="4FA81A79" w14:textId="77777777" w:rsidR="00B231A6" w:rsidRPr="00B231A6" w:rsidRDefault="00B231A6" w:rsidP="00B231A6">
      <w:pPr>
        <w:jc w:val="both"/>
        <w:rPr>
          <w:rFonts w:ascii="Tahoma" w:hAnsi="Tahoma" w:cs="Tahoma"/>
          <w:kern w:val="16"/>
        </w:rPr>
      </w:pPr>
    </w:p>
    <w:p w14:paraId="7F0C6A59" w14:textId="019D5308" w:rsidR="00B231A6" w:rsidRPr="00B231A6" w:rsidRDefault="00B231A6" w:rsidP="00B231A6">
      <w:pPr>
        <w:jc w:val="both"/>
        <w:rPr>
          <w:rFonts w:ascii="Tahoma" w:hAnsi="Tahoma" w:cs="Tahoma"/>
          <w:kern w:val="16"/>
        </w:rPr>
      </w:pPr>
      <w:r w:rsidRPr="00B231A6">
        <w:rPr>
          <w:rFonts w:ascii="Tahoma" w:hAnsi="Tahoma" w:cs="Tahoma"/>
          <w:kern w:val="16"/>
        </w:rPr>
        <w:t xml:space="preserve">Naročnik lahko od </w:t>
      </w:r>
      <w:r w:rsidR="005113E0">
        <w:rPr>
          <w:rFonts w:ascii="Tahoma" w:hAnsi="Tahoma" w:cs="Tahoma"/>
          <w:kern w:val="16"/>
        </w:rPr>
        <w:t>kandidata/</w:t>
      </w:r>
      <w:r w:rsidRPr="00B231A6">
        <w:rPr>
          <w:rFonts w:ascii="Tahoma" w:hAnsi="Tahoma" w:cs="Tahoma"/>
          <w:kern w:val="16"/>
        </w:rPr>
        <w:t xml:space="preserve">ponudnika, kateremu se je odločil oddati javno naročilo, zahteva predložitev </w:t>
      </w:r>
      <w:proofErr w:type="spellStart"/>
      <w:r w:rsidRPr="00B231A6">
        <w:rPr>
          <w:rFonts w:ascii="Tahoma" w:hAnsi="Tahoma" w:cs="Tahoma"/>
          <w:kern w:val="16"/>
        </w:rPr>
        <w:t>podizvajalske</w:t>
      </w:r>
      <w:proofErr w:type="spellEnd"/>
      <w:r w:rsidRPr="00B231A6">
        <w:rPr>
          <w:rFonts w:ascii="Tahoma" w:hAnsi="Tahoma" w:cs="Tahoma"/>
          <w:kern w:val="16"/>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B231A6">
        <w:rPr>
          <w:rFonts w:ascii="Tahoma" w:hAnsi="Tahoma" w:cs="Tahoma"/>
          <w:kern w:val="16"/>
        </w:rPr>
        <w:t>podizvajanje</w:t>
      </w:r>
      <w:proofErr w:type="spellEnd"/>
      <w:r w:rsidRPr="00B231A6">
        <w:rPr>
          <w:rFonts w:ascii="Tahoma" w:hAnsi="Tahoma" w:cs="Tahoma"/>
          <w:kern w:val="16"/>
        </w:rPr>
        <w:t xml:space="preserve"> (vrsta/opis del/storitev/dobav), količina/delež (%) javnega naročila, ki se oddaja v </w:t>
      </w:r>
      <w:proofErr w:type="spellStart"/>
      <w:r w:rsidRPr="00B231A6">
        <w:rPr>
          <w:rFonts w:ascii="Tahoma" w:hAnsi="Tahoma" w:cs="Tahoma"/>
          <w:kern w:val="16"/>
        </w:rPr>
        <w:t>podizvajanje</w:t>
      </w:r>
      <w:proofErr w:type="spellEnd"/>
      <w:r w:rsidRPr="00B231A6">
        <w:rPr>
          <w:rFonts w:ascii="Tahoma" w:hAnsi="Tahoma" w:cs="Tahoma"/>
          <w:kern w:val="16"/>
        </w:rPr>
        <w:t>, vrednost del ali storitev brez DDV ter kraj in rok izvedbe.</w:t>
      </w:r>
    </w:p>
    <w:p w14:paraId="1A58C2BC" w14:textId="77777777" w:rsidR="00B231A6" w:rsidRPr="00B231A6" w:rsidRDefault="00B231A6" w:rsidP="00B231A6">
      <w:pPr>
        <w:jc w:val="both"/>
        <w:rPr>
          <w:rFonts w:ascii="Tahoma" w:hAnsi="Tahoma" w:cs="Tahoma"/>
          <w:kern w:val="16"/>
        </w:rPr>
      </w:pPr>
    </w:p>
    <w:p w14:paraId="5A335713" w14:textId="77777777" w:rsidR="00B231A6" w:rsidRPr="00B231A6" w:rsidRDefault="00B231A6" w:rsidP="00B231A6">
      <w:pPr>
        <w:jc w:val="both"/>
        <w:rPr>
          <w:rFonts w:ascii="Tahoma" w:hAnsi="Tahoma" w:cs="Tahoma"/>
          <w:b/>
          <w:bCs/>
          <w:kern w:val="16"/>
          <w:u w:val="single"/>
        </w:rPr>
      </w:pPr>
      <w:r w:rsidRPr="00B231A6">
        <w:rPr>
          <w:rFonts w:ascii="Tahoma" w:hAnsi="Tahoma" w:cs="Tahoma"/>
          <w:b/>
          <w:bCs/>
          <w:kern w:val="16"/>
          <w:u w:val="single"/>
        </w:rPr>
        <w:t>Dokazila oz. zahtevana dokumentacija za podizvajalce:</w:t>
      </w:r>
    </w:p>
    <w:p w14:paraId="7EA05741" w14:textId="77777777" w:rsidR="00B231A6" w:rsidRPr="00B231A6" w:rsidRDefault="00B231A6" w:rsidP="006C0B8B">
      <w:pPr>
        <w:pStyle w:val="Odstavekseznama"/>
        <w:numPr>
          <w:ilvl w:val="0"/>
          <w:numId w:val="68"/>
        </w:numPr>
        <w:jc w:val="both"/>
        <w:rPr>
          <w:rFonts w:ascii="Tahoma" w:hAnsi="Tahoma" w:cs="Tahoma"/>
          <w:kern w:val="16"/>
        </w:rPr>
      </w:pPr>
      <w:r w:rsidRPr="00B231A6">
        <w:rPr>
          <w:rFonts w:ascii="Tahoma" w:hAnsi="Tahoma" w:cs="Tahoma"/>
          <w:kern w:val="16"/>
        </w:rPr>
        <w:t>Priloga 3/2 »Izjava izpolnjevanju pogojev – podizvajalec/subjekt katerih zmogljivost uporablja ponudnik«;</w:t>
      </w:r>
    </w:p>
    <w:p w14:paraId="68405345" w14:textId="77777777" w:rsidR="00B231A6" w:rsidRPr="00B231A6" w:rsidRDefault="00B231A6" w:rsidP="006C0B8B">
      <w:pPr>
        <w:pStyle w:val="Odstavekseznama"/>
        <w:numPr>
          <w:ilvl w:val="0"/>
          <w:numId w:val="68"/>
        </w:numPr>
        <w:jc w:val="both"/>
        <w:rPr>
          <w:rFonts w:ascii="Tahoma" w:hAnsi="Tahoma" w:cs="Tahoma"/>
          <w:kern w:val="16"/>
        </w:rPr>
      </w:pPr>
      <w:r w:rsidRPr="00B231A6">
        <w:rPr>
          <w:rFonts w:ascii="Tahoma" w:hAnsi="Tahoma" w:cs="Tahoma"/>
          <w:kern w:val="16"/>
        </w:rPr>
        <w:t>Priloga 3/3 »Izjava o udeležbi fizičnih in pravnih oseb v lastništvu ponudnika«;</w:t>
      </w:r>
    </w:p>
    <w:p w14:paraId="06C7653F" w14:textId="6A783FAD" w:rsidR="00B231A6" w:rsidRPr="00B231A6" w:rsidRDefault="00B231A6" w:rsidP="006C0B8B">
      <w:pPr>
        <w:pStyle w:val="Odstavekseznama"/>
        <w:numPr>
          <w:ilvl w:val="0"/>
          <w:numId w:val="68"/>
        </w:numPr>
        <w:jc w:val="both"/>
        <w:rPr>
          <w:rFonts w:ascii="Tahoma" w:hAnsi="Tahoma" w:cs="Tahoma"/>
          <w:kern w:val="16"/>
        </w:rPr>
      </w:pPr>
      <w:r w:rsidRPr="00B231A6">
        <w:rPr>
          <w:rFonts w:ascii="Tahoma" w:hAnsi="Tahoma" w:cs="Tahoma"/>
          <w:kern w:val="16"/>
        </w:rPr>
        <w:t xml:space="preserve">Priloga </w:t>
      </w:r>
      <w:r w:rsidR="00A957AA">
        <w:rPr>
          <w:rFonts w:ascii="Tahoma" w:hAnsi="Tahoma" w:cs="Tahoma"/>
          <w:kern w:val="16"/>
        </w:rPr>
        <w:t>2</w:t>
      </w:r>
      <w:r w:rsidRPr="00B231A6">
        <w:rPr>
          <w:rFonts w:ascii="Tahoma" w:hAnsi="Tahoma" w:cs="Tahoma"/>
          <w:kern w:val="16"/>
        </w:rPr>
        <w:t xml:space="preserve"> - Izpolnjen ESPD s strani podizvajalca/</w:t>
      </w:r>
      <w:proofErr w:type="spellStart"/>
      <w:r w:rsidRPr="00B231A6">
        <w:rPr>
          <w:rFonts w:ascii="Tahoma" w:hAnsi="Tahoma" w:cs="Tahoma"/>
          <w:kern w:val="16"/>
        </w:rPr>
        <w:t>ev</w:t>
      </w:r>
      <w:proofErr w:type="spellEnd"/>
      <w:r w:rsidRPr="00B231A6">
        <w:rPr>
          <w:rFonts w:ascii="Tahoma" w:hAnsi="Tahoma" w:cs="Tahoma"/>
          <w:kern w:val="16"/>
        </w:rPr>
        <w:t xml:space="preserve">; </w:t>
      </w:r>
    </w:p>
    <w:p w14:paraId="2A83D9EF" w14:textId="48740A74" w:rsidR="00B231A6" w:rsidRPr="00B231A6" w:rsidRDefault="00B231A6" w:rsidP="006C0B8B">
      <w:pPr>
        <w:pStyle w:val="Odstavekseznama"/>
        <w:numPr>
          <w:ilvl w:val="0"/>
          <w:numId w:val="68"/>
        </w:numPr>
        <w:jc w:val="both"/>
        <w:rPr>
          <w:rFonts w:ascii="Tahoma" w:hAnsi="Tahoma" w:cs="Tahoma"/>
          <w:kern w:val="16"/>
        </w:rPr>
      </w:pPr>
      <w:r w:rsidRPr="00B231A6">
        <w:rPr>
          <w:rFonts w:ascii="Tahoma" w:hAnsi="Tahoma" w:cs="Tahoma"/>
          <w:kern w:val="16"/>
        </w:rPr>
        <w:t xml:space="preserve">Priloga </w:t>
      </w:r>
      <w:r w:rsidR="00A957AA">
        <w:rPr>
          <w:rFonts w:ascii="Tahoma" w:hAnsi="Tahoma" w:cs="Tahoma"/>
          <w:kern w:val="16"/>
        </w:rPr>
        <w:t>4</w:t>
      </w:r>
      <w:r w:rsidRPr="00B231A6">
        <w:rPr>
          <w:rFonts w:ascii="Tahoma" w:hAnsi="Tahoma" w:cs="Tahoma"/>
          <w:kern w:val="16"/>
        </w:rPr>
        <w:t xml:space="preserve"> »Seznam podizvajalcev«, ter v primeru, če podizvajalec zahteva neposredno plačilo tudi obrazca 1 in 2 k prilogi </w:t>
      </w:r>
      <w:r w:rsidR="00A957AA">
        <w:rPr>
          <w:rFonts w:ascii="Tahoma" w:hAnsi="Tahoma" w:cs="Tahoma"/>
          <w:kern w:val="16"/>
        </w:rPr>
        <w:t>4</w:t>
      </w:r>
      <w:r w:rsidRPr="00B231A6">
        <w:rPr>
          <w:rFonts w:ascii="Tahoma" w:hAnsi="Tahoma" w:cs="Tahoma"/>
          <w:kern w:val="16"/>
        </w:rPr>
        <w:t>,</w:t>
      </w:r>
    </w:p>
    <w:p w14:paraId="1F4C7A92" w14:textId="77777777" w:rsidR="00B231A6" w:rsidRPr="00B231A6" w:rsidRDefault="00B231A6" w:rsidP="006C0B8B">
      <w:pPr>
        <w:pStyle w:val="Odstavekseznama"/>
        <w:numPr>
          <w:ilvl w:val="0"/>
          <w:numId w:val="68"/>
        </w:numPr>
        <w:jc w:val="both"/>
        <w:rPr>
          <w:rFonts w:ascii="Tahoma" w:hAnsi="Tahoma" w:cs="Tahoma"/>
          <w:kern w:val="16"/>
        </w:rPr>
      </w:pPr>
      <w:r w:rsidRPr="00B231A6">
        <w:rPr>
          <w:rFonts w:ascii="Tahoma" w:hAnsi="Tahoma" w:cs="Tahoma"/>
          <w:kern w:val="16"/>
        </w:rPr>
        <w:t xml:space="preserve">ter ostala dokazila, v kolikor/kot to izhaja iz posameznih točk v nadaljevanju razpisne dokumentacije. </w:t>
      </w:r>
    </w:p>
    <w:p w14:paraId="5406F739" w14:textId="77777777" w:rsidR="00B231A6" w:rsidRPr="00B231A6" w:rsidRDefault="00B231A6" w:rsidP="00B231A6">
      <w:pPr>
        <w:jc w:val="both"/>
        <w:rPr>
          <w:rFonts w:ascii="Tahoma" w:hAnsi="Tahoma" w:cs="Tahoma"/>
          <w:kern w:val="16"/>
        </w:rPr>
      </w:pPr>
    </w:p>
    <w:p w14:paraId="2A472AC9" w14:textId="283B9B06" w:rsidR="00B231A6" w:rsidRPr="00B231A6" w:rsidRDefault="00B231A6" w:rsidP="00B231A6">
      <w:pPr>
        <w:jc w:val="both"/>
        <w:rPr>
          <w:rFonts w:ascii="Tahoma" w:hAnsi="Tahoma" w:cs="Tahoma"/>
          <w:kern w:val="16"/>
        </w:rPr>
      </w:pPr>
      <w:r w:rsidRPr="00B231A6">
        <w:rPr>
          <w:rFonts w:ascii="Tahoma" w:hAnsi="Tahoma" w:cs="Tahoma"/>
          <w:kern w:val="16"/>
        </w:rPr>
        <w:t xml:space="preserve">Če </w:t>
      </w:r>
      <w:r w:rsidR="005113E0">
        <w:rPr>
          <w:rFonts w:ascii="Tahoma" w:hAnsi="Tahoma" w:cs="Tahoma"/>
          <w:kern w:val="16"/>
        </w:rPr>
        <w:t>kandidat/</w:t>
      </w:r>
      <w:r w:rsidRPr="00B231A6">
        <w:rPr>
          <w:rFonts w:ascii="Tahoma" w:hAnsi="Tahoma" w:cs="Tahoma"/>
          <w:kern w:val="16"/>
        </w:rPr>
        <w:t xml:space="preserve">ponudnik nastopa s podizvajalci, mora poleg svojega priložiti tudi ločen ESPD obrazec za vsakega podizvajalca v prijavi/ponudbi. </w:t>
      </w:r>
    </w:p>
    <w:p w14:paraId="07413C23" w14:textId="77777777" w:rsidR="00B231A6" w:rsidRPr="00B231A6" w:rsidRDefault="00B231A6" w:rsidP="00B231A6">
      <w:pPr>
        <w:jc w:val="both"/>
        <w:rPr>
          <w:rFonts w:ascii="Tahoma" w:hAnsi="Tahoma" w:cs="Tahoma"/>
          <w:kern w:val="16"/>
        </w:rPr>
      </w:pPr>
    </w:p>
    <w:p w14:paraId="6CACB965" w14:textId="1293A427" w:rsidR="00B231A6" w:rsidRDefault="00B231A6" w:rsidP="00B231A6">
      <w:pPr>
        <w:jc w:val="both"/>
        <w:rPr>
          <w:rFonts w:ascii="Tahoma" w:hAnsi="Tahoma" w:cs="Tahoma"/>
          <w:kern w:val="16"/>
        </w:rPr>
      </w:pPr>
      <w:r w:rsidRPr="00B231A6">
        <w:rPr>
          <w:rFonts w:ascii="Tahoma" w:hAnsi="Tahoma" w:cs="Tahoma"/>
          <w:kern w:val="16"/>
        </w:rPr>
        <w:t xml:space="preserve">V kolikor </w:t>
      </w:r>
      <w:r w:rsidR="005113E0">
        <w:rPr>
          <w:rFonts w:ascii="Tahoma" w:hAnsi="Tahoma" w:cs="Tahoma"/>
          <w:kern w:val="16"/>
        </w:rPr>
        <w:t>kandidat/</w:t>
      </w:r>
      <w:r w:rsidRPr="00B231A6">
        <w:rPr>
          <w:rFonts w:ascii="Tahoma" w:hAnsi="Tahoma" w:cs="Tahoma"/>
          <w:kern w:val="16"/>
        </w:rPr>
        <w:t>ponudnik ne oddaja prijave/ponudbe z nobenim podizvajalcem, mu ni potrebno upoštevati določil oz. izpolniti/priložiti prilog, ki se nanašajo na podizvajalce.</w:t>
      </w:r>
    </w:p>
    <w:p w14:paraId="450D2DE1" w14:textId="25A5F60B" w:rsidR="005113E0" w:rsidRDefault="005113E0" w:rsidP="00B231A6">
      <w:pPr>
        <w:jc w:val="both"/>
        <w:rPr>
          <w:rFonts w:ascii="Tahoma" w:hAnsi="Tahoma" w:cs="Tahoma"/>
          <w:kern w:val="16"/>
        </w:rPr>
      </w:pPr>
    </w:p>
    <w:p w14:paraId="6ADCCDA6" w14:textId="33CA4859" w:rsidR="005113E0" w:rsidRDefault="005113E0" w:rsidP="00B231A6">
      <w:pPr>
        <w:jc w:val="both"/>
        <w:rPr>
          <w:rFonts w:ascii="Tahoma" w:hAnsi="Tahoma" w:cs="Tahoma"/>
          <w:kern w:val="16"/>
        </w:rPr>
      </w:pPr>
    </w:p>
    <w:p w14:paraId="72465FA9" w14:textId="77777777" w:rsidR="005113E0" w:rsidRPr="00B231A6" w:rsidRDefault="005113E0" w:rsidP="00B231A6">
      <w:pPr>
        <w:jc w:val="both"/>
        <w:rPr>
          <w:rFonts w:ascii="Tahoma" w:hAnsi="Tahoma" w:cs="Tahoma"/>
          <w:kern w:val="16"/>
        </w:rPr>
      </w:pPr>
    </w:p>
    <w:p w14:paraId="10C1FB9F" w14:textId="77777777" w:rsidR="00D759C6" w:rsidRPr="005A4FDC" w:rsidRDefault="00D759C6" w:rsidP="006C0B8B">
      <w:pPr>
        <w:numPr>
          <w:ilvl w:val="1"/>
          <w:numId w:val="16"/>
        </w:numPr>
        <w:jc w:val="both"/>
        <w:rPr>
          <w:rFonts w:ascii="Tahoma" w:hAnsi="Tahoma" w:cs="Tahoma"/>
          <w:b/>
        </w:rPr>
      </w:pPr>
      <w:r w:rsidRPr="005A4FDC">
        <w:rPr>
          <w:rFonts w:ascii="Tahoma" w:hAnsi="Tahoma" w:cs="Tahoma"/>
          <w:b/>
        </w:rPr>
        <w:lastRenderedPageBreak/>
        <w:t>Uporaba zmogljivosti drugih subjektov</w:t>
      </w:r>
    </w:p>
    <w:p w14:paraId="7CDEBCAE" w14:textId="77777777" w:rsidR="00D759C6" w:rsidRPr="005A4FDC" w:rsidRDefault="00D759C6" w:rsidP="00D759C6">
      <w:pPr>
        <w:jc w:val="both"/>
        <w:rPr>
          <w:rFonts w:ascii="Tahoma" w:hAnsi="Tahoma" w:cs="Tahoma"/>
        </w:rPr>
      </w:pPr>
    </w:p>
    <w:p w14:paraId="594AA990" w14:textId="4244994D" w:rsidR="00B231A6" w:rsidRPr="00B231A6" w:rsidRDefault="00B231A6" w:rsidP="00B231A6">
      <w:pPr>
        <w:jc w:val="both"/>
        <w:rPr>
          <w:rFonts w:ascii="Tahoma" w:hAnsi="Tahoma" w:cs="Tahoma"/>
        </w:rPr>
      </w:pPr>
      <w:r w:rsidRPr="00B231A6">
        <w:rPr>
          <w:rFonts w:ascii="Tahoma" w:hAnsi="Tahoma" w:cs="Tahoma"/>
        </w:rPr>
        <w:t xml:space="preserve">Ponudnik lahko za izvedbo javnega naročila oz. v okviru </w:t>
      </w:r>
      <w:r w:rsidR="005113E0">
        <w:rPr>
          <w:rFonts w:ascii="Tahoma" w:hAnsi="Tahoma" w:cs="Tahoma"/>
        </w:rPr>
        <w:t>prijave/</w:t>
      </w:r>
      <w:r w:rsidRPr="00B231A6">
        <w:rPr>
          <w:rFonts w:ascii="Tahoma" w:hAnsi="Tahoma" w:cs="Tahoma"/>
        </w:rPr>
        <w:t xml:space="preserve">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 ki se nanašajo na subjekte katerih zmogljivosti namerava </w:t>
      </w:r>
      <w:r w:rsidR="005113E0">
        <w:rPr>
          <w:rFonts w:ascii="Tahoma" w:hAnsi="Tahoma" w:cs="Tahoma"/>
        </w:rPr>
        <w:t>kandidat/</w:t>
      </w:r>
      <w:r w:rsidRPr="00B231A6">
        <w:rPr>
          <w:rFonts w:ascii="Tahoma" w:hAnsi="Tahoma" w:cs="Tahoma"/>
        </w:rPr>
        <w:t xml:space="preserve">ponudnik uporabiti. </w:t>
      </w:r>
    </w:p>
    <w:p w14:paraId="2057CF68" w14:textId="77777777" w:rsidR="00B231A6" w:rsidRPr="00B231A6" w:rsidRDefault="00B231A6" w:rsidP="00B231A6">
      <w:pPr>
        <w:jc w:val="both"/>
        <w:rPr>
          <w:rFonts w:ascii="Tahoma" w:hAnsi="Tahoma" w:cs="Tahoma"/>
        </w:rPr>
      </w:pPr>
    </w:p>
    <w:p w14:paraId="63BC974E" w14:textId="505A514F" w:rsidR="00B231A6" w:rsidRPr="00B231A6" w:rsidRDefault="00B231A6" w:rsidP="00B231A6">
      <w:pPr>
        <w:jc w:val="both"/>
        <w:rPr>
          <w:rFonts w:ascii="Tahoma" w:hAnsi="Tahoma" w:cs="Tahoma"/>
        </w:rPr>
      </w:pPr>
      <w:r w:rsidRPr="00B231A6">
        <w:rPr>
          <w:rFonts w:ascii="Tahoma" w:hAnsi="Tahoma" w:cs="Tahoma"/>
        </w:rPr>
        <w:t xml:space="preserve">O uporabi zmogljivosti drugih subjektov govorimo, ko drugi subjekt ni neposredno udeležen pri sami izvedbi naročila, temveč </w:t>
      </w:r>
      <w:r w:rsidR="005113E0">
        <w:rPr>
          <w:rFonts w:ascii="Tahoma" w:hAnsi="Tahoma" w:cs="Tahoma"/>
        </w:rPr>
        <w:t>kandidatu/</w:t>
      </w:r>
      <w:r w:rsidRPr="00B231A6">
        <w:rPr>
          <w:rFonts w:ascii="Tahoma" w:hAnsi="Tahoma" w:cs="Tahoma"/>
        </w:rPr>
        <w:t xml:space="preserve">ponudniku npr. le posodi določeno opremo, tehnična sredstva, mehanizacijo itd.. Če bo drugi subjekt z zmogljivostmi, s katerimi razpolaga in na katere se sklicuje </w:t>
      </w:r>
      <w:r w:rsidR="005113E0">
        <w:rPr>
          <w:rFonts w:ascii="Tahoma" w:hAnsi="Tahoma" w:cs="Tahoma"/>
        </w:rPr>
        <w:t>kandidat/</w:t>
      </w:r>
      <w:r w:rsidRPr="00B231A6">
        <w:rPr>
          <w:rFonts w:ascii="Tahoma" w:hAnsi="Tahoma" w:cs="Tahoma"/>
        </w:rPr>
        <w:t xml:space="preserve">ponudnik, neposredno sam izvedel del predmeta javnega naročila, potem govorimo o subjektu, ki izpolnjuje definicijo podizvajalca, zato naj ga ponudnik nominira kot podizvajalca/e in ne kot subjekt/e, katerih zmogljivost uporablja </w:t>
      </w:r>
      <w:r w:rsidR="005113E0">
        <w:rPr>
          <w:rFonts w:ascii="Tahoma" w:hAnsi="Tahoma" w:cs="Tahoma"/>
        </w:rPr>
        <w:t>kandidat/</w:t>
      </w:r>
      <w:r w:rsidRPr="00B231A6">
        <w:rPr>
          <w:rFonts w:ascii="Tahoma" w:hAnsi="Tahoma" w:cs="Tahoma"/>
        </w:rPr>
        <w:t xml:space="preserve">ponudnik v </w:t>
      </w:r>
      <w:r w:rsidR="005113E0">
        <w:rPr>
          <w:rFonts w:ascii="Tahoma" w:hAnsi="Tahoma" w:cs="Tahoma"/>
        </w:rPr>
        <w:t>prijavi/</w:t>
      </w:r>
      <w:r w:rsidRPr="00B231A6">
        <w:rPr>
          <w:rFonts w:ascii="Tahoma" w:hAnsi="Tahoma" w:cs="Tahoma"/>
        </w:rPr>
        <w:t>ponudbi.</w:t>
      </w:r>
    </w:p>
    <w:p w14:paraId="550572F6" w14:textId="77777777" w:rsidR="00B231A6" w:rsidRPr="00B231A6" w:rsidRDefault="00B231A6" w:rsidP="00B231A6">
      <w:pPr>
        <w:jc w:val="both"/>
        <w:rPr>
          <w:rFonts w:ascii="Tahoma" w:hAnsi="Tahoma" w:cs="Tahoma"/>
        </w:rPr>
      </w:pPr>
    </w:p>
    <w:p w14:paraId="4D182939" w14:textId="77777777" w:rsidR="00B231A6" w:rsidRPr="00B231A6" w:rsidRDefault="00B231A6" w:rsidP="00B231A6">
      <w:pPr>
        <w:jc w:val="both"/>
        <w:rPr>
          <w:rFonts w:ascii="Tahoma" w:hAnsi="Tahoma" w:cs="Tahoma"/>
          <w:b/>
          <w:bCs/>
          <w:u w:val="single"/>
        </w:rPr>
      </w:pPr>
      <w:r w:rsidRPr="00B231A6">
        <w:rPr>
          <w:rFonts w:ascii="Tahoma" w:hAnsi="Tahoma" w:cs="Tahoma"/>
          <w:b/>
          <w:bCs/>
          <w:u w:val="single"/>
        </w:rPr>
        <w:t>Dokazila oz. zahtevana dokumentacija za subjekt/e, katerih zmogljivost uporablja ponudnik:</w:t>
      </w:r>
    </w:p>
    <w:p w14:paraId="32F25217" w14:textId="77777777" w:rsidR="00B231A6" w:rsidRPr="00B231A6" w:rsidRDefault="00B231A6" w:rsidP="006C0B8B">
      <w:pPr>
        <w:pStyle w:val="Odstavekseznama"/>
        <w:numPr>
          <w:ilvl w:val="0"/>
          <w:numId w:val="69"/>
        </w:numPr>
        <w:jc w:val="both"/>
        <w:rPr>
          <w:rFonts w:ascii="Tahoma" w:hAnsi="Tahoma" w:cs="Tahoma"/>
        </w:rPr>
      </w:pPr>
      <w:r w:rsidRPr="00B231A6">
        <w:rPr>
          <w:rFonts w:ascii="Tahoma" w:hAnsi="Tahoma" w:cs="Tahoma"/>
        </w:rPr>
        <w:t>Priloga 3/2 »Izjava izpolnjevanju pogojev – podizvajalec/subjekt katerih zmogljivost uporablja ponudnik«;</w:t>
      </w:r>
    </w:p>
    <w:p w14:paraId="154402CA" w14:textId="77777777" w:rsidR="00B231A6" w:rsidRPr="00B231A6" w:rsidRDefault="00B231A6" w:rsidP="006C0B8B">
      <w:pPr>
        <w:pStyle w:val="Odstavekseznama"/>
        <w:numPr>
          <w:ilvl w:val="0"/>
          <w:numId w:val="69"/>
        </w:numPr>
        <w:jc w:val="both"/>
        <w:rPr>
          <w:rFonts w:ascii="Tahoma" w:hAnsi="Tahoma" w:cs="Tahoma"/>
        </w:rPr>
      </w:pPr>
      <w:r w:rsidRPr="00B231A6">
        <w:rPr>
          <w:rFonts w:ascii="Tahoma" w:hAnsi="Tahoma" w:cs="Tahoma"/>
        </w:rPr>
        <w:t>Priloga 3/3 »Izjava o udeležbi fizičnih in pravnih oseb v lastništvu ponudnika«;</w:t>
      </w:r>
    </w:p>
    <w:p w14:paraId="6D2BCF54" w14:textId="3594A199" w:rsidR="00B231A6" w:rsidRPr="00B231A6" w:rsidRDefault="00B231A6" w:rsidP="006C0B8B">
      <w:pPr>
        <w:pStyle w:val="Odstavekseznama"/>
        <w:numPr>
          <w:ilvl w:val="0"/>
          <w:numId w:val="69"/>
        </w:numPr>
        <w:jc w:val="both"/>
        <w:rPr>
          <w:rFonts w:ascii="Tahoma" w:hAnsi="Tahoma" w:cs="Tahoma"/>
        </w:rPr>
      </w:pPr>
      <w:r w:rsidRPr="00B231A6">
        <w:rPr>
          <w:rFonts w:ascii="Tahoma" w:hAnsi="Tahoma" w:cs="Tahoma"/>
        </w:rPr>
        <w:t xml:space="preserve">Priloga </w:t>
      </w:r>
      <w:r w:rsidR="00B330CC">
        <w:rPr>
          <w:rFonts w:ascii="Tahoma" w:hAnsi="Tahoma" w:cs="Tahoma"/>
        </w:rPr>
        <w:t>2</w:t>
      </w:r>
      <w:r w:rsidRPr="00B231A6">
        <w:rPr>
          <w:rFonts w:ascii="Tahoma" w:hAnsi="Tahoma" w:cs="Tahoma"/>
        </w:rPr>
        <w:t xml:space="preserve"> - Izpolnjen ESPD s strani s strani subjekta/ov; </w:t>
      </w:r>
    </w:p>
    <w:p w14:paraId="44BDC273" w14:textId="33918542" w:rsidR="00B231A6" w:rsidRPr="00B231A6" w:rsidRDefault="00B231A6" w:rsidP="006C0B8B">
      <w:pPr>
        <w:pStyle w:val="Odstavekseznama"/>
        <w:numPr>
          <w:ilvl w:val="0"/>
          <w:numId w:val="69"/>
        </w:numPr>
        <w:jc w:val="both"/>
        <w:rPr>
          <w:rFonts w:ascii="Tahoma" w:hAnsi="Tahoma" w:cs="Tahoma"/>
        </w:rPr>
      </w:pPr>
      <w:r w:rsidRPr="00B231A6">
        <w:rPr>
          <w:rFonts w:ascii="Tahoma" w:hAnsi="Tahoma" w:cs="Tahoma"/>
        </w:rPr>
        <w:t xml:space="preserve">Prilogo </w:t>
      </w:r>
      <w:r w:rsidR="00B330CC">
        <w:rPr>
          <w:rFonts w:ascii="Tahoma" w:hAnsi="Tahoma" w:cs="Tahoma"/>
        </w:rPr>
        <w:t>5</w:t>
      </w:r>
      <w:r w:rsidRPr="00B231A6">
        <w:rPr>
          <w:rFonts w:ascii="Tahoma" w:hAnsi="Tahoma" w:cs="Tahoma"/>
        </w:rPr>
        <w:t xml:space="preserve"> »Seznam subjektov, katerih zmogljivost uporablja ponudnik«;</w:t>
      </w:r>
    </w:p>
    <w:p w14:paraId="3ED99636" w14:textId="77777777" w:rsidR="00B231A6" w:rsidRPr="00B231A6" w:rsidRDefault="00B231A6" w:rsidP="006C0B8B">
      <w:pPr>
        <w:pStyle w:val="Odstavekseznama"/>
        <w:numPr>
          <w:ilvl w:val="0"/>
          <w:numId w:val="69"/>
        </w:numPr>
        <w:jc w:val="both"/>
        <w:rPr>
          <w:rFonts w:ascii="Tahoma" w:hAnsi="Tahoma" w:cs="Tahoma"/>
        </w:rPr>
      </w:pPr>
      <w:r w:rsidRPr="00B231A6">
        <w:rPr>
          <w:rFonts w:ascii="Tahoma" w:hAnsi="Tahoma" w:cs="Tahoma"/>
        </w:rPr>
        <w:t xml:space="preserve">ter ostala dokazila, v kolikor/kot to izhaja iz posameznih točk v nadaljevanju razpisne dokumentacije.  </w:t>
      </w:r>
    </w:p>
    <w:p w14:paraId="3C6466B1" w14:textId="77777777" w:rsidR="00B231A6" w:rsidRPr="00B231A6" w:rsidRDefault="00B231A6" w:rsidP="00B231A6">
      <w:pPr>
        <w:jc w:val="both"/>
        <w:rPr>
          <w:rFonts w:ascii="Tahoma" w:hAnsi="Tahoma" w:cs="Tahoma"/>
        </w:rPr>
      </w:pPr>
    </w:p>
    <w:p w14:paraId="72C45C4E" w14:textId="77777777" w:rsidR="00B231A6" w:rsidRPr="00B231A6" w:rsidRDefault="00B231A6" w:rsidP="00B231A6">
      <w:pPr>
        <w:jc w:val="both"/>
        <w:rPr>
          <w:rFonts w:ascii="Tahoma" w:hAnsi="Tahoma" w:cs="Tahoma"/>
          <w:u w:val="single"/>
        </w:rPr>
      </w:pPr>
      <w:r w:rsidRPr="00B231A6">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p>
    <w:p w14:paraId="72160B87" w14:textId="77777777" w:rsidR="00B231A6" w:rsidRPr="00B231A6" w:rsidRDefault="00B231A6" w:rsidP="00B231A6">
      <w:pPr>
        <w:jc w:val="both"/>
        <w:rPr>
          <w:rFonts w:ascii="Tahoma" w:hAnsi="Tahoma" w:cs="Tahoma"/>
        </w:rPr>
      </w:pPr>
    </w:p>
    <w:p w14:paraId="52C52929" w14:textId="77777777" w:rsidR="00B231A6" w:rsidRPr="00B231A6" w:rsidRDefault="00B231A6" w:rsidP="00B231A6">
      <w:pPr>
        <w:jc w:val="both"/>
        <w:rPr>
          <w:rFonts w:ascii="Tahoma" w:hAnsi="Tahoma" w:cs="Tahoma"/>
        </w:rPr>
      </w:pPr>
      <w:r w:rsidRPr="00B231A6">
        <w:rPr>
          <w:rFonts w:ascii="Tahoma" w:hAnsi="Tahoma" w:cs="Tahoma"/>
        </w:rPr>
        <w:t xml:space="preserve">Ponudnik mora za vse navedene subjekte, katerih zmogljivosti namerava uporabiti, predložiti izpolnjene in podpisane zahtevane obrazce oz. zahtevano dokumentacijo iz razpisne dokumentacije, ter tudi ločen ESPD obrazec </w:t>
      </w:r>
      <w:r w:rsidRPr="00B231A6">
        <w:rPr>
          <w:rFonts w:ascii="Tahoma" w:hAnsi="Tahoma" w:cs="Tahoma"/>
          <w:u w:val="single"/>
        </w:rPr>
        <w:t xml:space="preserve">za </w:t>
      </w:r>
      <w:r w:rsidRPr="00B231A6">
        <w:rPr>
          <w:rFonts w:ascii="Tahoma" w:hAnsi="Tahoma" w:cs="Tahoma"/>
          <w:b/>
          <w:bCs/>
          <w:u w:val="single"/>
        </w:rPr>
        <w:t>vsakega</w:t>
      </w:r>
      <w:r w:rsidRPr="00B231A6">
        <w:rPr>
          <w:rFonts w:ascii="Tahoma" w:hAnsi="Tahoma" w:cs="Tahoma"/>
        </w:rPr>
        <w:t xml:space="preserve"> subjekta.</w:t>
      </w:r>
    </w:p>
    <w:p w14:paraId="70C8F21E" w14:textId="77777777" w:rsidR="00B231A6" w:rsidRPr="00B231A6" w:rsidRDefault="00B231A6" w:rsidP="00B231A6">
      <w:pPr>
        <w:jc w:val="both"/>
        <w:rPr>
          <w:rFonts w:ascii="Tahoma" w:hAnsi="Tahoma" w:cs="Tahoma"/>
        </w:rPr>
      </w:pPr>
    </w:p>
    <w:p w14:paraId="7DC492A3" w14:textId="3F407090" w:rsidR="00B231A6" w:rsidRPr="00B231A6" w:rsidRDefault="00B231A6" w:rsidP="00B231A6">
      <w:pPr>
        <w:jc w:val="both"/>
        <w:rPr>
          <w:rFonts w:ascii="Tahoma" w:hAnsi="Tahoma" w:cs="Tahoma"/>
        </w:rPr>
      </w:pPr>
      <w:r w:rsidRPr="00B231A6">
        <w:rPr>
          <w:rFonts w:ascii="Tahoma" w:hAnsi="Tahoma" w:cs="Tahoma"/>
        </w:rPr>
        <w:t xml:space="preserve">V kolikor ponudnik za izvedbo javnega naročila ne bo uporabil zmogljivosti drugih subjektov, mu ni potrebno upoštevati določil oz. izpolniti/priložiti prilog, ki se nanašajo na subjekt/e, katerih zmogljivost uporablja </w:t>
      </w:r>
      <w:r w:rsidR="00815F34">
        <w:rPr>
          <w:rFonts w:ascii="Tahoma" w:hAnsi="Tahoma" w:cs="Tahoma"/>
        </w:rPr>
        <w:t>kandidat/</w:t>
      </w:r>
      <w:r w:rsidRPr="00B231A6">
        <w:rPr>
          <w:rFonts w:ascii="Tahoma" w:hAnsi="Tahoma" w:cs="Tahoma"/>
        </w:rPr>
        <w:t>ponudnik v prijavi/ponudbi.</w:t>
      </w:r>
    </w:p>
    <w:p w14:paraId="1B3AE8F7" w14:textId="77777777" w:rsidR="00D759C6" w:rsidRPr="005A4FDC" w:rsidRDefault="00D759C6" w:rsidP="00D759C6">
      <w:pPr>
        <w:jc w:val="both"/>
        <w:rPr>
          <w:rFonts w:ascii="Tahoma" w:hAnsi="Tahoma" w:cs="Tahoma"/>
        </w:rPr>
      </w:pPr>
    </w:p>
    <w:p w14:paraId="3E081D7A" w14:textId="6C0970A9" w:rsidR="00D759C6" w:rsidRPr="005A4FDC" w:rsidRDefault="00D759C6" w:rsidP="006C0B8B">
      <w:pPr>
        <w:numPr>
          <w:ilvl w:val="1"/>
          <w:numId w:val="16"/>
        </w:numPr>
        <w:jc w:val="both"/>
        <w:rPr>
          <w:rFonts w:ascii="Tahoma" w:hAnsi="Tahoma" w:cs="Tahoma"/>
          <w:b/>
        </w:rPr>
      </w:pPr>
      <w:r>
        <w:rPr>
          <w:rFonts w:ascii="Tahoma" w:hAnsi="Tahoma" w:cs="Tahoma"/>
          <w:b/>
        </w:rPr>
        <w:t>Kandidat</w:t>
      </w:r>
      <w:r w:rsidR="00815F34">
        <w:rPr>
          <w:rFonts w:ascii="Tahoma" w:hAnsi="Tahoma" w:cs="Tahoma"/>
          <w:b/>
        </w:rPr>
        <w:t>/ponudnik</w:t>
      </w:r>
      <w:r w:rsidRPr="005A4FDC">
        <w:rPr>
          <w:rFonts w:ascii="Tahoma" w:hAnsi="Tahoma" w:cs="Tahoma"/>
          <w:b/>
        </w:rPr>
        <w:t xml:space="preserve"> s sedežem izven Republike Slovenije</w:t>
      </w:r>
    </w:p>
    <w:p w14:paraId="585FB1AD" w14:textId="77777777" w:rsidR="00D759C6" w:rsidRPr="005A4FDC" w:rsidRDefault="00D759C6" w:rsidP="00D759C6">
      <w:pPr>
        <w:autoSpaceDE w:val="0"/>
        <w:autoSpaceDN w:val="0"/>
        <w:adjustRightInd w:val="0"/>
        <w:ind w:left="720"/>
        <w:jc w:val="both"/>
        <w:rPr>
          <w:rFonts w:ascii="Tahoma" w:eastAsia="Calibri" w:hAnsi="Tahoma" w:cs="Tahoma"/>
        </w:rPr>
      </w:pPr>
    </w:p>
    <w:p w14:paraId="7F079E14" w14:textId="2AAA8132" w:rsidR="00B31FB0" w:rsidRPr="00154CF0" w:rsidRDefault="00815F34" w:rsidP="00B31FB0">
      <w:pPr>
        <w:keepLines/>
        <w:widowControl w:val="0"/>
        <w:autoSpaceDE w:val="0"/>
        <w:autoSpaceDN w:val="0"/>
        <w:adjustRightInd w:val="0"/>
        <w:jc w:val="both"/>
        <w:rPr>
          <w:rFonts w:ascii="Tahoma" w:hAnsi="Tahoma" w:cs="Tahoma"/>
        </w:rPr>
      </w:pPr>
      <w:r>
        <w:rPr>
          <w:rFonts w:ascii="Tahoma" w:hAnsi="Tahoma" w:cs="Tahoma"/>
        </w:rPr>
        <w:t>Kandidati/p</w:t>
      </w:r>
      <w:r w:rsidR="00B31FB0" w:rsidRPr="00154CF0">
        <w:rPr>
          <w:rFonts w:ascii="Tahoma" w:hAnsi="Tahoma" w:cs="Tahoma"/>
        </w:rPr>
        <w:t xml:space="preserve">onudniki s sedežem v tuji državi morajo izpolnjevati enake pogoje kot </w:t>
      </w:r>
      <w:r>
        <w:rPr>
          <w:rFonts w:ascii="Tahoma" w:hAnsi="Tahoma" w:cs="Tahoma"/>
        </w:rPr>
        <w:t>kandidati/</w:t>
      </w:r>
      <w:r w:rsidR="00B31FB0" w:rsidRPr="00154CF0">
        <w:rPr>
          <w:rFonts w:ascii="Tahoma" w:hAnsi="Tahoma" w:cs="Tahoma"/>
        </w:rPr>
        <w:t xml:space="preserve">ponudniki s sedežem v Republiki Sloveniji, ter </w:t>
      </w:r>
      <w:r w:rsidR="00B31FB0" w:rsidRPr="00154C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00B31FB0" w:rsidRPr="00154CF0">
        <w:rPr>
          <w:rFonts w:ascii="Tahoma" w:hAnsi="Tahoma" w:cs="Tahoma"/>
        </w:rPr>
        <w:t xml:space="preserve"> Enako velja tudi v primeru, da ponudnik nastopa s partnerjem</w:t>
      </w:r>
      <w:r w:rsidR="00B31FB0" w:rsidRPr="00154CF0">
        <w:rPr>
          <w:rFonts w:ascii="Tahoma" w:eastAsiaTheme="minorHAnsi" w:hAnsi="Tahoma" w:cs="Tahoma"/>
        </w:rPr>
        <w:t xml:space="preserve"> v okviru skupne </w:t>
      </w:r>
      <w:r>
        <w:rPr>
          <w:rFonts w:ascii="Tahoma" w:eastAsiaTheme="minorHAnsi" w:hAnsi="Tahoma" w:cs="Tahoma"/>
        </w:rPr>
        <w:t>prijave/</w:t>
      </w:r>
      <w:r w:rsidR="00B31FB0" w:rsidRPr="00154CF0">
        <w:rPr>
          <w:rFonts w:ascii="Tahoma" w:eastAsiaTheme="minorHAnsi" w:hAnsi="Tahoma" w:cs="Tahoma"/>
        </w:rPr>
        <w:t>ponudbe</w:t>
      </w:r>
      <w:r w:rsidR="00B31FB0" w:rsidRPr="00154CF0">
        <w:rPr>
          <w:rFonts w:ascii="Tahoma" w:hAnsi="Tahoma" w:cs="Tahoma"/>
        </w:rPr>
        <w:t xml:space="preserve"> ali podizvajalcem ali se sklicuje na uporabo zmogljivosti drugih subjektov s sedežem/i v tuji državi.</w:t>
      </w:r>
    </w:p>
    <w:p w14:paraId="62485C7A" w14:textId="77777777" w:rsidR="00B31FB0" w:rsidRPr="00154CF0" w:rsidRDefault="00B31FB0" w:rsidP="00B31FB0">
      <w:pPr>
        <w:keepLines/>
        <w:widowControl w:val="0"/>
        <w:jc w:val="both"/>
        <w:rPr>
          <w:rFonts w:ascii="Tahoma" w:eastAsiaTheme="minorHAnsi" w:hAnsi="Tahoma" w:cs="Tahoma"/>
          <w:i/>
        </w:rPr>
      </w:pPr>
    </w:p>
    <w:p w14:paraId="0D108DDD" w14:textId="1E6A5DDB" w:rsidR="00B31FB0" w:rsidRPr="00154CF0" w:rsidRDefault="00815F34" w:rsidP="00B31FB0">
      <w:pPr>
        <w:keepLines/>
        <w:widowControl w:val="0"/>
        <w:jc w:val="both"/>
        <w:rPr>
          <w:rFonts w:ascii="Tahoma" w:eastAsiaTheme="minorHAnsi" w:hAnsi="Tahoma" w:cs="Tahoma"/>
          <w:i/>
        </w:rPr>
      </w:pPr>
      <w:r>
        <w:rPr>
          <w:rFonts w:ascii="Tahoma" w:eastAsiaTheme="minorHAnsi" w:hAnsi="Tahoma" w:cs="Tahoma"/>
          <w:i/>
        </w:rPr>
        <w:t>Kandidat/p</w:t>
      </w:r>
      <w:r w:rsidR="00B31FB0" w:rsidRPr="00154CF0">
        <w:rPr>
          <w:rFonts w:ascii="Tahoma" w:eastAsiaTheme="minorHAnsi" w:hAnsi="Tahoma" w:cs="Tahoma"/>
          <w:i/>
        </w:rPr>
        <w:t>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EFC862B" w14:textId="77777777" w:rsidR="00EA4A71" w:rsidRPr="00E325A5" w:rsidRDefault="00EA4A71" w:rsidP="00D759C6">
      <w:pPr>
        <w:jc w:val="both"/>
        <w:rPr>
          <w:rFonts w:ascii="Tahoma" w:hAnsi="Tahoma" w:cs="Tahoma"/>
          <w:b/>
          <w:kern w:val="16"/>
        </w:rPr>
      </w:pPr>
    </w:p>
    <w:p w14:paraId="493E42F9" w14:textId="77777777" w:rsidR="00D759C6" w:rsidRPr="00004A75" w:rsidRDefault="00D759C6" w:rsidP="006C0B8B">
      <w:pPr>
        <w:numPr>
          <w:ilvl w:val="1"/>
          <w:numId w:val="16"/>
        </w:numPr>
        <w:jc w:val="both"/>
        <w:rPr>
          <w:rFonts w:ascii="Tahoma" w:hAnsi="Tahoma" w:cs="Tahoma"/>
          <w:b/>
        </w:rPr>
      </w:pPr>
      <w:r w:rsidRPr="00004A75">
        <w:rPr>
          <w:rFonts w:ascii="Tahoma" w:hAnsi="Tahoma" w:cs="Tahoma"/>
          <w:b/>
        </w:rPr>
        <w:t>Ponudbena vrednost</w:t>
      </w:r>
    </w:p>
    <w:p w14:paraId="749C1C6D" w14:textId="77777777" w:rsidR="00D759C6" w:rsidRPr="005A4FDC" w:rsidRDefault="00D759C6" w:rsidP="00D759C6">
      <w:pPr>
        <w:jc w:val="both"/>
        <w:rPr>
          <w:rFonts w:ascii="Tahoma" w:hAnsi="Tahoma" w:cs="Tahoma"/>
        </w:rPr>
      </w:pPr>
    </w:p>
    <w:p w14:paraId="23FB76DD" w14:textId="162F4AA5" w:rsidR="00D759C6" w:rsidRDefault="00D759C6" w:rsidP="00D759C6">
      <w:pPr>
        <w:jc w:val="both"/>
        <w:rPr>
          <w:rFonts w:ascii="Tahoma" w:hAnsi="Tahoma" w:cs="Tahoma"/>
          <w:b/>
          <w:color w:val="000000"/>
        </w:rPr>
      </w:pPr>
      <w:r>
        <w:rPr>
          <w:rFonts w:ascii="Tahoma" w:hAnsi="Tahoma" w:cs="Tahoma"/>
          <w:b/>
          <w:color w:val="000000"/>
        </w:rPr>
        <w:t>Kandidati</w:t>
      </w:r>
      <w:r w:rsidR="00815F34">
        <w:rPr>
          <w:rFonts w:ascii="Tahoma" w:hAnsi="Tahoma" w:cs="Tahoma"/>
          <w:b/>
          <w:color w:val="000000"/>
        </w:rPr>
        <w:t>/ponudniki</w:t>
      </w:r>
      <w:r w:rsidRPr="005A4FDC">
        <w:rPr>
          <w:rFonts w:ascii="Tahoma" w:hAnsi="Tahoma" w:cs="Tahoma"/>
          <w:b/>
          <w:color w:val="000000"/>
        </w:rPr>
        <w:t>, ki jim bo na podlagi prijave</w:t>
      </w:r>
      <w:r w:rsidR="00815F34">
        <w:rPr>
          <w:rFonts w:ascii="Tahoma" w:hAnsi="Tahoma" w:cs="Tahoma"/>
          <w:b/>
          <w:color w:val="000000"/>
        </w:rPr>
        <w:t>/ponudbe</w:t>
      </w:r>
      <w:r w:rsidRPr="005A4FDC">
        <w:rPr>
          <w:rFonts w:ascii="Tahoma" w:hAnsi="Tahoma" w:cs="Tahoma"/>
          <w:b/>
          <w:color w:val="000000"/>
        </w:rPr>
        <w:t xml:space="preserve"> priznana sposobnost, bodo povabljeni, da predložijo prvo ponudbo.</w:t>
      </w:r>
      <w:r w:rsidRPr="005A4FDC">
        <w:rPr>
          <w:rFonts w:ascii="Tahoma" w:hAnsi="Tahoma" w:cs="Tahoma"/>
          <w:b/>
        </w:rPr>
        <w:t xml:space="preserve"> </w:t>
      </w:r>
      <w:r w:rsidRPr="005A4FDC">
        <w:rPr>
          <w:rFonts w:ascii="Tahoma" w:hAnsi="Tahoma" w:cs="Tahoma"/>
          <w:b/>
          <w:color w:val="000000"/>
        </w:rPr>
        <w:t>Prva ponudba</w:t>
      </w:r>
      <w:r w:rsidR="00CE32C4">
        <w:rPr>
          <w:rFonts w:ascii="Tahoma" w:hAnsi="Tahoma" w:cs="Tahoma"/>
          <w:b/>
          <w:color w:val="000000"/>
        </w:rPr>
        <w:t xml:space="preserve"> </w:t>
      </w:r>
      <w:r w:rsidRPr="005A4FDC">
        <w:rPr>
          <w:rFonts w:ascii="Tahoma" w:hAnsi="Tahoma" w:cs="Tahoma"/>
          <w:b/>
          <w:color w:val="000000"/>
        </w:rPr>
        <w:t>bo izhodiščna ponudba za pogajanja.</w:t>
      </w:r>
    </w:p>
    <w:p w14:paraId="7983A716" w14:textId="49BC2AA2" w:rsidR="00072577" w:rsidRPr="007F5144" w:rsidRDefault="00072577" w:rsidP="00072577">
      <w:pPr>
        <w:jc w:val="both"/>
        <w:rPr>
          <w:rFonts w:ascii="Tahoma" w:hAnsi="Tahoma" w:cs="Tahoma"/>
          <w:b/>
        </w:rPr>
      </w:pPr>
    </w:p>
    <w:p w14:paraId="4B1FA69C" w14:textId="3D556271" w:rsidR="0081019D" w:rsidRPr="001E61DD" w:rsidRDefault="0081019D" w:rsidP="0081019D">
      <w:pPr>
        <w:keepNext/>
        <w:widowControl w:val="0"/>
        <w:jc w:val="both"/>
        <w:rPr>
          <w:rFonts w:ascii="Tahoma" w:hAnsi="Tahoma" w:cs="Tahoma"/>
        </w:rPr>
      </w:pPr>
      <w:r>
        <w:rPr>
          <w:rFonts w:ascii="Tahoma" w:hAnsi="Tahoma" w:cs="Tahoma"/>
        </w:rPr>
        <w:t>Kandidat</w:t>
      </w:r>
      <w:r w:rsidR="00815F34">
        <w:rPr>
          <w:rFonts w:ascii="Tahoma" w:hAnsi="Tahoma" w:cs="Tahoma"/>
        </w:rPr>
        <w:t>/ponudnik</w:t>
      </w:r>
      <w:r w:rsidRPr="001E61DD">
        <w:rPr>
          <w:rFonts w:ascii="Tahoma" w:hAnsi="Tahoma" w:cs="Tahoma"/>
        </w:rPr>
        <w:t xml:space="preserve"> mora pri pripravi ponudbe in določanju ponudbene cene upoštevati vse materialne in </w:t>
      </w:r>
      <w:r w:rsidRPr="001E61DD">
        <w:rPr>
          <w:rFonts w:ascii="Tahoma" w:hAnsi="Tahoma" w:cs="Tahoma"/>
        </w:rPr>
        <w:lastRenderedPageBreak/>
        <w:t>nematerialne stroške, ki bodo potrebni za izvedbo predmeta nar</w:t>
      </w:r>
      <w:r>
        <w:rPr>
          <w:rFonts w:ascii="Tahoma" w:hAnsi="Tahoma" w:cs="Tahoma"/>
        </w:rPr>
        <w:t xml:space="preserve">očila, vključno s stroški dela, </w:t>
      </w:r>
      <w:r w:rsidRPr="001E61DD">
        <w:rPr>
          <w:rFonts w:ascii="Tahoma" w:hAnsi="Tahoma" w:cs="Tahoma"/>
        </w:rPr>
        <w:t xml:space="preserve">stroški prevoza, stroški izdelave ponudbene dokumentacije in vsemi </w:t>
      </w:r>
      <w:r>
        <w:rPr>
          <w:rFonts w:ascii="Tahoma" w:hAnsi="Tahoma" w:cs="Tahoma"/>
        </w:rPr>
        <w:t>stroški do prevzema (</w:t>
      </w:r>
      <w:proofErr w:type="spellStart"/>
      <w:r>
        <w:rPr>
          <w:rFonts w:ascii="Tahoma" w:hAnsi="Tahoma" w:cs="Tahoma"/>
        </w:rPr>
        <w:t>fco</w:t>
      </w:r>
      <w:proofErr w:type="spellEnd"/>
      <w:r>
        <w:rPr>
          <w:rFonts w:ascii="Tahoma" w:hAnsi="Tahoma" w:cs="Tahoma"/>
        </w:rPr>
        <w:t>. naročnik JAVNO PODJETJE VODOVOD KANALIZACIJA SNAGA d.o.o., Laboratorij za kontrolo vodomerov, Vodovodna cesta 90, 1000 Ljubljana).</w:t>
      </w:r>
    </w:p>
    <w:p w14:paraId="18478D9C" w14:textId="77777777" w:rsidR="0081019D" w:rsidRPr="001E61DD" w:rsidRDefault="0081019D" w:rsidP="0081019D">
      <w:pPr>
        <w:keepNext/>
        <w:widowControl w:val="0"/>
        <w:jc w:val="both"/>
        <w:rPr>
          <w:rFonts w:ascii="Tahoma" w:hAnsi="Tahoma" w:cs="Tahoma"/>
        </w:rPr>
      </w:pPr>
    </w:p>
    <w:p w14:paraId="0C105279" w14:textId="77777777" w:rsidR="0081019D" w:rsidRDefault="0081019D" w:rsidP="0081019D">
      <w:pPr>
        <w:keepNext/>
        <w:widowControl w:val="0"/>
        <w:jc w:val="both"/>
        <w:rPr>
          <w:rFonts w:ascii="Tahoma" w:hAnsi="Tahoma" w:cs="Tahoma"/>
        </w:rPr>
      </w:pPr>
      <w:r w:rsidRPr="001E61DD">
        <w:rPr>
          <w:rFonts w:ascii="Tahoma" w:hAnsi="Tahoma" w:cs="Tahoma"/>
        </w:rPr>
        <w:t>Ponudbena cena je fiksna in se ne spreminja pod nobenim pogojem, razen v primeru znižanja cen.</w:t>
      </w:r>
    </w:p>
    <w:p w14:paraId="4FB30021" w14:textId="77777777" w:rsidR="00D759C6" w:rsidRPr="005A4FDC" w:rsidRDefault="00D759C6" w:rsidP="00D759C6">
      <w:pPr>
        <w:jc w:val="both"/>
        <w:rPr>
          <w:rFonts w:ascii="Tahoma" w:hAnsi="Tahoma" w:cs="Tahoma"/>
        </w:rPr>
      </w:pPr>
    </w:p>
    <w:p w14:paraId="0D23B87B" w14:textId="6D5F30A5" w:rsidR="00BE424A" w:rsidRPr="00BE424A" w:rsidRDefault="008E4FE8" w:rsidP="00B231A6">
      <w:pPr>
        <w:pStyle w:val="Odstavekseznama"/>
        <w:numPr>
          <w:ilvl w:val="1"/>
          <w:numId w:val="11"/>
        </w:numPr>
        <w:jc w:val="both"/>
        <w:rPr>
          <w:rFonts w:ascii="Tahoma" w:hAnsi="Tahoma" w:cs="Tahoma"/>
          <w:b/>
        </w:rPr>
      </w:pPr>
      <w:r>
        <w:rPr>
          <w:rFonts w:ascii="Tahoma" w:hAnsi="Tahoma" w:cs="Tahoma"/>
          <w:b/>
        </w:rPr>
        <w:t>Veljavnost prijave</w:t>
      </w:r>
    </w:p>
    <w:p w14:paraId="2E68F19E" w14:textId="77777777" w:rsidR="00BE424A" w:rsidRPr="00504495" w:rsidRDefault="00BE424A" w:rsidP="00BE424A">
      <w:pPr>
        <w:jc w:val="both"/>
        <w:rPr>
          <w:rFonts w:ascii="Tahoma" w:hAnsi="Tahoma" w:cs="Tahoma"/>
        </w:rPr>
      </w:pPr>
    </w:p>
    <w:p w14:paraId="1C57193F" w14:textId="78881E89" w:rsidR="008E4FE8" w:rsidRDefault="008E4FE8" w:rsidP="008E4FE8">
      <w:pPr>
        <w:keepNext/>
        <w:keepLines/>
        <w:jc w:val="both"/>
        <w:rPr>
          <w:rFonts w:ascii="Tahoma" w:hAnsi="Tahoma" w:cs="Tahoma"/>
        </w:rPr>
      </w:pPr>
      <w:r>
        <w:rPr>
          <w:rFonts w:ascii="Tahoma" w:hAnsi="Tahoma" w:cs="Tahoma"/>
        </w:rPr>
        <w:t>Prijava</w:t>
      </w:r>
      <w:r w:rsidR="00815F34">
        <w:rPr>
          <w:rFonts w:ascii="Tahoma" w:hAnsi="Tahoma" w:cs="Tahoma"/>
        </w:rPr>
        <w:t>/ponudba</w:t>
      </w:r>
      <w:r w:rsidRPr="00C8579C">
        <w:rPr>
          <w:rFonts w:ascii="Tahoma" w:hAnsi="Tahoma" w:cs="Tahoma"/>
        </w:rPr>
        <w:t xml:space="preserve"> mora</w:t>
      </w:r>
      <w:r w:rsidR="00B42904">
        <w:rPr>
          <w:rFonts w:ascii="Tahoma" w:hAnsi="Tahoma" w:cs="Tahoma"/>
        </w:rPr>
        <w:t xml:space="preserve"> biti veljavna še najmanj </w:t>
      </w:r>
      <w:proofErr w:type="spellStart"/>
      <w:r w:rsidR="00B42904">
        <w:rPr>
          <w:rFonts w:ascii="Tahoma" w:hAnsi="Tahoma" w:cs="Tahoma"/>
        </w:rPr>
        <w:t>stodvajset</w:t>
      </w:r>
      <w:proofErr w:type="spellEnd"/>
      <w:r w:rsidR="00B42904">
        <w:rPr>
          <w:rFonts w:ascii="Tahoma" w:hAnsi="Tahoma" w:cs="Tahoma"/>
        </w:rPr>
        <w:t xml:space="preserve"> (120</w:t>
      </w:r>
      <w:r w:rsidRPr="00C8579C">
        <w:rPr>
          <w:rFonts w:ascii="Tahoma" w:hAnsi="Tahoma" w:cs="Tahoma"/>
        </w:rPr>
        <w:t xml:space="preserve">) </w:t>
      </w:r>
      <w:r w:rsidR="00B42904">
        <w:rPr>
          <w:rFonts w:ascii="Tahoma" w:hAnsi="Tahoma" w:cs="Tahoma"/>
        </w:rPr>
        <w:t>dni</w:t>
      </w:r>
      <w:r w:rsidRPr="00C8579C">
        <w:rPr>
          <w:rFonts w:ascii="Tahoma" w:hAnsi="Tahoma" w:cs="Tahoma"/>
        </w:rPr>
        <w:t xml:space="preserve"> </w:t>
      </w:r>
      <w:r w:rsidR="00424EEB">
        <w:rPr>
          <w:rFonts w:ascii="Tahoma" w:hAnsi="Tahoma" w:cs="Tahoma"/>
        </w:rPr>
        <w:t>šteto od datuma, določena za oddajo prijav</w:t>
      </w:r>
      <w:r w:rsidR="00815F34">
        <w:rPr>
          <w:rFonts w:ascii="Tahoma" w:hAnsi="Tahoma" w:cs="Tahoma"/>
        </w:rPr>
        <w:t>/ponudb</w:t>
      </w:r>
      <w:r w:rsidR="00B42904" w:rsidRPr="00B007CF">
        <w:rPr>
          <w:rFonts w:ascii="Tahoma" w:hAnsi="Tahoma" w:cs="Tahoma"/>
        </w:rPr>
        <w:t>.</w:t>
      </w:r>
    </w:p>
    <w:p w14:paraId="1D2D1488" w14:textId="77777777" w:rsidR="00BE424A" w:rsidRPr="00504495" w:rsidRDefault="00BE424A" w:rsidP="00BE424A">
      <w:pPr>
        <w:jc w:val="both"/>
        <w:rPr>
          <w:rFonts w:ascii="Tahoma" w:hAnsi="Tahoma" w:cs="Tahoma"/>
        </w:rPr>
      </w:pPr>
    </w:p>
    <w:p w14:paraId="65796F49" w14:textId="14205BFD" w:rsidR="00BE424A" w:rsidRPr="00BE424A" w:rsidRDefault="008E4FE8" w:rsidP="00B231A6">
      <w:pPr>
        <w:pStyle w:val="Odstavekseznama"/>
        <w:numPr>
          <w:ilvl w:val="1"/>
          <w:numId w:val="11"/>
        </w:numPr>
        <w:jc w:val="both"/>
        <w:rPr>
          <w:rFonts w:ascii="Tahoma" w:hAnsi="Tahoma" w:cs="Tahoma"/>
          <w:b/>
        </w:rPr>
      </w:pPr>
      <w:r>
        <w:rPr>
          <w:rFonts w:ascii="Tahoma" w:hAnsi="Tahoma" w:cs="Tahoma"/>
          <w:b/>
        </w:rPr>
        <w:t>Rok in način dobave</w:t>
      </w:r>
    </w:p>
    <w:p w14:paraId="7EAF211A" w14:textId="77777777" w:rsidR="00BE424A" w:rsidRPr="00504495" w:rsidRDefault="00BE424A" w:rsidP="00BE424A">
      <w:pPr>
        <w:jc w:val="both"/>
        <w:rPr>
          <w:rFonts w:ascii="Tahoma" w:hAnsi="Tahoma" w:cs="Tahoma"/>
        </w:rPr>
      </w:pPr>
    </w:p>
    <w:p w14:paraId="646880A5" w14:textId="022357D1" w:rsidR="008E4FE8" w:rsidRDefault="008E4FE8" w:rsidP="008E4FE8">
      <w:pPr>
        <w:keepNext/>
        <w:keepLines/>
        <w:jc w:val="both"/>
        <w:rPr>
          <w:rFonts w:ascii="Tahoma" w:hAnsi="Tahoma" w:cs="Tahoma"/>
        </w:rPr>
      </w:pPr>
      <w:r>
        <w:rPr>
          <w:rFonts w:ascii="Tahoma" w:hAnsi="Tahoma" w:cs="Tahoma"/>
        </w:rPr>
        <w:t xml:space="preserve">Dobavni rok ponudnik navede v </w:t>
      </w:r>
      <w:r w:rsidR="00424EEB">
        <w:rPr>
          <w:rFonts w:ascii="Tahoma" w:hAnsi="Tahoma" w:cs="Tahoma"/>
        </w:rPr>
        <w:t xml:space="preserve">prijavi Priloga »POVZETEK </w:t>
      </w:r>
      <w:r w:rsidR="000C6AD0">
        <w:rPr>
          <w:rFonts w:ascii="Tahoma" w:hAnsi="Tahoma" w:cs="Tahoma"/>
        </w:rPr>
        <w:t>PRIJAVE</w:t>
      </w:r>
      <w:r w:rsidR="00424EEB">
        <w:rPr>
          <w:rFonts w:ascii="Tahoma" w:hAnsi="Tahoma" w:cs="Tahoma"/>
        </w:rPr>
        <w:t>«</w:t>
      </w:r>
      <w:r>
        <w:rPr>
          <w:rFonts w:ascii="Tahoma" w:hAnsi="Tahoma" w:cs="Tahoma"/>
        </w:rPr>
        <w:t>, vendar ne sme biti daljši od tridesetih (30) delovnih dni od prejema pisnega naročila za posamezno dobavo.</w:t>
      </w:r>
    </w:p>
    <w:p w14:paraId="181C3101" w14:textId="77777777" w:rsidR="008E4FE8" w:rsidRDefault="008E4FE8" w:rsidP="008E4FE8">
      <w:pPr>
        <w:keepNext/>
        <w:keepLines/>
        <w:jc w:val="both"/>
        <w:rPr>
          <w:rFonts w:ascii="Tahoma" w:hAnsi="Tahoma" w:cs="Tahoma"/>
        </w:rPr>
      </w:pPr>
    </w:p>
    <w:p w14:paraId="0C90BEE5" w14:textId="575ACDA9" w:rsidR="008E4FE8" w:rsidRDefault="008E4FE8" w:rsidP="008E4FE8">
      <w:pPr>
        <w:keepNext/>
        <w:keepLines/>
        <w:jc w:val="both"/>
        <w:rPr>
          <w:rFonts w:ascii="Tahoma" w:hAnsi="Tahoma" w:cs="Tahoma"/>
        </w:rPr>
      </w:pPr>
      <w:r>
        <w:rPr>
          <w:rFonts w:ascii="Tahoma" w:hAnsi="Tahoma" w:cs="Tahoma"/>
        </w:rPr>
        <w:t>Dobava se bo izvršila na lokaciji naročnika, JAVNO PODJETJE VODOVOD KANALIZACIJA SNAGA d.o.o.</w:t>
      </w:r>
      <w:r w:rsidR="004306BB">
        <w:rPr>
          <w:rFonts w:ascii="Tahoma" w:hAnsi="Tahoma" w:cs="Tahoma"/>
        </w:rPr>
        <w:t xml:space="preserve">, </w:t>
      </w:r>
      <w:r>
        <w:rPr>
          <w:rFonts w:ascii="Tahoma" w:hAnsi="Tahoma" w:cs="Tahoma"/>
        </w:rPr>
        <w:t>Vodovodna cesta 90, 1000 Ljubljana. Dobava se bo štela za pravilno izvršeno, ko se bo prevzem predmeta okvirnega sporazuma uspešno opravil na podlagi podpisa dobavnice obeh strank okvirnega sporazuma.</w:t>
      </w:r>
    </w:p>
    <w:p w14:paraId="0AEBFCAB" w14:textId="77777777" w:rsidR="00BE424A" w:rsidRPr="00504495" w:rsidRDefault="00BE424A" w:rsidP="00BE424A">
      <w:pPr>
        <w:jc w:val="both"/>
        <w:rPr>
          <w:rFonts w:ascii="Tahoma" w:hAnsi="Tahoma" w:cs="Tahoma"/>
        </w:rPr>
      </w:pPr>
    </w:p>
    <w:p w14:paraId="47055B42" w14:textId="6562EB82" w:rsidR="00BE424A" w:rsidRPr="00072577" w:rsidRDefault="008E4FE8" w:rsidP="00B231A6">
      <w:pPr>
        <w:pStyle w:val="Odstavekseznama"/>
        <w:numPr>
          <w:ilvl w:val="1"/>
          <w:numId w:val="11"/>
        </w:numPr>
        <w:jc w:val="both"/>
        <w:rPr>
          <w:rFonts w:ascii="Tahoma" w:hAnsi="Tahoma" w:cs="Tahoma"/>
        </w:rPr>
      </w:pPr>
      <w:r>
        <w:rPr>
          <w:rFonts w:ascii="Tahoma" w:hAnsi="Tahoma" w:cs="Tahoma"/>
          <w:b/>
        </w:rPr>
        <w:t>Garancijska doba</w:t>
      </w:r>
    </w:p>
    <w:p w14:paraId="6099BB06" w14:textId="77777777" w:rsidR="00072577" w:rsidRPr="00072577" w:rsidRDefault="00072577" w:rsidP="00072577">
      <w:pPr>
        <w:pStyle w:val="Odstavekseznama"/>
        <w:ind w:left="720"/>
        <w:jc w:val="both"/>
        <w:rPr>
          <w:rFonts w:ascii="Tahoma" w:hAnsi="Tahoma" w:cs="Tahoma"/>
        </w:rPr>
      </w:pPr>
    </w:p>
    <w:p w14:paraId="6DA12DF3" w14:textId="12926E36" w:rsidR="00BE424A" w:rsidRPr="00C16A6B" w:rsidRDefault="008E4FE8" w:rsidP="00BE424A">
      <w:pPr>
        <w:jc w:val="both"/>
        <w:rPr>
          <w:rFonts w:ascii="Tahoma" w:hAnsi="Tahoma" w:cs="Tahoma"/>
        </w:rPr>
      </w:pPr>
      <w:r>
        <w:rPr>
          <w:rFonts w:ascii="Tahoma" w:hAnsi="Tahoma" w:cs="Tahoma"/>
        </w:rPr>
        <w:t>Garancijska doba ne sme biti krajša od dvanajstih (12) mesecev.</w:t>
      </w:r>
    </w:p>
    <w:p w14:paraId="03774CEB" w14:textId="77777777" w:rsidR="00D759C6" w:rsidRDefault="00D759C6" w:rsidP="00D759C6">
      <w:pPr>
        <w:pStyle w:val="BESEDILO"/>
        <w:keepLines w:val="0"/>
        <w:widowControl/>
        <w:tabs>
          <w:tab w:val="clear" w:pos="2155"/>
        </w:tabs>
        <w:rPr>
          <w:rFonts w:ascii="Tahoma" w:hAnsi="Tahoma" w:cs="Tahoma"/>
        </w:rPr>
      </w:pPr>
    </w:p>
    <w:p w14:paraId="17805EBB" w14:textId="6DF5CF93" w:rsidR="00D759C6" w:rsidRPr="00A52396" w:rsidRDefault="00D759C6" w:rsidP="00D759C6">
      <w:pPr>
        <w:pStyle w:val="BESEDILO"/>
        <w:keepLines w:val="0"/>
        <w:widowControl/>
        <w:tabs>
          <w:tab w:val="clear" w:pos="2155"/>
        </w:tabs>
        <w:rPr>
          <w:rFonts w:ascii="Tahoma" w:hAnsi="Tahoma" w:cs="Tahoma"/>
        </w:rPr>
      </w:pPr>
    </w:p>
    <w:p w14:paraId="57BCC2C0" w14:textId="339D7A77" w:rsidR="007F589F" w:rsidRPr="00504495" w:rsidRDefault="00F7342F" w:rsidP="006C0B8B">
      <w:pPr>
        <w:keepNext/>
        <w:numPr>
          <w:ilvl w:val="0"/>
          <w:numId w:val="16"/>
        </w:numPr>
        <w:jc w:val="both"/>
        <w:rPr>
          <w:rFonts w:ascii="Tahoma" w:hAnsi="Tahoma" w:cs="Tahoma"/>
          <w:b/>
          <w:sz w:val="24"/>
        </w:rPr>
      </w:pPr>
      <w:r>
        <w:rPr>
          <w:rFonts w:ascii="Tahoma" w:hAnsi="Tahoma" w:cs="Tahoma"/>
          <w:b/>
          <w:sz w:val="24"/>
        </w:rPr>
        <w:t xml:space="preserve">TEHNIČNE </w:t>
      </w:r>
      <w:r w:rsidR="007F589F" w:rsidRPr="00504495">
        <w:rPr>
          <w:rFonts w:ascii="Tahoma" w:hAnsi="Tahoma" w:cs="Tahoma"/>
          <w:b/>
          <w:sz w:val="24"/>
        </w:rPr>
        <w:t xml:space="preserve">ZAHTEVE </w:t>
      </w:r>
      <w:r w:rsidR="007B70B6">
        <w:rPr>
          <w:rFonts w:ascii="Tahoma" w:hAnsi="Tahoma" w:cs="Tahoma"/>
          <w:b/>
          <w:sz w:val="24"/>
        </w:rPr>
        <w:t>IN OSTALI PONUDBENI POGOJI IN ZAHTEVE</w:t>
      </w:r>
    </w:p>
    <w:p w14:paraId="7F881444" w14:textId="77777777" w:rsidR="007F589F" w:rsidRPr="00504495" w:rsidRDefault="007F589F" w:rsidP="007F589F">
      <w:pPr>
        <w:keepNext/>
        <w:jc w:val="both"/>
        <w:rPr>
          <w:rFonts w:ascii="Tahoma" w:hAnsi="Tahoma" w:cs="Tahoma"/>
        </w:rPr>
      </w:pPr>
    </w:p>
    <w:p w14:paraId="3B01A47E" w14:textId="3B8FCF66" w:rsidR="00F7342F" w:rsidRPr="006E0B1D" w:rsidRDefault="00F7342F" w:rsidP="006C0B8B">
      <w:pPr>
        <w:pStyle w:val="Odstavekseznama"/>
        <w:numPr>
          <w:ilvl w:val="1"/>
          <w:numId w:val="16"/>
        </w:numPr>
        <w:tabs>
          <w:tab w:val="left" w:pos="851"/>
        </w:tabs>
        <w:rPr>
          <w:rFonts w:ascii="Tahoma" w:hAnsi="Tahoma" w:cs="Tahoma"/>
          <w:b/>
          <w:sz w:val="22"/>
          <w:szCs w:val="22"/>
        </w:rPr>
      </w:pPr>
      <w:r w:rsidRPr="006E0B1D">
        <w:rPr>
          <w:rFonts w:ascii="Tahoma" w:hAnsi="Tahoma" w:cs="Tahoma"/>
          <w:b/>
          <w:sz w:val="22"/>
          <w:szCs w:val="22"/>
        </w:rPr>
        <w:t xml:space="preserve">OSNOVNE TEHNIČNE ZAHTEVE NAROČNIKA ZA VSE VODOMERE </w:t>
      </w:r>
    </w:p>
    <w:p w14:paraId="171459CB" w14:textId="3DD9F98B" w:rsidR="0095705F" w:rsidRDefault="0095705F" w:rsidP="0095705F">
      <w:pPr>
        <w:tabs>
          <w:tab w:val="left" w:pos="851"/>
        </w:tabs>
        <w:rPr>
          <w:rFonts w:ascii="Tahoma" w:hAnsi="Tahoma" w:cs="Tahoma"/>
          <w:b/>
          <w:sz w:val="22"/>
          <w:szCs w:val="22"/>
        </w:rPr>
      </w:pPr>
    </w:p>
    <w:p w14:paraId="491043B3" w14:textId="322D57BD" w:rsidR="00F7342F" w:rsidRPr="00F7342F" w:rsidRDefault="0095705F" w:rsidP="008764C5">
      <w:pPr>
        <w:keepNext/>
        <w:tabs>
          <w:tab w:val="left" w:pos="851"/>
        </w:tabs>
        <w:rPr>
          <w:rFonts w:ascii="Tahoma" w:hAnsi="Tahoma" w:cs="Tahoma"/>
        </w:rPr>
      </w:pPr>
      <w:r w:rsidRPr="0095705F">
        <w:rPr>
          <w:rFonts w:ascii="Tahoma" w:hAnsi="Tahoma" w:cs="Tahoma"/>
        </w:rPr>
        <w:t xml:space="preserve">Osnovne tehnične zahteve za </w:t>
      </w:r>
      <w:r w:rsidRPr="0095705F">
        <w:rPr>
          <w:rFonts w:ascii="Tahoma" w:hAnsi="Tahoma" w:cs="Tahoma"/>
          <w:b/>
        </w:rPr>
        <w:t>vse</w:t>
      </w:r>
      <w:r w:rsidRPr="0095705F">
        <w:rPr>
          <w:rFonts w:ascii="Tahoma" w:hAnsi="Tahoma" w:cs="Tahoma"/>
        </w:rPr>
        <w:t xml:space="preserve"> vodomere so naslednje: </w:t>
      </w:r>
    </w:p>
    <w:p w14:paraId="03E7A935" w14:textId="09948D14" w:rsidR="008764C5" w:rsidRDefault="008764C5" w:rsidP="006C0B8B">
      <w:pPr>
        <w:pStyle w:val="Odstavekseznama"/>
        <w:keepNext/>
        <w:numPr>
          <w:ilvl w:val="0"/>
          <w:numId w:val="35"/>
        </w:numPr>
        <w:ind w:left="360"/>
        <w:jc w:val="both"/>
        <w:rPr>
          <w:rFonts w:ascii="Tahoma" w:hAnsi="Tahoma" w:cs="Tahoma"/>
        </w:rPr>
      </w:pPr>
      <w:r>
        <w:rPr>
          <w:rFonts w:ascii="Tahoma" w:hAnsi="Tahoma" w:cs="Tahoma"/>
        </w:rPr>
        <w:t>V</w:t>
      </w:r>
      <w:r w:rsidRPr="008764C5">
        <w:rPr>
          <w:rFonts w:ascii="Tahoma" w:hAnsi="Tahoma" w:cs="Tahoma"/>
        </w:rPr>
        <w:t>si vodomeri morajo imeti veljavno MID odobritev tipa vodomera</w:t>
      </w:r>
      <w:r>
        <w:rPr>
          <w:rFonts w:ascii="Tahoma" w:hAnsi="Tahoma" w:cs="Tahoma"/>
        </w:rPr>
        <w:t>.</w:t>
      </w:r>
    </w:p>
    <w:p w14:paraId="4BBFE6AA" w14:textId="77777777" w:rsidR="008764C5" w:rsidRDefault="008764C5" w:rsidP="006C0B8B">
      <w:pPr>
        <w:pStyle w:val="Odstavekseznama"/>
        <w:keepNext/>
        <w:numPr>
          <w:ilvl w:val="0"/>
          <w:numId w:val="35"/>
        </w:numPr>
        <w:ind w:left="360"/>
        <w:jc w:val="both"/>
        <w:rPr>
          <w:rFonts w:ascii="Tahoma" w:hAnsi="Tahoma" w:cs="Tahoma"/>
        </w:rPr>
      </w:pPr>
      <w:r>
        <w:rPr>
          <w:rFonts w:ascii="Tahoma" w:hAnsi="Tahoma" w:cs="Tahoma"/>
        </w:rPr>
        <w:t>V</w:t>
      </w:r>
      <w:r w:rsidRPr="008764C5">
        <w:rPr>
          <w:rFonts w:ascii="Tahoma" w:hAnsi="Tahoma" w:cs="Tahoma"/>
        </w:rPr>
        <w:t xml:space="preserve">si vodomeri morajo imeti osnovni prikaz na številčnici v m3. </w:t>
      </w:r>
    </w:p>
    <w:p w14:paraId="38402A2F" w14:textId="77777777" w:rsidR="008764C5" w:rsidRDefault="008764C5" w:rsidP="006C0B8B">
      <w:pPr>
        <w:pStyle w:val="Odstavekseznama"/>
        <w:keepNext/>
        <w:numPr>
          <w:ilvl w:val="0"/>
          <w:numId w:val="35"/>
        </w:numPr>
        <w:ind w:left="360"/>
        <w:jc w:val="both"/>
        <w:rPr>
          <w:rFonts w:ascii="Tahoma" w:hAnsi="Tahoma" w:cs="Tahoma"/>
        </w:rPr>
      </w:pPr>
      <w:r w:rsidRPr="008764C5">
        <w:rPr>
          <w:rFonts w:ascii="Tahoma" w:hAnsi="Tahoma" w:cs="Tahoma"/>
        </w:rPr>
        <w:t xml:space="preserve">Vodomeri morajo omogočati daljinsko odčitavanje. </w:t>
      </w:r>
    </w:p>
    <w:p w14:paraId="20603415" w14:textId="77777777" w:rsidR="008764C5" w:rsidRDefault="008764C5" w:rsidP="006C0B8B">
      <w:pPr>
        <w:pStyle w:val="Odstavekseznama"/>
        <w:keepNext/>
        <w:numPr>
          <w:ilvl w:val="0"/>
          <w:numId w:val="35"/>
        </w:numPr>
        <w:ind w:left="360"/>
        <w:jc w:val="both"/>
        <w:rPr>
          <w:rFonts w:ascii="Tahoma" w:hAnsi="Tahoma" w:cs="Tahoma"/>
        </w:rPr>
      </w:pPr>
      <w:r w:rsidRPr="008764C5">
        <w:rPr>
          <w:rFonts w:ascii="Tahoma" w:hAnsi="Tahoma" w:cs="Tahoma"/>
        </w:rPr>
        <w:t xml:space="preserve">Vodomeri morajo imeti številčnico zaščiteno z mineralnim steklom in bakrenim oklepom oziroma zaščito IP 68 (razen </w:t>
      </w:r>
      <w:proofErr w:type="spellStart"/>
      <w:r w:rsidRPr="008764C5">
        <w:rPr>
          <w:rFonts w:ascii="Tahoma" w:hAnsi="Tahoma" w:cs="Tahoma"/>
        </w:rPr>
        <w:t>večnatočni</w:t>
      </w:r>
      <w:proofErr w:type="spellEnd"/>
      <w:r w:rsidRPr="008764C5">
        <w:rPr>
          <w:rFonts w:ascii="Tahoma" w:hAnsi="Tahoma" w:cs="Tahoma"/>
        </w:rPr>
        <w:t xml:space="preserve"> vodomeri z mokrim mehanizmom). </w:t>
      </w:r>
    </w:p>
    <w:p w14:paraId="6A31D582" w14:textId="77777777" w:rsidR="008764C5" w:rsidRDefault="008764C5" w:rsidP="006C0B8B">
      <w:pPr>
        <w:pStyle w:val="Odstavekseznama"/>
        <w:keepNext/>
        <w:numPr>
          <w:ilvl w:val="0"/>
          <w:numId w:val="35"/>
        </w:numPr>
        <w:ind w:left="360"/>
        <w:jc w:val="both"/>
        <w:rPr>
          <w:rFonts w:ascii="Tahoma" w:hAnsi="Tahoma" w:cs="Tahoma"/>
        </w:rPr>
      </w:pPr>
      <w:r w:rsidRPr="008764C5">
        <w:rPr>
          <w:rFonts w:ascii="Tahoma" w:hAnsi="Tahoma" w:cs="Tahoma"/>
        </w:rPr>
        <w:t>Vodomeri morajo imeti v pakirani embalaži dodatno 1 vodoodporno nalepko z natisnjeno BAR ali QR kodo, ki vsebuje serijsko številko, če vgrajeni modul prekrije navedene oznake.</w:t>
      </w:r>
    </w:p>
    <w:p w14:paraId="54D51AC0" w14:textId="77777777" w:rsidR="008764C5" w:rsidRDefault="008764C5" w:rsidP="006C0B8B">
      <w:pPr>
        <w:pStyle w:val="Odstavekseznama"/>
        <w:keepNext/>
        <w:numPr>
          <w:ilvl w:val="0"/>
          <w:numId w:val="35"/>
        </w:numPr>
        <w:ind w:left="360"/>
        <w:jc w:val="both"/>
        <w:rPr>
          <w:rFonts w:ascii="Tahoma" w:hAnsi="Tahoma" w:cs="Tahoma"/>
        </w:rPr>
      </w:pPr>
      <w:r w:rsidRPr="008764C5">
        <w:rPr>
          <w:rFonts w:ascii="Tahoma" w:hAnsi="Tahoma" w:cs="Tahoma"/>
        </w:rPr>
        <w:t>Vodomeri morajo imeti vse oznake in serijske številke vidne z zgornje strani vodomera.</w:t>
      </w:r>
    </w:p>
    <w:p w14:paraId="4A0F5DDA" w14:textId="45D34399" w:rsidR="008764C5" w:rsidRPr="008764C5" w:rsidRDefault="008764C5" w:rsidP="006C0B8B">
      <w:pPr>
        <w:pStyle w:val="Odstavekseznama"/>
        <w:keepNext/>
        <w:numPr>
          <w:ilvl w:val="0"/>
          <w:numId w:val="35"/>
        </w:numPr>
        <w:ind w:left="360"/>
        <w:jc w:val="both"/>
        <w:rPr>
          <w:rFonts w:ascii="Tahoma" w:hAnsi="Tahoma" w:cs="Tahoma"/>
        </w:rPr>
      </w:pPr>
      <w:r w:rsidRPr="008764C5">
        <w:rPr>
          <w:rFonts w:ascii="Tahoma" w:hAnsi="Tahoma" w:cs="Tahoma"/>
        </w:rPr>
        <w:t>Vodomeri morajo biti novi in ne obnovljeni.</w:t>
      </w:r>
    </w:p>
    <w:p w14:paraId="3D259575" w14:textId="0D6D83AE" w:rsidR="00F7342F" w:rsidRDefault="00F7342F" w:rsidP="00F7342F">
      <w:pPr>
        <w:jc w:val="both"/>
        <w:rPr>
          <w:rFonts w:ascii="Tahoma" w:hAnsi="Tahoma" w:cs="Tahoma"/>
          <w:b/>
        </w:rPr>
      </w:pPr>
    </w:p>
    <w:p w14:paraId="3D614F9A" w14:textId="28455256" w:rsidR="00FB73CB" w:rsidRDefault="00FB73CB" w:rsidP="00F7342F">
      <w:pPr>
        <w:jc w:val="both"/>
        <w:rPr>
          <w:rFonts w:ascii="Tahoma" w:hAnsi="Tahoma" w:cs="Tahoma"/>
          <w:b/>
        </w:rPr>
      </w:pPr>
      <w:r>
        <w:rPr>
          <w:rFonts w:ascii="Tahoma" w:hAnsi="Tahoma" w:cs="Tahoma"/>
          <w:b/>
        </w:rPr>
        <w:t xml:space="preserve">Dokazila: Ponudnik mora za ponujeno blago priložiti </w:t>
      </w:r>
      <w:r w:rsidRPr="00FB73CB">
        <w:rPr>
          <w:rFonts w:ascii="Tahoma" w:hAnsi="Tahoma" w:cs="Tahoma"/>
          <w:b/>
        </w:rPr>
        <w:t>prospekte o ponujenem blagu, ki dokazujejo, da ponujeno blago ustreza zahtevam iz razpisne dokumentacije</w:t>
      </w:r>
      <w:r>
        <w:rPr>
          <w:rFonts w:ascii="Tahoma" w:hAnsi="Tahoma" w:cs="Tahoma"/>
          <w:b/>
        </w:rPr>
        <w:t xml:space="preserve"> (Priloga 12).</w:t>
      </w:r>
    </w:p>
    <w:p w14:paraId="04421EA2" w14:textId="77777777" w:rsidR="00FB73CB" w:rsidRPr="00F7342F" w:rsidRDefault="00FB73CB" w:rsidP="00F7342F">
      <w:pPr>
        <w:jc w:val="both"/>
        <w:rPr>
          <w:rFonts w:ascii="Tahoma" w:hAnsi="Tahoma" w:cs="Tahoma"/>
          <w:b/>
        </w:rPr>
      </w:pPr>
    </w:p>
    <w:p w14:paraId="60807A61" w14:textId="41283DC0" w:rsidR="00B769EF" w:rsidRPr="00B769EF" w:rsidRDefault="00B769EF" w:rsidP="006C0B8B">
      <w:pPr>
        <w:pStyle w:val="Odstavekseznama"/>
        <w:numPr>
          <w:ilvl w:val="2"/>
          <w:numId w:val="16"/>
        </w:numPr>
        <w:rPr>
          <w:rFonts w:ascii="Tahoma" w:hAnsi="Tahoma" w:cs="Tahoma"/>
          <w:b/>
        </w:rPr>
      </w:pPr>
      <w:r w:rsidRPr="00B769EF">
        <w:rPr>
          <w:rFonts w:ascii="Tahoma" w:hAnsi="Tahoma" w:cs="Tahoma"/>
          <w:b/>
        </w:rPr>
        <w:t>VEČNATOČNE VODOMERE DN 15 DO DN 40</w:t>
      </w:r>
    </w:p>
    <w:p w14:paraId="64271928" w14:textId="3BE3BE85" w:rsidR="00F7342F" w:rsidRPr="00B769EF" w:rsidRDefault="00F7342F" w:rsidP="00B769EF">
      <w:pPr>
        <w:pStyle w:val="Odstavekseznama"/>
        <w:tabs>
          <w:tab w:val="left" w:pos="851"/>
        </w:tabs>
        <w:ind w:left="720"/>
        <w:jc w:val="both"/>
        <w:rPr>
          <w:rFonts w:ascii="Tahoma" w:hAnsi="Tahoma" w:cs="Tahoma"/>
          <w:b/>
          <w:sz w:val="22"/>
          <w:szCs w:val="22"/>
        </w:rPr>
      </w:pPr>
    </w:p>
    <w:p w14:paraId="191B46B1" w14:textId="6D5CD3A6" w:rsidR="0036752E" w:rsidRPr="0036752E" w:rsidRDefault="0036752E" w:rsidP="00E052A7">
      <w:pPr>
        <w:tabs>
          <w:tab w:val="left" w:pos="851"/>
        </w:tabs>
        <w:jc w:val="both"/>
        <w:rPr>
          <w:rFonts w:ascii="Tahoma" w:hAnsi="Tahoma" w:cs="Tahoma"/>
        </w:rPr>
      </w:pPr>
      <w:r w:rsidRPr="0036752E">
        <w:rPr>
          <w:rFonts w:ascii="Tahoma" w:hAnsi="Tahoma" w:cs="Tahoma"/>
        </w:rPr>
        <w:t>Zahteve</w:t>
      </w:r>
      <w:r w:rsidR="00FC71EC">
        <w:rPr>
          <w:rFonts w:ascii="Tahoma" w:hAnsi="Tahoma" w:cs="Tahoma"/>
        </w:rPr>
        <w:t xml:space="preserve"> za </w:t>
      </w:r>
      <w:proofErr w:type="spellStart"/>
      <w:r w:rsidR="00FC71EC">
        <w:rPr>
          <w:rFonts w:ascii="Tahoma" w:hAnsi="Tahoma" w:cs="Tahoma"/>
        </w:rPr>
        <w:t>večnatočne</w:t>
      </w:r>
      <w:proofErr w:type="spellEnd"/>
      <w:r w:rsidR="00FC71EC">
        <w:rPr>
          <w:rFonts w:ascii="Tahoma" w:hAnsi="Tahoma" w:cs="Tahoma"/>
        </w:rPr>
        <w:t xml:space="preserve"> vodomere DN </w:t>
      </w:r>
      <w:r w:rsidR="00B769EF">
        <w:rPr>
          <w:rFonts w:ascii="Tahoma" w:hAnsi="Tahoma" w:cs="Tahoma"/>
        </w:rPr>
        <w:t>15</w:t>
      </w:r>
      <w:r w:rsidR="00FC71EC">
        <w:rPr>
          <w:rFonts w:ascii="Tahoma" w:hAnsi="Tahoma" w:cs="Tahoma"/>
        </w:rPr>
        <w:t xml:space="preserve"> do</w:t>
      </w:r>
      <w:r w:rsidRPr="0036752E">
        <w:rPr>
          <w:rFonts w:ascii="Tahoma" w:hAnsi="Tahoma" w:cs="Tahoma"/>
        </w:rPr>
        <w:t xml:space="preserve"> DN 40 so naslednje: </w:t>
      </w:r>
    </w:p>
    <w:p w14:paraId="16382468" w14:textId="77777777" w:rsid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t>Ohišja vodomerov morajo biti iz medenine.</w:t>
      </w:r>
    </w:p>
    <w:p w14:paraId="18DA17E6" w14:textId="77777777" w:rsid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t>Vodomeri morajo imeti moker mehanizem.</w:t>
      </w:r>
    </w:p>
    <w:p w14:paraId="2489BE2D" w14:textId="77777777" w:rsid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t>Vodomeri morajo biti dobavljeni z vložkom nepovratnega ventila.</w:t>
      </w:r>
    </w:p>
    <w:p w14:paraId="7A398E60" w14:textId="77777777" w:rsid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t xml:space="preserve">Vodomeri morajo imeti vgrajeno </w:t>
      </w:r>
      <w:proofErr w:type="spellStart"/>
      <w:r w:rsidRPr="00B769EF">
        <w:rPr>
          <w:rFonts w:ascii="Tahoma" w:hAnsi="Tahoma" w:cs="Tahoma"/>
        </w:rPr>
        <w:t>čistilno</w:t>
      </w:r>
      <w:proofErr w:type="spellEnd"/>
      <w:r w:rsidRPr="00B769EF">
        <w:rPr>
          <w:rFonts w:ascii="Tahoma" w:hAnsi="Tahoma" w:cs="Tahoma"/>
        </w:rPr>
        <w:t xml:space="preserve"> </w:t>
      </w:r>
      <w:proofErr w:type="spellStart"/>
      <w:r w:rsidRPr="00B769EF">
        <w:rPr>
          <w:rFonts w:ascii="Tahoma" w:hAnsi="Tahoma" w:cs="Tahoma"/>
        </w:rPr>
        <w:t>mrežico</w:t>
      </w:r>
      <w:proofErr w:type="spellEnd"/>
      <w:r w:rsidRPr="00B769EF">
        <w:rPr>
          <w:rFonts w:ascii="Tahoma" w:hAnsi="Tahoma" w:cs="Tahoma"/>
        </w:rPr>
        <w:t xml:space="preserve"> na vhodu v vodomer.</w:t>
      </w:r>
    </w:p>
    <w:p w14:paraId="478BD746" w14:textId="77777777" w:rsid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t xml:space="preserve">Vodomeri morajo imeti induktivni ali </w:t>
      </w:r>
      <w:proofErr w:type="spellStart"/>
      <w:r w:rsidRPr="00B769EF">
        <w:rPr>
          <w:rFonts w:ascii="Tahoma" w:hAnsi="Tahoma" w:cs="Tahoma"/>
        </w:rPr>
        <w:t>opto</w:t>
      </w:r>
      <w:proofErr w:type="spellEnd"/>
      <w:r w:rsidRPr="00B769EF">
        <w:rPr>
          <w:rFonts w:ascii="Tahoma" w:hAnsi="Tahoma" w:cs="Tahoma"/>
        </w:rPr>
        <w:t xml:space="preserve"> impulzni dajalnik.</w:t>
      </w:r>
    </w:p>
    <w:p w14:paraId="60B4D3A7" w14:textId="77777777" w:rsid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t xml:space="preserve">Impulzni dajalniki morajo biti </w:t>
      </w:r>
      <w:proofErr w:type="spellStart"/>
      <w:r w:rsidRPr="00B769EF">
        <w:rPr>
          <w:rFonts w:ascii="Tahoma" w:hAnsi="Tahoma" w:cs="Tahoma"/>
        </w:rPr>
        <w:t>programabilni</w:t>
      </w:r>
      <w:proofErr w:type="spellEnd"/>
      <w:r w:rsidRPr="00B769EF">
        <w:rPr>
          <w:rFonts w:ascii="Tahoma" w:hAnsi="Tahoma" w:cs="Tahoma"/>
        </w:rPr>
        <w:t xml:space="preserve"> oziroma na voljo vsaj za naslednja razmerja: 1 </w:t>
      </w:r>
      <w:proofErr w:type="spellStart"/>
      <w:r w:rsidRPr="00B769EF">
        <w:rPr>
          <w:rFonts w:ascii="Tahoma" w:hAnsi="Tahoma" w:cs="Tahoma"/>
        </w:rPr>
        <w:t>imp</w:t>
      </w:r>
      <w:proofErr w:type="spellEnd"/>
      <w:r w:rsidRPr="00B769EF">
        <w:rPr>
          <w:rFonts w:ascii="Tahoma" w:hAnsi="Tahoma" w:cs="Tahoma"/>
        </w:rPr>
        <w:t xml:space="preserve">/1 l, 1 </w:t>
      </w:r>
      <w:proofErr w:type="spellStart"/>
      <w:r w:rsidRPr="00B769EF">
        <w:rPr>
          <w:rFonts w:ascii="Tahoma" w:hAnsi="Tahoma" w:cs="Tahoma"/>
        </w:rPr>
        <w:t>imp</w:t>
      </w:r>
      <w:proofErr w:type="spellEnd"/>
      <w:r w:rsidRPr="00B769EF">
        <w:rPr>
          <w:rFonts w:ascii="Tahoma" w:hAnsi="Tahoma" w:cs="Tahoma"/>
        </w:rPr>
        <w:t xml:space="preserve">/10 l, 1 </w:t>
      </w:r>
      <w:proofErr w:type="spellStart"/>
      <w:r w:rsidRPr="00B769EF">
        <w:rPr>
          <w:rFonts w:ascii="Tahoma" w:hAnsi="Tahoma" w:cs="Tahoma"/>
        </w:rPr>
        <w:t>imp</w:t>
      </w:r>
      <w:proofErr w:type="spellEnd"/>
      <w:r w:rsidRPr="00B769EF">
        <w:rPr>
          <w:rFonts w:ascii="Tahoma" w:hAnsi="Tahoma" w:cs="Tahoma"/>
        </w:rPr>
        <w:t xml:space="preserve">/100 l, 1 </w:t>
      </w:r>
      <w:proofErr w:type="spellStart"/>
      <w:r w:rsidRPr="00B769EF">
        <w:rPr>
          <w:rFonts w:ascii="Tahoma" w:hAnsi="Tahoma" w:cs="Tahoma"/>
        </w:rPr>
        <w:t>imp</w:t>
      </w:r>
      <w:proofErr w:type="spellEnd"/>
      <w:r w:rsidRPr="00B769EF">
        <w:rPr>
          <w:rFonts w:ascii="Tahoma" w:hAnsi="Tahoma" w:cs="Tahoma"/>
        </w:rPr>
        <w:t>/1000 l.</w:t>
      </w:r>
    </w:p>
    <w:p w14:paraId="09A26BF8" w14:textId="0740EC45" w:rsidR="00B769EF" w:rsidRPr="00B769EF" w:rsidRDefault="00B769EF" w:rsidP="006C0B8B">
      <w:pPr>
        <w:pStyle w:val="Odstavekseznama"/>
        <w:numPr>
          <w:ilvl w:val="0"/>
          <w:numId w:val="36"/>
        </w:numPr>
        <w:ind w:left="360"/>
        <w:jc w:val="both"/>
        <w:rPr>
          <w:rFonts w:ascii="Tahoma" w:hAnsi="Tahoma" w:cs="Tahoma"/>
        </w:rPr>
      </w:pPr>
      <w:r w:rsidRPr="00B769EF">
        <w:rPr>
          <w:rFonts w:ascii="Tahoma" w:hAnsi="Tahoma" w:cs="Tahoma"/>
        </w:rPr>
        <w:lastRenderedPageBreak/>
        <w:t xml:space="preserve">Vodomeri morajo </w:t>
      </w:r>
      <w:proofErr w:type="spellStart"/>
      <w:r w:rsidRPr="00B769EF">
        <w:rPr>
          <w:rFonts w:ascii="Tahoma" w:hAnsi="Tahoma" w:cs="Tahoma"/>
        </w:rPr>
        <w:t>omogočati</w:t>
      </w:r>
      <w:proofErr w:type="spellEnd"/>
      <w:r w:rsidRPr="00B769EF">
        <w:rPr>
          <w:rFonts w:ascii="Tahoma" w:hAnsi="Tahoma" w:cs="Tahoma"/>
        </w:rPr>
        <w:t xml:space="preserve"> namestitev radijskega oddajnika ali impulznega dajalnika brez poškodbe overitvenega žiga.</w:t>
      </w:r>
    </w:p>
    <w:p w14:paraId="334AC4A4" w14:textId="77777777" w:rsidR="00815F34" w:rsidRPr="00F7342F" w:rsidRDefault="00815F34" w:rsidP="00F7342F">
      <w:pPr>
        <w:jc w:val="both"/>
        <w:rPr>
          <w:rFonts w:ascii="Tahoma" w:hAnsi="Tahoma" w:cs="Tahoma"/>
          <w:b/>
          <w:sz w:val="22"/>
          <w:szCs w:val="22"/>
        </w:rPr>
      </w:pPr>
    </w:p>
    <w:p w14:paraId="34F26933" w14:textId="3FD5BABA" w:rsidR="00B769EF" w:rsidRPr="00B769EF" w:rsidRDefault="00B769EF" w:rsidP="006C0B8B">
      <w:pPr>
        <w:pStyle w:val="Odstavekseznama"/>
        <w:numPr>
          <w:ilvl w:val="2"/>
          <w:numId w:val="16"/>
        </w:numPr>
        <w:tabs>
          <w:tab w:val="left" w:pos="851"/>
        </w:tabs>
        <w:jc w:val="both"/>
        <w:rPr>
          <w:rFonts w:ascii="Tahoma" w:hAnsi="Tahoma" w:cs="Tahoma"/>
          <w:b/>
          <w:bCs/>
        </w:rPr>
      </w:pPr>
      <w:r w:rsidRPr="00B769EF">
        <w:rPr>
          <w:rFonts w:ascii="Tahoma" w:hAnsi="Tahoma" w:cs="Tahoma"/>
          <w:b/>
          <w:bCs/>
        </w:rPr>
        <w:t>VOLUMETRIČNE VODOMERE DN 15 DO DN 40</w:t>
      </w:r>
    </w:p>
    <w:p w14:paraId="1B2CFB24" w14:textId="77777777" w:rsidR="00FC71EC" w:rsidRDefault="00FC71EC" w:rsidP="00FC71EC">
      <w:pPr>
        <w:tabs>
          <w:tab w:val="left" w:pos="851"/>
        </w:tabs>
        <w:jc w:val="both"/>
        <w:rPr>
          <w:rFonts w:ascii="Tahoma" w:hAnsi="Tahoma" w:cs="Tahoma"/>
        </w:rPr>
      </w:pPr>
    </w:p>
    <w:p w14:paraId="611E6CBF" w14:textId="0837625F" w:rsidR="00FC71EC" w:rsidRDefault="00FC71EC" w:rsidP="00FC71EC">
      <w:pPr>
        <w:tabs>
          <w:tab w:val="left" w:pos="851"/>
        </w:tabs>
        <w:jc w:val="both"/>
        <w:rPr>
          <w:rFonts w:ascii="Tahoma" w:hAnsi="Tahoma" w:cs="Tahoma"/>
        </w:rPr>
      </w:pPr>
      <w:r w:rsidRPr="00FC71EC">
        <w:rPr>
          <w:rFonts w:ascii="Tahoma" w:hAnsi="Tahoma" w:cs="Tahoma"/>
        </w:rPr>
        <w:t xml:space="preserve">Zahteve za volumetrične vodomere </w:t>
      </w:r>
      <w:r>
        <w:rPr>
          <w:rFonts w:ascii="Tahoma" w:hAnsi="Tahoma" w:cs="Tahoma"/>
        </w:rPr>
        <w:t xml:space="preserve">DN </w:t>
      </w:r>
      <w:r w:rsidR="00B769EF">
        <w:rPr>
          <w:rFonts w:ascii="Tahoma" w:hAnsi="Tahoma" w:cs="Tahoma"/>
        </w:rPr>
        <w:t xml:space="preserve">15 </w:t>
      </w:r>
      <w:r>
        <w:rPr>
          <w:rFonts w:ascii="Tahoma" w:hAnsi="Tahoma" w:cs="Tahoma"/>
        </w:rPr>
        <w:t>do</w:t>
      </w:r>
      <w:r w:rsidRPr="00FC71EC">
        <w:rPr>
          <w:rFonts w:ascii="Tahoma" w:hAnsi="Tahoma" w:cs="Tahoma"/>
        </w:rPr>
        <w:t xml:space="preserve"> DN 40 so naslednje: </w:t>
      </w:r>
    </w:p>
    <w:p w14:paraId="096E9A63" w14:textId="77777777" w:rsidR="00697A9C" w:rsidRDefault="00697A9C" w:rsidP="006C0B8B">
      <w:pPr>
        <w:pStyle w:val="Odstavekseznama"/>
        <w:numPr>
          <w:ilvl w:val="0"/>
          <w:numId w:val="37"/>
        </w:numPr>
        <w:ind w:left="360"/>
        <w:jc w:val="both"/>
        <w:rPr>
          <w:rFonts w:ascii="Tahoma" w:hAnsi="Tahoma" w:cs="Tahoma"/>
        </w:rPr>
      </w:pPr>
      <w:r w:rsidRPr="00697A9C">
        <w:rPr>
          <w:rFonts w:ascii="Tahoma" w:hAnsi="Tahoma" w:cs="Tahoma"/>
        </w:rPr>
        <w:t>Ohišja vodomerov morajo biti iz medenine.</w:t>
      </w:r>
    </w:p>
    <w:p w14:paraId="526BD10E" w14:textId="77777777" w:rsidR="003C625A" w:rsidRDefault="00697A9C" w:rsidP="006C0B8B">
      <w:pPr>
        <w:pStyle w:val="Odstavekseznama"/>
        <w:numPr>
          <w:ilvl w:val="0"/>
          <w:numId w:val="37"/>
        </w:numPr>
        <w:ind w:left="360"/>
        <w:jc w:val="both"/>
        <w:rPr>
          <w:rFonts w:ascii="Tahoma" w:hAnsi="Tahoma" w:cs="Tahoma"/>
        </w:rPr>
      </w:pPr>
      <w:r w:rsidRPr="00697A9C">
        <w:rPr>
          <w:rFonts w:ascii="Tahoma" w:hAnsi="Tahoma" w:cs="Tahoma"/>
        </w:rPr>
        <w:t>Vodomeri morajo imeti volumetrični mehanizem.</w:t>
      </w:r>
    </w:p>
    <w:p w14:paraId="1E70ED05" w14:textId="77777777" w:rsidR="003C625A" w:rsidRDefault="00697A9C" w:rsidP="006C0B8B">
      <w:pPr>
        <w:pStyle w:val="Odstavekseznama"/>
        <w:numPr>
          <w:ilvl w:val="0"/>
          <w:numId w:val="37"/>
        </w:numPr>
        <w:ind w:left="360"/>
        <w:jc w:val="both"/>
        <w:rPr>
          <w:rFonts w:ascii="Tahoma" w:hAnsi="Tahoma" w:cs="Tahoma"/>
        </w:rPr>
      </w:pPr>
      <w:r w:rsidRPr="003C625A">
        <w:rPr>
          <w:rFonts w:ascii="Tahoma" w:hAnsi="Tahoma" w:cs="Tahoma"/>
        </w:rPr>
        <w:t>Vodomeri morajo biti dobavljeni z vložkom nepovratnega ventila.</w:t>
      </w:r>
    </w:p>
    <w:p w14:paraId="6E14E992" w14:textId="30A0A89A" w:rsidR="00697A9C" w:rsidRPr="003C625A" w:rsidRDefault="00697A9C" w:rsidP="006C0B8B">
      <w:pPr>
        <w:pStyle w:val="Odstavekseznama"/>
        <w:numPr>
          <w:ilvl w:val="0"/>
          <w:numId w:val="37"/>
        </w:numPr>
        <w:ind w:left="360"/>
        <w:jc w:val="both"/>
        <w:rPr>
          <w:rFonts w:ascii="Tahoma" w:hAnsi="Tahoma" w:cs="Tahoma"/>
        </w:rPr>
      </w:pPr>
      <w:r w:rsidRPr="003C625A">
        <w:rPr>
          <w:rFonts w:ascii="Tahoma" w:hAnsi="Tahoma" w:cs="Tahoma"/>
        </w:rPr>
        <w:t xml:space="preserve">Vodomeri morajo imeti vgrajeno </w:t>
      </w:r>
      <w:proofErr w:type="spellStart"/>
      <w:r w:rsidRPr="003C625A">
        <w:rPr>
          <w:rFonts w:ascii="Tahoma" w:hAnsi="Tahoma" w:cs="Tahoma"/>
        </w:rPr>
        <w:t>čistilno</w:t>
      </w:r>
      <w:proofErr w:type="spellEnd"/>
      <w:r w:rsidRPr="003C625A">
        <w:rPr>
          <w:rFonts w:ascii="Tahoma" w:hAnsi="Tahoma" w:cs="Tahoma"/>
        </w:rPr>
        <w:t xml:space="preserve"> </w:t>
      </w:r>
      <w:proofErr w:type="spellStart"/>
      <w:r w:rsidRPr="003C625A">
        <w:rPr>
          <w:rFonts w:ascii="Tahoma" w:hAnsi="Tahoma" w:cs="Tahoma"/>
        </w:rPr>
        <w:t>mrežico</w:t>
      </w:r>
      <w:proofErr w:type="spellEnd"/>
      <w:r w:rsidRPr="003C625A">
        <w:rPr>
          <w:rFonts w:ascii="Tahoma" w:hAnsi="Tahoma" w:cs="Tahoma"/>
        </w:rPr>
        <w:t xml:space="preserve"> na vhodu v vodomer.</w:t>
      </w:r>
    </w:p>
    <w:p w14:paraId="034F065E" w14:textId="77777777" w:rsidR="003C625A" w:rsidRDefault="00697A9C" w:rsidP="006C0B8B">
      <w:pPr>
        <w:pStyle w:val="Odstavekseznama"/>
        <w:numPr>
          <w:ilvl w:val="0"/>
          <w:numId w:val="37"/>
        </w:numPr>
        <w:ind w:left="360"/>
        <w:jc w:val="both"/>
        <w:rPr>
          <w:rFonts w:ascii="Tahoma" w:hAnsi="Tahoma" w:cs="Tahoma"/>
        </w:rPr>
      </w:pPr>
      <w:r w:rsidRPr="00697A9C">
        <w:rPr>
          <w:rFonts w:ascii="Tahoma" w:hAnsi="Tahoma" w:cs="Tahoma"/>
        </w:rPr>
        <w:t>Vodomeri morajo imeti vrtljivo številčnico.</w:t>
      </w:r>
    </w:p>
    <w:p w14:paraId="1DB86FC9" w14:textId="77777777" w:rsidR="003C625A" w:rsidRDefault="00697A9C" w:rsidP="006C0B8B">
      <w:pPr>
        <w:pStyle w:val="Odstavekseznama"/>
        <w:numPr>
          <w:ilvl w:val="0"/>
          <w:numId w:val="37"/>
        </w:numPr>
        <w:ind w:left="360"/>
        <w:jc w:val="both"/>
        <w:rPr>
          <w:rFonts w:ascii="Tahoma" w:hAnsi="Tahoma" w:cs="Tahoma"/>
        </w:rPr>
      </w:pPr>
      <w:r w:rsidRPr="003C625A">
        <w:rPr>
          <w:rFonts w:ascii="Tahoma" w:hAnsi="Tahoma" w:cs="Tahoma"/>
        </w:rPr>
        <w:t xml:space="preserve">Vodomeri morajo imeti induktivni ali </w:t>
      </w:r>
      <w:proofErr w:type="spellStart"/>
      <w:r w:rsidRPr="003C625A">
        <w:rPr>
          <w:rFonts w:ascii="Tahoma" w:hAnsi="Tahoma" w:cs="Tahoma"/>
        </w:rPr>
        <w:t>opto</w:t>
      </w:r>
      <w:proofErr w:type="spellEnd"/>
      <w:r w:rsidRPr="003C625A">
        <w:rPr>
          <w:rFonts w:ascii="Tahoma" w:hAnsi="Tahoma" w:cs="Tahoma"/>
        </w:rPr>
        <w:t xml:space="preserve"> impulzni dajalnik.</w:t>
      </w:r>
    </w:p>
    <w:p w14:paraId="3735D0FC" w14:textId="77777777" w:rsidR="003C625A" w:rsidRDefault="00697A9C" w:rsidP="006C0B8B">
      <w:pPr>
        <w:pStyle w:val="Odstavekseznama"/>
        <w:numPr>
          <w:ilvl w:val="0"/>
          <w:numId w:val="37"/>
        </w:numPr>
        <w:ind w:left="360"/>
        <w:jc w:val="both"/>
        <w:rPr>
          <w:rFonts w:ascii="Tahoma" w:hAnsi="Tahoma" w:cs="Tahoma"/>
        </w:rPr>
      </w:pPr>
      <w:r w:rsidRPr="003C625A">
        <w:rPr>
          <w:rFonts w:ascii="Tahoma" w:hAnsi="Tahoma" w:cs="Tahoma"/>
        </w:rPr>
        <w:t xml:space="preserve">Impulzni dajalniki morajo biti </w:t>
      </w:r>
      <w:proofErr w:type="spellStart"/>
      <w:r w:rsidRPr="003C625A">
        <w:rPr>
          <w:rFonts w:ascii="Tahoma" w:hAnsi="Tahoma" w:cs="Tahoma"/>
        </w:rPr>
        <w:t>programabilni</w:t>
      </w:r>
      <w:proofErr w:type="spellEnd"/>
      <w:r w:rsidRPr="003C625A">
        <w:rPr>
          <w:rFonts w:ascii="Tahoma" w:hAnsi="Tahoma" w:cs="Tahoma"/>
        </w:rPr>
        <w:t xml:space="preserve"> oziroma na voljo vsaj za naslednja razmerja: 1 </w:t>
      </w:r>
      <w:proofErr w:type="spellStart"/>
      <w:r w:rsidRPr="003C625A">
        <w:rPr>
          <w:rFonts w:ascii="Tahoma" w:hAnsi="Tahoma" w:cs="Tahoma"/>
        </w:rPr>
        <w:t>imp</w:t>
      </w:r>
      <w:proofErr w:type="spellEnd"/>
      <w:r w:rsidRPr="003C625A">
        <w:rPr>
          <w:rFonts w:ascii="Tahoma" w:hAnsi="Tahoma" w:cs="Tahoma"/>
        </w:rPr>
        <w:t xml:space="preserve">/1 l, 1 </w:t>
      </w:r>
      <w:proofErr w:type="spellStart"/>
      <w:r w:rsidRPr="003C625A">
        <w:rPr>
          <w:rFonts w:ascii="Tahoma" w:hAnsi="Tahoma" w:cs="Tahoma"/>
        </w:rPr>
        <w:t>imp</w:t>
      </w:r>
      <w:proofErr w:type="spellEnd"/>
      <w:r w:rsidRPr="003C625A">
        <w:rPr>
          <w:rFonts w:ascii="Tahoma" w:hAnsi="Tahoma" w:cs="Tahoma"/>
        </w:rPr>
        <w:t xml:space="preserve">/10 l, 1 </w:t>
      </w:r>
      <w:proofErr w:type="spellStart"/>
      <w:r w:rsidRPr="003C625A">
        <w:rPr>
          <w:rFonts w:ascii="Tahoma" w:hAnsi="Tahoma" w:cs="Tahoma"/>
        </w:rPr>
        <w:t>imp</w:t>
      </w:r>
      <w:proofErr w:type="spellEnd"/>
      <w:r w:rsidRPr="003C625A">
        <w:rPr>
          <w:rFonts w:ascii="Tahoma" w:hAnsi="Tahoma" w:cs="Tahoma"/>
        </w:rPr>
        <w:t xml:space="preserve">/100 l, 1 </w:t>
      </w:r>
      <w:proofErr w:type="spellStart"/>
      <w:r w:rsidRPr="003C625A">
        <w:rPr>
          <w:rFonts w:ascii="Tahoma" w:hAnsi="Tahoma" w:cs="Tahoma"/>
        </w:rPr>
        <w:t>imp</w:t>
      </w:r>
      <w:proofErr w:type="spellEnd"/>
      <w:r w:rsidRPr="003C625A">
        <w:rPr>
          <w:rFonts w:ascii="Tahoma" w:hAnsi="Tahoma" w:cs="Tahoma"/>
        </w:rPr>
        <w:t>/1000 l.</w:t>
      </w:r>
    </w:p>
    <w:p w14:paraId="79B46E17" w14:textId="35B9E292" w:rsidR="00697A9C" w:rsidRPr="003C625A" w:rsidRDefault="00697A9C" w:rsidP="006C0B8B">
      <w:pPr>
        <w:pStyle w:val="Odstavekseznama"/>
        <w:numPr>
          <w:ilvl w:val="0"/>
          <w:numId w:val="37"/>
        </w:numPr>
        <w:ind w:left="360"/>
        <w:jc w:val="both"/>
        <w:rPr>
          <w:rFonts w:ascii="Tahoma" w:hAnsi="Tahoma" w:cs="Tahoma"/>
        </w:rPr>
      </w:pPr>
      <w:r w:rsidRPr="003C625A">
        <w:rPr>
          <w:rFonts w:ascii="Tahoma" w:hAnsi="Tahoma" w:cs="Tahoma"/>
        </w:rPr>
        <w:t xml:space="preserve">Vodomeri morajo </w:t>
      </w:r>
      <w:proofErr w:type="spellStart"/>
      <w:r w:rsidRPr="003C625A">
        <w:rPr>
          <w:rFonts w:ascii="Tahoma" w:hAnsi="Tahoma" w:cs="Tahoma"/>
        </w:rPr>
        <w:t>omogočati</w:t>
      </w:r>
      <w:proofErr w:type="spellEnd"/>
      <w:r w:rsidRPr="003C625A">
        <w:rPr>
          <w:rFonts w:ascii="Tahoma" w:hAnsi="Tahoma" w:cs="Tahoma"/>
        </w:rPr>
        <w:t xml:space="preserve"> namestitev radijskega oddajnika ali impulznega dajalnika brez poškodbe overitvenega žiga.</w:t>
      </w:r>
    </w:p>
    <w:p w14:paraId="75BAB303" w14:textId="0A6389D3" w:rsidR="00F7342F" w:rsidRDefault="00F7342F" w:rsidP="00F7342F">
      <w:pPr>
        <w:jc w:val="both"/>
        <w:rPr>
          <w:rFonts w:ascii="Tahoma" w:hAnsi="Tahoma" w:cs="Tahoma"/>
        </w:rPr>
      </w:pPr>
    </w:p>
    <w:p w14:paraId="0B7E3119" w14:textId="691553DD" w:rsidR="006A3722" w:rsidRPr="0036752E" w:rsidRDefault="006A3722" w:rsidP="006C0B8B">
      <w:pPr>
        <w:pStyle w:val="Odstavekseznama"/>
        <w:numPr>
          <w:ilvl w:val="2"/>
          <w:numId w:val="16"/>
        </w:numPr>
        <w:tabs>
          <w:tab w:val="left" w:pos="851"/>
        </w:tabs>
        <w:jc w:val="both"/>
        <w:rPr>
          <w:rFonts w:ascii="Tahoma" w:hAnsi="Tahoma" w:cs="Tahoma"/>
          <w:b/>
        </w:rPr>
      </w:pPr>
      <w:r>
        <w:rPr>
          <w:rFonts w:ascii="Tahoma" w:hAnsi="Tahoma" w:cs="Tahoma"/>
          <w:b/>
        </w:rPr>
        <w:t>VOLUMETRIČNI VODOMERI</w:t>
      </w:r>
      <w:r w:rsidRPr="0036752E">
        <w:rPr>
          <w:rFonts w:ascii="Tahoma" w:hAnsi="Tahoma" w:cs="Tahoma"/>
          <w:b/>
        </w:rPr>
        <w:t xml:space="preserve"> </w:t>
      </w:r>
      <w:r>
        <w:rPr>
          <w:rFonts w:ascii="Tahoma" w:hAnsi="Tahoma" w:cs="Tahoma"/>
          <w:b/>
        </w:rPr>
        <w:t xml:space="preserve">Z INTEGRIRANIM ODDAJNIKOM </w:t>
      </w:r>
      <w:r w:rsidRPr="0036752E">
        <w:rPr>
          <w:rFonts w:ascii="Tahoma" w:hAnsi="Tahoma" w:cs="Tahoma"/>
          <w:b/>
        </w:rPr>
        <w:t xml:space="preserve">DN </w:t>
      </w:r>
      <w:r w:rsidR="003C625A">
        <w:rPr>
          <w:rFonts w:ascii="Tahoma" w:hAnsi="Tahoma" w:cs="Tahoma"/>
          <w:b/>
        </w:rPr>
        <w:t>15</w:t>
      </w:r>
      <w:r w:rsidRPr="0036752E">
        <w:rPr>
          <w:rFonts w:ascii="Tahoma" w:hAnsi="Tahoma" w:cs="Tahoma"/>
          <w:b/>
        </w:rPr>
        <w:t xml:space="preserve"> DO DN 40</w:t>
      </w:r>
    </w:p>
    <w:p w14:paraId="032E53A5" w14:textId="77777777" w:rsidR="006A3722" w:rsidRDefault="006A3722" w:rsidP="006A3722">
      <w:pPr>
        <w:tabs>
          <w:tab w:val="left" w:pos="851"/>
        </w:tabs>
        <w:jc w:val="both"/>
        <w:rPr>
          <w:rFonts w:ascii="Tahoma" w:hAnsi="Tahoma" w:cs="Tahoma"/>
        </w:rPr>
      </w:pPr>
    </w:p>
    <w:p w14:paraId="234B8B77" w14:textId="60DDD070" w:rsidR="006A3722" w:rsidRDefault="006A3722" w:rsidP="006A3722">
      <w:pPr>
        <w:tabs>
          <w:tab w:val="left" w:pos="851"/>
        </w:tabs>
        <w:jc w:val="both"/>
        <w:rPr>
          <w:rFonts w:ascii="Tahoma" w:hAnsi="Tahoma" w:cs="Tahoma"/>
        </w:rPr>
      </w:pPr>
      <w:r w:rsidRPr="00FC71EC">
        <w:rPr>
          <w:rFonts w:ascii="Tahoma" w:hAnsi="Tahoma" w:cs="Tahoma"/>
        </w:rPr>
        <w:t>Zahteve za volumetrične vodomere</w:t>
      </w:r>
      <w:r>
        <w:rPr>
          <w:rFonts w:ascii="Tahoma" w:hAnsi="Tahoma" w:cs="Tahoma"/>
        </w:rPr>
        <w:t xml:space="preserve"> z integriranim oddajnikom</w:t>
      </w:r>
      <w:r w:rsidRPr="00FC71EC">
        <w:rPr>
          <w:rFonts w:ascii="Tahoma" w:hAnsi="Tahoma" w:cs="Tahoma"/>
        </w:rPr>
        <w:t xml:space="preserve"> </w:t>
      </w:r>
      <w:r>
        <w:rPr>
          <w:rFonts w:ascii="Tahoma" w:hAnsi="Tahoma" w:cs="Tahoma"/>
        </w:rPr>
        <w:t xml:space="preserve">DN </w:t>
      </w:r>
      <w:r w:rsidR="003C625A">
        <w:rPr>
          <w:rFonts w:ascii="Tahoma" w:hAnsi="Tahoma" w:cs="Tahoma"/>
        </w:rPr>
        <w:t>15</w:t>
      </w:r>
      <w:r>
        <w:rPr>
          <w:rFonts w:ascii="Tahoma" w:hAnsi="Tahoma" w:cs="Tahoma"/>
        </w:rPr>
        <w:t xml:space="preserve"> do</w:t>
      </w:r>
      <w:r w:rsidRPr="00FC71EC">
        <w:rPr>
          <w:rFonts w:ascii="Tahoma" w:hAnsi="Tahoma" w:cs="Tahoma"/>
        </w:rPr>
        <w:t xml:space="preserve"> DN 40 so naslednje: </w:t>
      </w:r>
    </w:p>
    <w:p w14:paraId="5E740659"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Ohišja vodomerov morajo biti iz medenine.</w:t>
      </w:r>
    </w:p>
    <w:p w14:paraId="4A2BB809"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Vodomeri morajo imeti volumetrični mehanizem.</w:t>
      </w:r>
    </w:p>
    <w:p w14:paraId="6DB2CA03"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Vodomeri morajo biti dobavljeni z vložkom nepovratnega ventila.</w:t>
      </w:r>
    </w:p>
    <w:p w14:paraId="7DFA9043"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 xml:space="preserve">Vodomeri morajo imeti vgrajeno </w:t>
      </w:r>
      <w:proofErr w:type="spellStart"/>
      <w:r w:rsidRPr="003C625A">
        <w:rPr>
          <w:rFonts w:ascii="Tahoma" w:hAnsi="Tahoma" w:cs="Tahoma"/>
        </w:rPr>
        <w:t>čistilno</w:t>
      </w:r>
      <w:proofErr w:type="spellEnd"/>
      <w:r w:rsidRPr="003C625A">
        <w:rPr>
          <w:rFonts w:ascii="Tahoma" w:hAnsi="Tahoma" w:cs="Tahoma"/>
        </w:rPr>
        <w:t xml:space="preserve"> </w:t>
      </w:r>
      <w:proofErr w:type="spellStart"/>
      <w:r w:rsidRPr="003C625A">
        <w:rPr>
          <w:rFonts w:ascii="Tahoma" w:hAnsi="Tahoma" w:cs="Tahoma"/>
        </w:rPr>
        <w:t>mrežico</w:t>
      </w:r>
      <w:proofErr w:type="spellEnd"/>
      <w:r w:rsidRPr="003C625A">
        <w:rPr>
          <w:rFonts w:ascii="Tahoma" w:hAnsi="Tahoma" w:cs="Tahoma"/>
        </w:rPr>
        <w:t xml:space="preserve"> na vhodu v vodomer.</w:t>
      </w:r>
    </w:p>
    <w:p w14:paraId="171837AF"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Vodomeri morajo imeti vrtljivo številčnico.</w:t>
      </w:r>
    </w:p>
    <w:p w14:paraId="5CC82FA1"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Vodomeri morajo biti dobavljivi tudi v kompozitnem/plastičnem ohišju.</w:t>
      </w:r>
    </w:p>
    <w:p w14:paraId="2CBCE682" w14:textId="0C1C9D2A"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Vodomeri morajo imeti integriran radio modul, ki komunicira v protokolu</w:t>
      </w:r>
      <w:r w:rsidR="00831AC9">
        <w:rPr>
          <w:rFonts w:ascii="Tahoma" w:hAnsi="Tahoma" w:cs="Tahoma"/>
        </w:rPr>
        <w:t xml:space="preserve"> </w:t>
      </w:r>
      <w:proofErr w:type="spellStart"/>
      <w:r w:rsidR="00831AC9">
        <w:rPr>
          <w:rFonts w:ascii="Tahoma" w:hAnsi="Tahoma" w:cs="Tahoma"/>
        </w:rPr>
        <w:t>eMR</w:t>
      </w:r>
      <w:proofErr w:type="spellEnd"/>
      <w:r w:rsidRPr="003C625A">
        <w:rPr>
          <w:rFonts w:ascii="Tahoma" w:hAnsi="Tahoma" w:cs="Tahoma"/>
        </w:rPr>
        <w:t>, ki ga že uporablja naročnik.</w:t>
      </w:r>
    </w:p>
    <w:p w14:paraId="117D4D42" w14:textId="348D00A9"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 xml:space="preserve">Integrirani radijski oddajnik mora ustrezati pogojem za opremo, za katero ni potrebno pridobiti </w:t>
      </w:r>
      <w:r w:rsidR="00DC4DE6" w:rsidRPr="003C625A">
        <w:rPr>
          <w:rFonts w:ascii="Tahoma" w:hAnsi="Tahoma" w:cs="Tahoma"/>
        </w:rPr>
        <w:t>odločbe</w:t>
      </w:r>
      <w:r w:rsidRPr="003C625A">
        <w:rPr>
          <w:rFonts w:ascii="Tahoma" w:hAnsi="Tahoma" w:cs="Tahoma"/>
        </w:rPr>
        <w:t xml:space="preserve"> o dodelitvi radijskih frekvenc, skladno z Direktivo o radijski in telekomunikacijski  terminalski opremi 1999/05/ES in ima certifikate o skladnosti: ETSI EN 30 1489- I VI .9.2, ETSI EN 301489-3 VI .6. I , ETSI EN 300220-2V2.4. I. </w:t>
      </w:r>
    </w:p>
    <w:p w14:paraId="280DDFE2"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Integrirani radijski oddajnik mora omogočati avtomatično aktiviranje radijske komunikacije pri vgradnji brez opreme za aktiviranje.</w:t>
      </w:r>
    </w:p>
    <w:p w14:paraId="3FDDD22E" w14:textId="205F290A"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 xml:space="preserve">Integrirani radijski oddajnik mora omogočati hkratno oddajanje vsaj dveh izmed sledečih radijskih protokolov, </w:t>
      </w:r>
      <w:proofErr w:type="spellStart"/>
      <w:r w:rsidRPr="003C625A">
        <w:rPr>
          <w:rFonts w:ascii="Tahoma" w:hAnsi="Tahoma" w:cs="Tahoma"/>
        </w:rPr>
        <w:t>Homerider</w:t>
      </w:r>
      <w:proofErr w:type="spellEnd"/>
      <w:r w:rsidRPr="003C625A">
        <w:rPr>
          <w:rFonts w:ascii="Tahoma" w:hAnsi="Tahoma" w:cs="Tahoma"/>
        </w:rPr>
        <w:t xml:space="preserve">, </w:t>
      </w:r>
      <w:proofErr w:type="spellStart"/>
      <w:r w:rsidRPr="003C625A">
        <w:rPr>
          <w:rFonts w:ascii="Tahoma" w:hAnsi="Tahoma" w:cs="Tahoma"/>
        </w:rPr>
        <w:t>Sensus</w:t>
      </w:r>
      <w:proofErr w:type="spellEnd"/>
      <w:r w:rsidRPr="003C625A">
        <w:rPr>
          <w:rFonts w:ascii="Tahoma" w:hAnsi="Tahoma" w:cs="Tahoma"/>
        </w:rPr>
        <w:t xml:space="preserve"> RF ali </w:t>
      </w:r>
      <w:proofErr w:type="spellStart"/>
      <w:r w:rsidRPr="003C625A">
        <w:rPr>
          <w:rFonts w:ascii="Tahoma" w:hAnsi="Tahoma" w:cs="Tahoma"/>
        </w:rPr>
        <w:t>Wireless</w:t>
      </w:r>
      <w:proofErr w:type="spellEnd"/>
      <w:r w:rsidRPr="003C625A">
        <w:rPr>
          <w:rFonts w:ascii="Tahoma" w:hAnsi="Tahoma" w:cs="Tahoma"/>
        </w:rPr>
        <w:t xml:space="preserve"> M-Bus OMS EN 13757-3.</w:t>
      </w:r>
    </w:p>
    <w:p w14:paraId="6A8D7228"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Baterija radijskega oddajnika mora imeti, ob standardnih pogojih delovanja, življenjsko dobo najmanj 10 let.</w:t>
      </w:r>
    </w:p>
    <w:p w14:paraId="12BB9BAF"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Radijski oddajnik mora omogočati enosmerno in dvosmerno komunikacijo.</w:t>
      </w:r>
    </w:p>
    <w:p w14:paraId="380D788B"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Radijski oddajnik mora delovati pri frekvenci 868 MHz.</w:t>
      </w:r>
    </w:p>
    <w:p w14:paraId="7D298732" w14:textId="77777777" w:rsid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Radijski oddajnik mora imeti izhodno oddajno moč 25 mW oziroma 14dBm pri frekvenci 868 MHz.</w:t>
      </w:r>
    </w:p>
    <w:p w14:paraId="32B095E8" w14:textId="28DE8F3B" w:rsidR="003C625A" w:rsidRP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Radijski oddajnik mora omogočati istočasno odčitavanje z mobilnim ali stacionarnim načinom odčitavanja (</w:t>
      </w:r>
      <w:proofErr w:type="spellStart"/>
      <w:r w:rsidRPr="003C625A">
        <w:rPr>
          <w:rFonts w:ascii="Tahoma" w:hAnsi="Tahoma" w:cs="Tahoma"/>
        </w:rPr>
        <w:t>walk</w:t>
      </w:r>
      <w:proofErr w:type="spellEnd"/>
      <w:r w:rsidRPr="003C625A">
        <w:rPr>
          <w:rFonts w:ascii="Tahoma" w:hAnsi="Tahoma" w:cs="Tahoma"/>
        </w:rPr>
        <w:t xml:space="preserve"> </w:t>
      </w:r>
      <w:proofErr w:type="spellStart"/>
      <w:r w:rsidRPr="003C625A">
        <w:rPr>
          <w:rFonts w:ascii="Tahoma" w:hAnsi="Tahoma" w:cs="Tahoma"/>
        </w:rPr>
        <w:t>by</w:t>
      </w:r>
      <w:proofErr w:type="spellEnd"/>
      <w:r w:rsidRPr="003C625A">
        <w:rPr>
          <w:rFonts w:ascii="Tahoma" w:hAnsi="Tahoma" w:cs="Tahoma"/>
        </w:rPr>
        <w:t xml:space="preserve"> - WB, </w:t>
      </w:r>
      <w:proofErr w:type="spellStart"/>
      <w:r w:rsidRPr="003C625A">
        <w:rPr>
          <w:rFonts w:ascii="Tahoma" w:hAnsi="Tahoma" w:cs="Tahoma"/>
        </w:rPr>
        <w:t>drive</w:t>
      </w:r>
      <w:proofErr w:type="spellEnd"/>
      <w:r w:rsidRPr="003C625A">
        <w:rPr>
          <w:rFonts w:ascii="Tahoma" w:hAnsi="Tahoma" w:cs="Tahoma"/>
        </w:rPr>
        <w:t xml:space="preserve"> </w:t>
      </w:r>
      <w:proofErr w:type="spellStart"/>
      <w:r w:rsidRPr="003C625A">
        <w:rPr>
          <w:rFonts w:ascii="Tahoma" w:hAnsi="Tahoma" w:cs="Tahoma"/>
        </w:rPr>
        <w:t>by</w:t>
      </w:r>
      <w:proofErr w:type="spellEnd"/>
      <w:r w:rsidRPr="003C625A">
        <w:rPr>
          <w:rFonts w:ascii="Tahoma" w:hAnsi="Tahoma" w:cs="Tahoma"/>
        </w:rPr>
        <w:t xml:space="preserve"> - DB, fiksna mreža - FN).</w:t>
      </w:r>
    </w:p>
    <w:p w14:paraId="3B73C172" w14:textId="77777777" w:rsidR="003C625A" w:rsidRPr="003C625A" w:rsidRDefault="003C625A" w:rsidP="006C0B8B">
      <w:pPr>
        <w:pStyle w:val="Odstavekseznama"/>
        <w:numPr>
          <w:ilvl w:val="0"/>
          <w:numId w:val="38"/>
        </w:numPr>
        <w:ind w:left="360"/>
        <w:jc w:val="both"/>
        <w:rPr>
          <w:rFonts w:ascii="Tahoma" w:hAnsi="Tahoma" w:cs="Tahoma"/>
        </w:rPr>
      </w:pPr>
      <w:r w:rsidRPr="003C625A">
        <w:rPr>
          <w:rFonts w:ascii="Tahoma" w:hAnsi="Tahoma" w:cs="Tahoma"/>
        </w:rPr>
        <w:t>Radijski oddajnik mora omogočati naslednje podatke in/ali alarme:</w:t>
      </w:r>
    </w:p>
    <w:p w14:paraId="62D10CED" w14:textId="77777777" w:rsidR="003C625A" w:rsidRPr="00202B63" w:rsidRDefault="003C625A" w:rsidP="00202B63">
      <w:pPr>
        <w:pStyle w:val="Odstavekseznama"/>
        <w:ind w:left="360"/>
        <w:jc w:val="both"/>
        <w:rPr>
          <w:rFonts w:ascii="Tahoma" w:hAnsi="Tahoma" w:cs="Tahoma"/>
        </w:rPr>
      </w:pPr>
      <w:r w:rsidRPr="003C625A">
        <w:rPr>
          <w:rFonts w:ascii="Tahoma" w:hAnsi="Tahoma" w:cs="Tahoma"/>
        </w:rPr>
        <w:t xml:space="preserve">Pri prenosu podatkov v delovnem načinu (BUP) morajo biti v podatkovnem paketu vsaj sledeče informacije (za WB in DB način popisa-enosmerna komunikacija), ki se pošiljajo preko celega dneva, </w:t>
      </w:r>
      <w:r w:rsidRPr="00202B63">
        <w:rPr>
          <w:rFonts w:ascii="Tahoma" w:hAnsi="Tahoma" w:cs="Tahoma"/>
        </w:rPr>
        <w:t>vse dni v tednu (24/7):</w:t>
      </w:r>
    </w:p>
    <w:p w14:paraId="08E9CA20" w14:textId="77777777" w:rsidR="003C625A" w:rsidRPr="00202B63" w:rsidRDefault="003C625A" w:rsidP="006C0B8B">
      <w:pPr>
        <w:pStyle w:val="Odstavekseznama"/>
        <w:numPr>
          <w:ilvl w:val="0"/>
          <w:numId w:val="39"/>
        </w:numPr>
        <w:jc w:val="both"/>
        <w:rPr>
          <w:rFonts w:ascii="Tahoma" w:hAnsi="Tahoma" w:cs="Tahoma"/>
        </w:rPr>
      </w:pPr>
      <w:r w:rsidRPr="00202B63">
        <w:rPr>
          <w:rFonts w:ascii="Tahoma" w:hAnsi="Tahoma" w:cs="Tahoma"/>
        </w:rPr>
        <w:t>Radijski naslov,</w:t>
      </w:r>
    </w:p>
    <w:p w14:paraId="0BFBE1EE" w14:textId="77777777" w:rsidR="003C625A" w:rsidRPr="003C625A" w:rsidRDefault="003C625A" w:rsidP="006C0B8B">
      <w:pPr>
        <w:pStyle w:val="Odstavekseznama"/>
        <w:numPr>
          <w:ilvl w:val="0"/>
          <w:numId w:val="39"/>
        </w:numPr>
        <w:jc w:val="both"/>
        <w:rPr>
          <w:rFonts w:ascii="Tahoma" w:hAnsi="Tahoma" w:cs="Tahoma"/>
        </w:rPr>
      </w:pPr>
      <w:r w:rsidRPr="003C625A">
        <w:rPr>
          <w:rFonts w:ascii="Tahoma" w:hAnsi="Tahoma" w:cs="Tahoma"/>
        </w:rPr>
        <w:t>Trenutno stanje,</w:t>
      </w:r>
    </w:p>
    <w:p w14:paraId="591712B2" w14:textId="77777777" w:rsidR="003C625A" w:rsidRPr="003C625A" w:rsidRDefault="003C625A" w:rsidP="006C0B8B">
      <w:pPr>
        <w:pStyle w:val="Odstavekseznama"/>
        <w:numPr>
          <w:ilvl w:val="0"/>
          <w:numId w:val="39"/>
        </w:numPr>
        <w:jc w:val="both"/>
        <w:rPr>
          <w:rFonts w:ascii="Tahoma" w:hAnsi="Tahoma" w:cs="Tahoma"/>
        </w:rPr>
      </w:pPr>
      <w:r w:rsidRPr="003C625A">
        <w:rPr>
          <w:rFonts w:ascii="Tahoma" w:hAnsi="Tahoma" w:cs="Tahoma"/>
        </w:rPr>
        <w:t>Stanje opozoril,</w:t>
      </w:r>
    </w:p>
    <w:p w14:paraId="65350915" w14:textId="77777777" w:rsidR="003C625A" w:rsidRPr="003C625A" w:rsidRDefault="003C625A" w:rsidP="006C0B8B">
      <w:pPr>
        <w:pStyle w:val="Odstavekseznama"/>
        <w:numPr>
          <w:ilvl w:val="0"/>
          <w:numId w:val="39"/>
        </w:numPr>
        <w:jc w:val="both"/>
        <w:rPr>
          <w:rFonts w:ascii="Tahoma" w:hAnsi="Tahoma" w:cs="Tahoma"/>
        </w:rPr>
      </w:pPr>
      <w:r w:rsidRPr="003C625A">
        <w:rPr>
          <w:rFonts w:ascii="Tahoma" w:hAnsi="Tahoma" w:cs="Tahoma"/>
        </w:rPr>
        <w:t>Nivo signala,</w:t>
      </w:r>
    </w:p>
    <w:p w14:paraId="3EAA6357" w14:textId="1FA90BB1" w:rsidR="003C625A" w:rsidRPr="003C625A" w:rsidRDefault="003C625A" w:rsidP="006C0B8B">
      <w:pPr>
        <w:pStyle w:val="Odstavekseznama"/>
        <w:numPr>
          <w:ilvl w:val="0"/>
          <w:numId w:val="39"/>
        </w:numPr>
        <w:jc w:val="both"/>
        <w:rPr>
          <w:rFonts w:ascii="Tahoma" w:hAnsi="Tahoma" w:cs="Tahoma"/>
        </w:rPr>
      </w:pPr>
      <w:r w:rsidRPr="003C625A">
        <w:rPr>
          <w:rFonts w:ascii="Tahoma" w:hAnsi="Tahoma" w:cs="Tahoma"/>
        </w:rPr>
        <w:t>Čas odčitka</w:t>
      </w:r>
      <w:r>
        <w:rPr>
          <w:rFonts w:ascii="Tahoma" w:hAnsi="Tahoma" w:cs="Tahoma"/>
        </w:rPr>
        <w:t>.</w:t>
      </w:r>
    </w:p>
    <w:p w14:paraId="29B1CBFC" w14:textId="3322727E" w:rsidR="003C625A" w:rsidRPr="003C625A" w:rsidRDefault="003C625A" w:rsidP="00B55150">
      <w:pPr>
        <w:pStyle w:val="Odstavekseznama"/>
        <w:numPr>
          <w:ilvl w:val="0"/>
          <w:numId w:val="38"/>
        </w:numPr>
        <w:ind w:left="360"/>
        <w:jc w:val="both"/>
        <w:rPr>
          <w:rFonts w:ascii="Tahoma" w:hAnsi="Tahoma" w:cs="Tahoma"/>
        </w:rPr>
      </w:pPr>
      <w:r w:rsidRPr="003C625A">
        <w:rPr>
          <w:rFonts w:ascii="Tahoma" w:hAnsi="Tahoma" w:cs="Tahoma"/>
        </w:rPr>
        <w:t>Pri prenosu podatkov v servisnem načinu (LAT) morajo biti v podatkovnem paketu še sledeče informacije (tudi za FN-dvosmerna komunikacija):</w:t>
      </w:r>
    </w:p>
    <w:p w14:paraId="24EB520C"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Tip vodomera,</w:t>
      </w:r>
    </w:p>
    <w:p w14:paraId="72B7657B"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Trenutni pretok,</w:t>
      </w:r>
    </w:p>
    <w:p w14:paraId="00BD18B2"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lastRenderedPageBreak/>
        <w:t>Vrednost in čas min/</w:t>
      </w:r>
      <w:proofErr w:type="spellStart"/>
      <w:r w:rsidRPr="003C625A">
        <w:rPr>
          <w:rFonts w:ascii="Tahoma" w:hAnsi="Tahoma" w:cs="Tahoma"/>
        </w:rPr>
        <w:t>max</w:t>
      </w:r>
      <w:proofErr w:type="spellEnd"/>
      <w:r w:rsidRPr="003C625A">
        <w:rPr>
          <w:rFonts w:ascii="Tahoma" w:hAnsi="Tahoma" w:cs="Tahoma"/>
        </w:rPr>
        <w:t xml:space="preserve"> pretoka,</w:t>
      </w:r>
    </w:p>
    <w:p w14:paraId="716925A0"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Poraba vode v nasprotni smeri,</w:t>
      </w:r>
    </w:p>
    <w:p w14:paraId="69D55778"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Puščanje začetek/konec,</w:t>
      </w:r>
    </w:p>
    <w:p w14:paraId="38899500"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Manipulacija začetek/konec,</w:t>
      </w:r>
    </w:p>
    <w:p w14:paraId="1125E4E3"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Pretok vode v nasprotni smeri začetek/konec,</w:t>
      </w:r>
    </w:p>
    <w:p w14:paraId="75CAA1AB"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Prevelika poraba začetek/konec,</w:t>
      </w:r>
    </w:p>
    <w:p w14:paraId="79A908B7"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BUP interval,</w:t>
      </w:r>
    </w:p>
    <w:p w14:paraId="64C04E63"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LAT interval,</w:t>
      </w:r>
    </w:p>
    <w:p w14:paraId="408C1A2F"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OMS status,</w:t>
      </w:r>
    </w:p>
    <w:p w14:paraId="59D55E54"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OMS interval,</w:t>
      </w:r>
    </w:p>
    <w:p w14:paraId="6990B3E0"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 xml:space="preserve">Nastavitve »Data </w:t>
      </w:r>
      <w:proofErr w:type="spellStart"/>
      <w:r w:rsidRPr="003C625A">
        <w:rPr>
          <w:rFonts w:ascii="Tahoma" w:hAnsi="Tahoma" w:cs="Tahoma"/>
        </w:rPr>
        <w:t>loggerja</w:t>
      </w:r>
      <w:proofErr w:type="spellEnd"/>
      <w:r w:rsidRPr="003C625A">
        <w:rPr>
          <w:rFonts w:ascii="Tahoma" w:hAnsi="Tahoma" w:cs="Tahoma"/>
        </w:rPr>
        <w:t>«,</w:t>
      </w:r>
    </w:p>
    <w:p w14:paraId="6F517FC6" w14:textId="77777777" w:rsidR="003C625A" w:rsidRPr="003C625A" w:rsidRDefault="003C625A" w:rsidP="006C0B8B">
      <w:pPr>
        <w:pStyle w:val="Odstavekseznama"/>
        <w:numPr>
          <w:ilvl w:val="0"/>
          <w:numId w:val="40"/>
        </w:numPr>
        <w:ind w:left="720"/>
        <w:jc w:val="both"/>
        <w:rPr>
          <w:rFonts w:ascii="Tahoma" w:hAnsi="Tahoma" w:cs="Tahoma"/>
        </w:rPr>
      </w:pPr>
      <w:r w:rsidRPr="003C625A">
        <w:rPr>
          <w:rFonts w:ascii="Tahoma" w:hAnsi="Tahoma" w:cs="Tahoma"/>
        </w:rPr>
        <w:t>Pregled opozoril (katera in čas),</w:t>
      </w:r>
    </w:p>
    <w:p w14:paraId="46F5CB07" w14:textId="77777777" w:rsidR="004B6D22" w:rsidRDefault="003C625A" w:rsidP="006C0B8B">
      <w:pPr>
        <w:pStyle w:val="Odstavekseznama"/>
        <w:numPr>
          <w:ilvl w:val="0"/>
          <w:numId w:val="40"/>
        </w:numPr>
        <w:ind w:left="720"/>
        <w:jc w:val="both"/>
        <w:rPr>
          <w:rFonts w:ascii="Tahoma" w:hAnsi="Tahoma" w:cs="Tahoma"/>
        </w:rPr>
      </w:pPr>
      <w:r w:rsidRPr="003C625A">
        <w:rPr>
          <w:rFonts w:ascii="Tahoma" w:hAnsi="Tahoma" w:cs="Tahoma"/>
        </w:rPr>
        <w:t>Nastavitve parametrov prevelike porabe,</w:t>
      </w:r>
    </w:p>
    <w:p w14:paraId="4FE82ED7" w14:textId="07404077" w:rsidR="004B6D22" w:rsidRPr="004B6D22" w:rsidRDefault="003C625A" w:rsidP="006C0B8B">
      <w:pPr>
        <w:pStyle w:val="Odstavekseznama"/>
        <w:numPr>
          <w:ilvl w:val="0"/>
          <w:numId w:val="40"/>
        </w:numPr>
        <w:ind w:left="720"/>
        <w:jc w:val="both"/>
        <w:rPr>
          <w:rFonts w:ascii="Tahoma" w:hAnsi="Tahoma" w:cs="Tahoma"/>
        </w:rPr>
      </w:pPr>
      <w:r w:rsidRPr="004B6D22">
        <w:rPr>
          <w:rFonts w:ascii="Tahoma" w:hAnsi="Tahoma" w:cs="Tahoma"/>
        </w:rPr>
        <w:t>Stanje baterije.</w:t>
      </w:r>
    </w:p>
    <w:p w14:paraId="10F1DB43" w14:textId="77777777" w:rsidR="004B6D22" w:rsidRDefault="003C625A" w:rsidP="006C0B8B">
      <w:pPr>
        <w:pStyle w:val="Odstavekseznama"/>
        <w:numPr>
          <w:ilvl w:val="0"/>
          <w:numId w:val="41"/>
        </w:numPr>
        <w:jc w:val="both"/>
        <w:rPr>
          <w:rFonts w:ascii="Tahoma" w:hAnsi="Tahoma" w:cs="Tahoma"/>
        </w:rPr>
      </w:pPr>
      <w:r w:rsidRPr="004B6D22">
        <w:rPr>
          <w:rFonts w:ascii="Tahoma" w:hAnsi="Tahoma" w:cs="Tahoma"/>
        </w:rPr>
        <w:t>Radijski oddajnik mora omogočati nastavljanje parametrov radijsko, preko dvosmerne komunikacije.</w:t>
      </w:r>
    </w:p>
    <w:p w14:paraId="6E7392F1" w14:textId="4BF1A91F" w:rsidR="003C625A" w:rsidRPr="004B6D22" w:rsidRDefault="003C625A" w:rsidP="006C0B8B">
      <w:pPr>
        <w:pStyle w:val="Odstavekseznama"/>
        <w:numPr>
          <w:ilvl w:val="0"/>
          <w:numId w:val="41"/>
        </w:numPr>
        <w:jc w:val="both"/>
        <w:rPr>
          <w:rFonts w:ascii="Tahoma" w:hAnsi="Tahoma" w:cs="Tahoma"/>
        </w:rPr>
      </w:pPr>
      <w:r w:rsidRPr="004B6D22">
        <w:rPr>
          <w:rFonts w:ascii="Tahoma" w:hAnsi="Tahoma" w:cs="Tahoma"/>
        </w:rPr>
        <w:t>Radijski oddajnik mora omogočati odčitavanje na zahtevo kadar koli (izračun baterije predvideva 1-krat na dan), interval do 4-krat na dan (privzeto, prejet zadnji odčitek iz vodomera) in takojšen prenos alarmov (v največ 20-tih minutah).</w:t>
      </w:r>
    </w:p>
    <w:p w14:paraId="27AB2C69" w14:textId="77777777" w:rsidR="006A3722" w:rsidRPr="0036752E" w:rsidRDefault="006A3722" w:rsidP="00F7342F">
      <w:pPr>
        <w:jc w:val="both"/>
        <w:rPr>
          <w:rFonts w:ascii="Tahoma" w:hAnsi="Tahoma" w:cs="Tahoma"/>
        </w:rPr>
      </w:pPr>
    </w:p>
    <w:p w14:paraId="16727C3E" w14:textId="5996FA84" w:rsidR="00F7342F" w:rsidRPr="00FC71EC" w:rsidRDefault="00FC71EC" w:rsidP="006C0B8B">
      <w:pPr>
        <w:pStyle w:val="Odstavekseznama"/>
        <w:numPr>
          <w:ilvl w:val="2"/>
          <w:numId w:val="16"/>
        </w:numPr>
        <w:tabs>
          <w:tab w:val="left" w:pos="851"/>
        </w:tabs>
        <w:jc w:val="both"/>
        <w:rPr>
          <w:rFonts w:ascii="Tahoma" w:hAnsi="Tahoma" w:cs="Tahoma"/>
          <w:b/>
        </w:rPr>
      </w:pPr>
      <w:r>
        <w:rPr>
          <w:rFonts w:ascii="Tahoma" w:hAnsi="Tahoma" w:cs="Tahoma"/>
          <w:b/>
        </w:rPr>
        <w:t>INDUSTRIJSKI VODOMERI</w:t>
      </w:r>
      <w:r w:rsidRPr="00FC71EC">
        <w:rPr>
          <w:rFonts w:ascii="Tahoma" w:hAnsi="Tahoma" w:cs="Tahoma"/>
          <w:b/>
        </w:rPr>
        <w:t xml:space="preserve"> DN 50 DO DN 150</w:t>
      </w:r>
    </w:p>
    <w:p w14:paraId="41151DA1" w14:textId="6F74F39C" w:rsidR="00F7342F" w:rsidRDefault="00F7342F" w:rsidP="00F7342F">
      <w:pPr>
        <w:tabs>
          <w:tab w:val="left" w:pos="851"/>
        </w:tabs>
        <w:jc w:val="both"/>
        <w:rPr>
          <w:rFonts w:ascii="Tahoma" w:hAnsi="Tahoma" w:cs="Tahoma"/>
          <w:b/>
        </w:rPr>
      </w:pPr>
    </w:p>
    <w:p w14:paraId="3B3BD9C9" w14:textId="77777777" w:rsidR="004B6D22" w:rsidRDefault="00FC71EC" w:rsidP="004B6D22">
      <w:pPr>
        <w:tabs>
          <w:tab w:val="left" w:pos="851"/>
        </w:tabs>
        <w:jc w:val="both"/>
        <w:rPr>
          <w:rFonts w:ascii="Tahoma" w:hAnsi="Tahoma" w:cs="Tahoma"/>
        </w:rPr>
      </w:pPr>
      <w:r w:rsidRPr="00FC71EC">
        <w:rPr>
          <w:rFonts w:ascii="Tahoma" w:hAnsi="Tahoma" w:cs="Tahoma"/>
        </w:rPr>
        <w:t xml:space="preserve">Zahteve za industrijske vodomere DN 50 do DN 150 so naslednje: </w:t>
      </w:r>
    </w:p>
    <w:p w14:paraId="4C105B59"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 xml:space="preserve">Industrijski vodomeri morajo biti tip </w:t>
      </w:r>
      <w:proofErr w:type="spellStart"/>
      <w:r w:rsidRPr="004B6D22">
        <w:rPr>
          <w:rFonts w:ascii="Tahoma" w:hAnsi="Tahoma" w:cs="Tahoma"/>
        </w:rPr>
        <w:t>Woltman</w:t>
      </w:r>
      <w:proofErr w:type="spellEnd"/>
      <w:r w:rsidRPr="004B6D22">
        <w:rPr>
          <w:rFonts w:ascii="Tahoma" w:hAnsi="Tahoma" w:cs="Tahoma"/>
        </w:rPr>
        <w:t xml:space="preserve"> s suhim mehanizmom.</w:t>
      </w:r>
    </w:p>
    <w:p w14:paraId="5CBEF152"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 xml:space="preserve">Industrijski vodomeri morajo imeti standardne </w:t>
      </w:r>
      <w:proofErr w:type="spellStart"/>
      <w:r w:rsidRPr="004B6D22">
        <w:rPr>
          <w:rFonts w:ascii="Tahoma" w:hAnsi="Tahoma" w:cs="Tahoma"/>
        </w:rPr>
        <w:t>prirobnične</w:t>
      </w:r>
      <w:proofErr w:type="spellEnd"/>
      <w:r w:rsidRPr="004B6D22">
        <w:rPr>
          <w:rFonts w:ascii="Tahoma" w:hAnsi="Tahoma" w:cs="Tahoma"/>
        </w:rPr>
        <w:t xml:space="preserve"> priključke.</w:t>
      </w:r>
    </w:p>
    <w:p w14:paraId="6C42179B"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Industrijski vodomeri morajo imeti vrtljivo številčnico.</w:t>
      </w:r>
    </w:p>
    <w:p w14:paraId="129C9D7C"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Industrijski vodomeri morajo imeti vgrajen usmerjevalec pretoka.</w:t>
      </w:r>
    </w:p>
    <w:p w14:paraId="6F2D4A9A"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 xml:space="preserve">Industrijski vodomeri morajo imeti induktivni ali </w:t>
      </w:r>
      <w:proofErr w:type="spellStart"/>
      <w:r w:rsidRPr="004B6D22">
        <w:rPr>
          <w:rFonts w:ascii="Tahoma" w:hAnsi="Tahoma" w:cs="Tahoma"/>
        </w:rPr>
        <w:t>opto</w:t>
      </w:r>
      <w:proofErr w:type="spellEnd"/>
      <w:r w:rsidRPr="004B6D22">
        <w:rPr>
          <w:rFonts w:ascii="Tahoma" w:hAnsi="Tahoma" w:cs="Tahoma"/>
        </w:rPr>
        <w:t xml:space="preserve"> impulzni dajalnik.</w:t>
      </w:r>
    </w:p>
    <w:p w14:paraId="1D05A118"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Industrijski vodomeri morajo imeti priključek za tlačni senzor.</w:t>
      </w:r>
    </w:p>
    <w:p w14:paraId="05F33C4E"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Industrijski vodomeri morajo biti za horizontalno vgradnjo.</w:t>
      </w:r>
    </w:p>
    <w:p w14:paraId="4A700F34"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Industrijski vodomeri morajo imeti možnost menjave overjenega merilnega mehanizma na terenu.</w:t>
      </w:r>
    </w:p>
    <w:p w14:paraId="5F1C4E53"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Industrijski vodomeri morajo omogočati vgradnjo brez ravnih delov za ali pred vodomerom in ob tem dosegati deklarirane točnosti. (U0/D0).</w:t>
      </w:r>
    </w:p>
    <w:p w14:paraId="4DC9F213" w14:textId="77777777" w:rsidR="004B6D22" w:rsidRDefault="004B6D22" w:rsidP="006C0B8B">
      <w:pPr>
        <w:pStyle w:val="Odstavekseznama"/>
        <w:numPr>
          <w:ilvl w:val="0"/>
          <w:numId w:val="42"/>
        </w:numPr>
        <w:jc w:val="both"/>
        <w:rPr>
          <w:rFonts w:ascii="Tahoma" w:hAnsi="Tahoma" w:cs="Tahoma"/>
        </w:rPr>
      </w:pPr>
      <w:r w:rsidRPr="004B6D22">
        <w:rPr>
          <w:rFonts w:ascii="Tahoma" w:hAnsi="Tahoma" w:cs="Tahoma"/>
        </w:rPr>
        <w:t xml:space="preserve">Impulzni dajalniki vodomera morajo biti </w:t>
      </w:r>
      <w:proofErr w:type="spellStart"/>
      <w:r w:rsidRPr="004B6D22">
        <w:rPr>
          <w:rFonts w:ascii="Tahoma" w:hAnsi="Tahoma" w:cs="Tahoma"/>
        </w:rPr>
        <w:t>programabilni</w:t>
      </w:r>
      <w:proofErr w:type="spellEnd"/>
      <w:r w:rsidRPr="004B6D22">
        <w:rPr>
          <w:rFonts w:ascii="Tahoma" w:hAnsi="Tahoma" w:cs="Tahoma"/>
        </w:rPr>
        <w:t xml:space="preserve"> oziroma na voljo vsaj za naslednja razmerja: 1 </w:t>
      </w:r>
      <w:proofErr w:type="spellStart"/>
      <w:r w:rsidRPr="004B6D22">
        <w:rPr>
          <w:rFonts w:ascii="Tahoma" w:hAnsi="Tahoma" w:cs="Tahoma"/>
        </w:rPr>
        <w:t>imp</w:t>
      </w:r>
      <w:proofErr w:type="spellEnd"/>
      <w:r w:rsidRPr="004B6D22">
        <w:rPr>
          <w:rFonts w:ascii="Tahoma" w:hAnsi="Tahoma" w:cs="Tahoma"/>
        </w:rPr>
        <w:t xml:space="preserve">/10 l, 1 </w:t>
      </w:r>
      <w:proofErr w:type="spellStart"/>
      <w:r w:rsidRPr="004B6D22">
        <w:rPr>
          <w:rFonts w:ascii="Tahoma" w:hAnsi="Tahoma" w:cs="Tahoma"/>
        </w:rPr>
        <w:t>imp</w:t>
      </w:r>
      <w:proofErr w:type="spellEnd"/>
      <w:r w:rsidRPr="004B6D22">
        <w:rPr>
          <w:rFonts w:ascii="Tahoma" w:hAnsi="Tahoma" w:cs="Tahoma"/>
        </w:rPr>
        <w:t xml:space="preserve">/100 l, 1 </w:t>
      </w:r>
      <w:proofErr w:type="spellStart"/>
      <w:r w:rsidRPr="004B6D22">
        <w:rPr>
          <w:rFonts w:ascii="Tahoma" w:hAnsi="Tahoma" w:cs="Tahoma"/>
        </w:rPr>
        <w:t>imp</w:t>
      </w:r>
      <w:proofErr w:type="spellEnd"/>
      <w:r w:rsidRPr="004B6D22">
        <w:rPr>
          <w:rFonts w:ascii="Tahoma" w:hAnsi="Tahoma" w:cs="Tahoma"/>
        </w:rPr>
        <w:t>/1000 l.</w:t>
      </w:r>
    </w:p>
    <w:p w14:paraId="5DD4ACA2" w14:textId="37922D56" w:rsidR="004B6D22" w:rsidRDefault="004B6D22" w:rsidP="006C0B8B">
      <w:pPr>
        <w:pStyle w:val="Odstavekseznama"/>
        <w:numPr>
          <w:ilvl w:val="0"/>
          <w:numId w:val="42"/>
        </w:numPr>
        <w:jc w:val="both"/>
        <w:rPr>
          <w:rFonts w:ascii="Tahoma" w:hAnsi="Tahoma" w:cs="Tahoma"/>
        </w:rPr>
      </w:pPr>
      <w:r w:rsidRPr="004B6D22">
        <w:rPr>
          <w:rFonts w:ascii="Tahoma" w:hAnsi="Tahoma" w:cs="Tahoma"/>
        </w:rPr>
        <w:t xml:space="preserve">Vodomeri morajo </w:t>
      </w:r>
      <w:r w:rsidR="00DC4DE6" w:rsidRPr="004B6D22">
        <w:rPr>
          <w:rFonts w:ascii="Tahoma" w:hAnsi="Tahoma" w:cs="Tahoma"/>
        </w:rPr>
        <w:t>omogočati</w:t>
      </w:r>
      <w:r w:rsidRPr="004B6D22">
        <w:rPr>
          <w:rFonts w:ascii="Tahoma" w:hAnsi="Tahoma" w:cs="Tahoma"/>
        </w:rPr>
        <w:t xml:space="preserve"> namestitev radijskega oddajnika ali impulznega dajalnika brez poškodbe overitvenega žiga.</w:t>
      </w:r>
    </w:p>
    <w:p w14:paraId="0BB250E5" w14:textId="79506482" w:rsidR="004B6D22" w:rsidRPr="004B6D22" w:rsidRDefault="004B6D22" w:rsidP="006C0B8B">
      <w:pPr>
        <w:pStyle w:val="Odstavekseznama"/>
        <w:numPr>
          <w:ilvl w:val="0"/>
          <w:numId w:val="42"/>
        </w:numPr>
        <w:tabs>
          <w:tab w:val="left" w:pos="851"/>
        </w:tabs>
        <w:jc w:val="both"/>
        <w:rPr>
          <w:rFonts w:ascii="Tahoma" w:hAnsi="Tahoma" w:cs="Tahoma"/>
        </w:rPr>
      </w:pPr>
      <w:r w:rsidRPr="004B6D22">
        <w:rPr>
          <w:rFonts w:ascii="Tahoma" w:hAnsi="Tahoma" w:cs="Tahoma"/>
        </w:rPr>
        <w:t xml:space="preserve">Vodomeri morajo </w:t>
      </w:r>
      <w:r w:rsidR="00DC4DE6" w:rsidRPr="004B6D22">
        <w:rPr>
          <w:rFonts w:ascii="Tahoma" w:hAnsi="Tahoma" w:cs="Tahoma"/>
        </w:rPr>
        <w:t>omogočati</w:t>
      </w:r>
      <w:r w:rsidRPr="004B6D22">
        <w:rPr>
          <w:rFonts w:ascii="Tahoma" w:hAnsi="Tahoma" w:cs="Tahoma"/>
        </w:rPr>
        <w:t xml:space="preserve"> nadgradnjo z merilnim vložkom, ki ima integriran radijski modul.</w:t>
      </w:r>
    </w:p>
    <w:p w14:paraId="410F8851" w14:textId="04B0C9E8" w:rsidR="00F7342F" w:rsidRPr="0036752E" w:rsidRDefault="00F7342F" w:rsidP="00F7342F">
      <w:pPr>
        <w:jc w:val="both"/>
        <w:rPr>
          <w:rFonts w:ascii="Tahoma" w:hAnsi="Tahoma" w:cs="Tahoma"/>
        </w:rPr>
      </w:pPr>
    </w:p>
    <w:p w14:paraId="0BED7288" w14:textId="1EFD83ED" w:rsidR="00F7342F" w:rsidRDefault="00647D9B" w:rsidP="006C0B8B">
      <w:pPr>
        <w:pStyle w:val="Odstavekseznama"/>
        <w:numPr>
          <w:ilvl w:val="2"/>
          <w:numId w:val="16"/>
        </w:numPr>
        <w:tabs>
          <w:tab w:val="left" w:pos="851"/>
        </w:tabs>
        <w:jc w:val="both"/>
        <w:rPr>
          <w:rFonts w:ascii="Tahoma" w:hAnsi="Tahoma" w:cs="Tahoma"/>
          <w:b/>
        </w:rPr>
      </w:pPr>
      <w:r>
        <w:rPr>
          <w:rFonts w:ascii="Tahoma" w:hAnsi="Tahoma" w:cs="Tahoma"/>
          <w:b/>
        </w:rPr>
        <w:t>KOMBINIRANI VODOMERI</w:t>
      </w:r>
      <w:r w:rsidR="00A13526" w:rsidRPr="00647D9B">
        <w:rPr>
          <w:rFonts w:ascii="Tahoma" w:hAnsi="Tahoma" w:cs="Tahoma"/>
          <w:b/>
        </w:rPr>
        <w:t xml:space="preserve"> DN 50/20 DO DN 100/20</w:t>
      </w:r>
    </w:p>
    <w:p w14:paraId="071853DA" w14:textId="001BE65C" w:rsidR="00647D9B" w:rsidRDefault="00647D9B" w:rsidP="00647D9B">
      <w:pPr>
        <w:tabs>
          <w:tab w:val="left" w:pos="851"/>
        </w:tabs>
        <w:jc w:val="both"/>
        <w:rPr>
          <w:rFonts w:ascii="Tahoma" w:hAnsi="Tahoma" w:cs="Tahoma"/>
          <w:b/>
        </w:rPr>
      </w:pPr>
    </w:p>
    <w:p w14:paraId="37988CAF" w14:textId="77777777" w:rsidR="004B6D22" w:rsidRDefault="00647D9B" w:rsidP="004B6D22">
      <w:pPr>
        <w:tabs>
          <w:tab w:val="left" w:pos="851"/>
        </w:tabs>
        <w:jc w:val="both"/>
        <w:rPr>
          <w:rFonts w:ascii="Tahoma" w:hAnsi="Tahoma" w:cs="Tahoma"/>
        </w:rPr>
      </w:pPr>
      <w:r w:rsidRPr="00647D9B">
        <w:rPr>
          <w:rFonts w:ascii="Tahoma" w:hAnsi="Tahoma" w:cs="Tahoma"/>
        </w:rPr>
        <w:t xml:space="preserve">Zahteve za kombinirane vodomere DN 50/20 do DN 100/20 so naslednje: </w:t>
      </w:r>
      <w:r w:rsidR="004B6D22">
        <w:rPr>
          <w:rFonts w:ascii="Tahoma" w:hAnsi="Tahoma" w:cs="Tahoma"/>
        </w:rPr>
        <w:t xml:space="preserve">  </w:t>
      </w:r>
    </w:p>
    <w:p w14:paraId="7E65A15A"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Obtočni in glavni vodomer morata biti združena v enem ohišju.</w:t>
      </w:r>
    </w:p>
    <w:p w14:paraId="4D27DFBA"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 xml:space="preserve">Vodomeri morajo imeti vgrajen preklopni ventil. </w:t>
      </w:r>
    </w:p>
    <w:p w14:paraId="70B719D7"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Vodomeri morajo biti enake izvedbe in konstrukcije za vse zahtevane dimenzije.</w:t>
      </w:r>
    </w:p>
    <w:p w14:paraId="469E304B"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Vodomeri morajo imeti na ohišju pripravljen priključek za tlačni senzor.</w:t>
      </w:r>
    </w:p>
    <w:p w14:paraId="08E02EFF"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Vodomeri morajo možnost menjave overjenega merilnega mehanizma na terenu.</w:t>
      </w:r>
    </w:p>
    <w:p w14:paraId="17DEE9E6" w14:textId="4B8F23E4"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Vodomeri morajo omogočati vgradnjo brez ravnih delov za ali pred vodomerom in ob tem dosegati deklarirane točnosti (U0/D0).</w:t>
      </w:r>
    </w:p>
    <w:p w14:paraId="2BCEA991"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 xml:space="preserve">Vodomeri morajo imeti univerzalni izmenljiv merilni mehanizem, ki ga je mogoče vgraditi v vse vodomere ne glede na dimenzijo DN 50, 80 ali 100. </w:t>
      </w:r>
    </w:p>
    <w:p w14:paraId="522FA246"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Števni mehanizem obtočnega in glavnega vodomera mora biti primeren za naknadno vgradnjo impulznega senzorja brez poškodbe žiga.</w:t>
      </w:r>
    </w:p>
    <w:p w14:paraId="5D23980A"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 xml:space="preserve">Impulzni dajalniki glavnega vodomera morajo biti </w:t>
      </w:r>
      <w:proofErr w:type="spellStart"/>
      <w:r w:rsidRPr="004B6D22">
        <w:rPr>
          <w:rFonts w:ascii="Tahoma" w:hAnsi="Tahoma" w:cs="Tahoma"/>
        </w:rPr>
        <w:t>programabilni</w:t>
      </w:r>
      <w:proofErr w:type="spellEnd"/>
      <w:r w:rsidRPr="004B6D22">
        <w:rPr>
          <w:rFonts w:ascii="Tahoma" w:hAnsi="Tahoma" w:cs="Tahoma"/>
        </w:rPr>
        <w:t xml:space="preserve"> oziroma voljo vsaj za naslednja razmerja: 1 </w:t>
      </w:r>
      <w:proofErr w:type="spellStart"/>
      <w:r w:rsidRPr="004B6D22">
        <w:rPr>
          <w:rFonts w:ascii="Tahoma" w:hAnsi="Tahoma" w:cs="Tahoma"/>
        </w:rPr>
        <w:t>imp</w:t>
      </w:r>
      <w:proofErr w:type="spellEnd"/>
      <w:r w:rsidRPr="004B6D22">
        <w:rPr>
          <w:rFonts w:ascii="Tahoma" w:hAnsi="Tahoma" w:cs="Tahoma"/>
        </w:rPr>
        <w:t xml:space="preserve">/10 l, 1 </w:t>
      </w:r>
      <w:proofErr w:type="spellStart"/>
      <w:r w:rsidRPr="004B6D22">
        <w:rPr>
          <w:rFonts w:ascii="Tahoma" w:hAnsi="Tahoma" w:cs="Tahoma"/>
        </w:rPr>
        <w:t>imp</w:t>
      </w:r>
      <w:proofErr w:type="spellEnd"/>
      <w:r w:rsidRPr="004B6D22">
        <w:rPr>
          <w:rFonts w:ascii="Tahoma" w:hAnsi="Tahoma" w:cs="Tahoma"/>
        </w:rPr>
        <w:t xml:space="preserve">/100 l, 1 </w:t>
      </w:r>
      <w:proofErr w:type="spellStart"/>
      <w:r w:rsidRPr="004B6D22">
        <w:rPr>
          <w:rFonts w:ascii="Tahoma" w:hAnsi="Tahoma" w:cs="Tahoma"/>
        </w:rPr>
        <w:t>imp</w:t>
      </w:r>
      <w:proofErr w:type="spellEnd"/>
      <w:r w:rsidRPr="004B6D22">
        <w:rPr>
          <w:rFonts w:ascii="Tahoma" w:hAnsi="Tahoma" w:cs="Tahoma"/>
        </w:rPr>
        <w:t>/1000 l.</w:t>
      </w:r>
    </w:p>
    <w:p w14:paraId="6BE6DBC4" w14:textId="6B9A8A85"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 xml:space="preserve">Impulzni dajalniki obtočnega vodomera morajo biti </w:t>
      </w:r>
      <w:proofErr w:type="spellStart"/>
      <w:r w:rsidRPr="004B6D22">
        <w:rPr>
          <w:rFonts w:ascii="Tahoma" w:hAnsi="Tahoma" w:cs="Tahoma"/>
        </w:rPr>
        <w:t>programabilni</w:t>
      </w:r>
      <w:proofErr w:type="spellEnd"/>
      <w:r w:rsidRPr="004B6D22">
        <w:rPr>
          <w:rFonts w:ascii="Tahoma" w:hAnsi="Tahoma" w:cs="Tahoma"/>
        </w:rPr>
        <w:t xml:space="preserve"> oziroma voljo vsaj za naslednja razmerja: 1 </w:t>
      </w:r>
      <w:proofErr w:type="spellStart"/>
      <w:r w:rsidRPr="004B6D22">
        <w:rPr>
          <w:rFonts w:ascii="Tahoma" w:hAnsi="Tahoma" w:cs="Tahoma"/>
        </w:rPr>
        <w:t>imp</w:t>
      </w:r>
      <w:proofErr w:type="spellEnd"/>
      <w:r w:rsidRPr="004B6D22">
        <w:rPr>
          <w:rFonts w:ascii="Tahoma" w:hAnsi="Tahoma" w:cs="Tahoma"/>
        </w:rPr>
        <w:t xml:space="preserve">/1 l, 1 </w:t>
      </w:r>
      <w:proofErr w:type="spellStart"/>
      <w:r w:rsidRPr="004B6D22">
        <w:rPr>
          <w:rFonts w:ascii="Tahoma" w:hAnsi="Tahoma" w:cs="Tahoma"/>
        </w:rPr>
        <w:t>imp</w:t>
      </w:r>
      <w:proofErr w:type="spellEnd"/>
      <w:r w:rsidRPr="004B6D22">
        <w:rPr>
          <w:rFonts w:ascii="Tahoma" w:hAnsi="Tahoma" w:cs="Tahoma"/>
        </w:rPr>
        <w:t xml:space="preserve">/10 l, 1 </w:t>
      </w:r>
      <w:proofErr w:type="spellStart"/>
      <w:r w:rsidRPr="004B6D22">
        <w:rPr>
          <w:rFonts w:ascii="Tahoma" w:hAnsi="Tahoma" w:cs="Tahoma"/>
        </w:rPr>
        <w:t>imp</w:t>
      </w:r>
      <w:proofErr w:type="spellEnd"/>
      <w:r w:rsidRPr="004B6D22">
        <w:rPr>
          <w:rFonts w:ascii="Tahoma" w:hAnsi="Tahoma" w:cs="Tahoma"/>
        </w:rPr>
        <w:t>/100</w:t>
      </w:r>
      <w:r w:rsidR="00EE27B8">
        <w:rPr>
          <w:rFonts w:ascii="Tahoma" w:hAnsi="Tahoma" w:cs="Tahoma"/>
        </w:rPr>
        <w:t xml:space="preserve"> l</w:t>
      </w:r>
      <w:r w:rsidRPr="004B6D22">
        <w:rPr>
          <w:rFonts w:ascii="Tahoma" w:hAnsi="Tahoma" w:cs="Tahoma"/>
        </w:rPr>
        <w:t>.</w:t>
      </w:r>
    </w:p>
    <w:p w14:paraId="5FC85985" w14:textId="77777777" w:rsid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lastRenderedPageBreak/>
        <w:t>Vodomeri morajo omogočati namestitev radijskega oddajnika ali impulznega dajalnika brez poškodbe overitvenega žiga.</w:t>
      </w:r>
    </w:p>
    <w:p w14:paraId="6C23626F" w14:textId="7750548B" w:rsidR="004B6D22" w:rsidRPr="004B6D22" w:rsidRDefault="004B6D22" w:rsidP="006C0B8B">
      <w:pPr>
        <w:pStyle w:val="Odstavekseznama"/>
        <w:numPr>
          <w:ilvl w:val="0"/>
          <w:numId w:val="43"/>
        </w:numPr>
        <w:tabs>
          <w:tab w:val="left" w:pos="851"/>
        </w:tabs>
        <w:ind w:left="360"/>
        <w:jc w:val="both"/>
        <w:rPr>
          <w:rFonts w:ascii="Tahoma" w:hAnsi="Tahoma" w:cs="Tahoma"/>
        </w:rPr>
      </w:pPr>
      <w:r w:rsidRPr="004B6D22">
        <w:rPr>
          <w:rFonts w:ascii="Tahoma" w:hAnsi="Tahoma" w:cs="Tahoma"/>
        </w:rPr>
        <w:t>Vodomeri morajo omogočati nadgradnjo z merilnim vložkom, ki ima integriran radijski modul.</w:t>
      </w:r>
    </w:p>
    <w:p w14:paraId="15025309" w14:textId="71B77D9F" w:rsidR="00F7342F" w:rsidRPr="0036752E" w:rsidRDefault="00F7342F" w:rsidP="004B6D22">
      <w:pPr>
        <w:jc w:val="both"/>
        <w:rPr>
          <w:rFonts w:ascii="Tahoma" w:hAnsi="Tahoma" w:cs="Tahoma"/>
        </w:rPr>
      </w:pPr>
    </w:p>
    <w:p w14:paraId="153849A1" w14:textId="22FA59D0" w:rsidR="00F7342F" w:rsidRDefault="00647D9B" w:rsidP="006C0B8B">
      <w:pPr>
        <w:pStyle w:val="Odstavekseznama"/>
        <w:numPr>
          <w:ilvl w:val="2"/>
          <w:numId w:val="16"/>
        </w:numPr>
        <w:tabs>
          <w:tab w:val="left" w:pos="851"/>
        </w:tabs>
        <w:jc w:val="both"/>
        <w:rPr>
          <w:rFonts w:ascii="Tahoma" w:hAnsi="Tahoma" w:cs="Tahoma"/>
          <w:b/>
        </w:rPr>
      </w:pPr>
      <w:r>
        <w:rPr>
          <w:rFonts w:ascii="Tahoma" w:hAnsi="Tahoma" w:cs="Tahoma"/>
          <w:b/>
        </w:rPr>
        <w:t>KOMBINIRANI VODOMERI</w:t>
      </w:r>
      <w:r w:rsidRPr="00647D9B">
        <w:rPr>
          <w:rFonts w:ascii="Tahoma" w:hAnsi="Tahoma" w:cs="Tahoma"/>
          <w:b/>
        </w:rPr>
        <w:t xml:space="preserve"> DN 150/40</w:t>
      </w:r>
    </w:p>
    <w:p w14:paraId="7FD0BDB6" w14:textId="19472391" w:rsidR="00647D9B" w:rsidRDefault="00647D9B" w:rsidP="00647D9B">
      <w:pPr>
        <w:tabs>
          <w:tab w:val="left" w:pos="851"/>
        </w:tabs>
        <w:jc w:val="both"/>
        <w:rPr>
          <w:rFonts w:ascii="Tahoma" w:hAnsi="Tahoma" w:cs="Tahoma"/>
          <w:b/>
        </w:rPr>
      </w:pPr>
    </w:p>
    <w:p w14:paraId="224F1C47" w14:textId="77777777" w:rsidR="00647D9B" w:rsidRDefault="00647D9B" w:rsidP="00647D9B">
      <w:pPr>
        <w:tabs>
          <w:tab w:val="left" w:pos="851"/>
        </w:tabs>
        <w:jc w:val="both"/>
        <w:rPr>
          <w:rFonts w:ascii="Tahoma" w:hAnsi="Tahoma" w:cs="Tahoma"/>
        </w:rPr>
      </w:pPr>
      <w:r w:rsidRPr="00647D9B">
        <w:rPr>
          <w:rFonts w:ascii="Tahoma" w:hAnsi="Tahoma" w:cs="Tahoma"/>
        </w:rPr>
        <w:t xml:space="preserve">Zahteve za kombinirane vodomere DN 150/40 so naslednje: </w:t>
      </w:r>
    </w:p>
    <w:p w14:paraId="182DF6ED" w14:textId="77777777" w:rsid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Obtočni in glavni vodomer morata biti ločena.</w:t>
      </w:r>
    </w:p>
    <w:p w14:paraId="4BC1088A" w14:textId="74706DB7" w:rsidR="004B6D22" w:rsidRP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 xml:space="preserve">Vodomeri morajo imeti vgrajen preklopni ventil. </w:t>
      </w:r>
    </w:p>
    <w:p w14:paraId="560BB480" w14:textId="77777777" w:rsid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Obtočni vodomer mora biti montiran na levi strani, če gledamo vodomer v smeri toka.</w:t>
      </w:r>
    </w:p>
    <w:p w14:paraId="26F70153" w14:textId="77777777" w:rsid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Števni mehanizem obtočnega in glavnega vodomera mora biti primeren za naknadno vgradnjo impulznega senzorja brez poškodbe žiga.</w:t>
      </w:r>
    </w:p>
    <w:p w14:paraId="49FF7AE8" w14:textId="77777777" w:rsid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 xml:space="preserve">Impulzni dajalniki glavnega vodomera morajo biti </w:t>
      </w:r>
      <w:proofErr w:type="spellStart"/>
      <w:r w:rsidRPr="004B6D22">
        <w:rPr>
          <w:rFonts w:ascii="Tahoma" w:hAnsi="Tahoma" w:cs="Tahoma"/>
        </w:rPr>
        <w:t>programabilni</w:t>
      </w:r>
      <w:proofErr w:type="spellEnd"/>
      <w:r w:rsidRPr="004B6D22">
        <w:rPr>
          <w:rFonts w:ascii="Tahoma" w:hAnsi="Tahoma" w:cs="Tahoma"/>
        </w:rPr>
        <w:t xml:space="preserve"> oziroma voljo vsaj za naslednja razmerja: 1 </w:t>
      </w:r>
      <w:proofErr w:type="spellStart"/>
      <w:r w:rsidRPr="004B6D22">
        <w:rPr>
          <w:rFonts w:ascii="Tahoma" w:hAnsi="Tahoma" w:cs="Tahoma"/>
        </w:rPr>
        <w:t>imp</w:t>
      </w:r>
      <w:proofErr w:type="spellEnd"/>
      <w:r w:rsidRPr="004B6D22">
        <w:rPr>
          <w:rFonts w:ascii="Tahoma" w:hAnsi="Tahoma" w:cs="Tahoma"/>
        </w:rPr>
        <w:t xml:space="preserve">/10 l, 1 </w:t>
      </w:r>
      <w:proofErr w:type="spellStart"/>
      <w:r w:rsidRPr="004B6D22">
        <w:rPr>
          <w:rFonts w:ascii="Tahoma" w:hAnsi="Tahoma" w:cs="Tahoma"/>
        </w:rPr>
        <w:t>imp</w:t>
      </w:r>
      <w:proofErr w:type="spellEnd"/>
      <w:r w:rsidRPr="004B6D22">
        <w:rPr>
          <w:rFonts w:ascii="Tahoma" w:hAnsi="Tahoma" w:cs="Tahoma"/>
        </w:rPr>
        <w:t xml:space="preserve">/100 l, 1 </w:t>
      </w:r>
      <w:proofErr w:type="spellStart"/>
      <w:r w:rsidRPr="004B6D22">
        <w:rPr>
          <w:rFonts w:ascii="Tahoma" w:hAnsi="Tahoma" w:cs="Tahoma"/>
        </w:rPr>
        <w:t>imp</w:t>
      </w:r>
      <w:proofErr w:type="spellEnd"/>
      <w:r w:rsidRPr="004B6D22">
        <w:rPr>
          <w:rFonts w:ascii="Tahoma" w:hAnsi="Tahoma" w:cs="Tahoma"/>
        </w:rPr>
        <w:t>/1000 l.</w:t>
      </w:r>
    </w:p>
    <w:p w14:paraId="3FD105D9" w14:textId="77777777" w:rsid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 xml:space="preserve">Impulzni dajalniki obtočnega vodomera morajo biti </w:t>
      </w:r>
      <w:proofErr w:type="spellStart"/>
      <w:r w:rsidRPr="004B6D22">
        <w:rPr>
          <w:rFonts w:ascii="Tahoma" w:hAnsi="Tahoma" w:cs="Tahoma"/>
        </w:rPr>
        <w:t>programabilni</w:t>
      </w:r>
      <w:proofErr w:type="spellEnd"/>
      <w:r w:rsidRPr="004B6D22">
        <w:rPr>
          <w:rFonts w:ascii="Tahoma" w:hAnsi="Tahoma" w:cs="Tahoma"/>
        </w:rPr>
        <w:t xml:space="preserve"> oziroma voljo vsaj za naslednja razmerja: 1 </w:t>
      </w:r>
      <w:proofErr w:type="spellStart"/>
      <w:r w:rsidRPr="004B6D22">
        <w:rPr>
          <w:rFonts w:ascii="Tahoma" w:hAnsi="Tahoma" w:cs="Tahoma"/>
        </w:rPr>
        <w:t>imp</w:t>
      </w:r>
      <w:proofErr w:type="spellEnd"/>
      <w:r w:rsidRPr="004B6D22">
        <w:rPr>
          <w:rFonts w:ascii="Tahoma" w:hAnsi="Tahoma" w:cs="Tahoma"/>
        </w:rPr>
        <w:t xml:space="preserve">/1 l, 1 </w:t>
      </w:r>
      <w:proofErr w:type="spellStart"/>
      <w:r w:rsidRPr="004B6D22">
        <w:rPr>
          <w:rFonts w:ascii="Tahoma" w:hAnsi="Tahoma" w:cs="Tahoma"/>
        </w:rPr>
        <w:t>imp</w:t>
      </w:r>
      <w:proofErr w:type="spellEnd"/>
      <w:r w:rsidRPr="004B6D22">
        <w:rPr>
          <w:rFonts w:ascii="Tahoma" w:hAnsi="Tahoma" w:cs="Tahoma"/>
        </w:rPr>
        <w:t xml:space="preserve">/10 l, 1 </w:t>
      </w:r>
      <w:proofErr w:type="spellStart"/>
      <w:r w:rsidRPr="004B6D22">
        <w:rPr>
          <w:rFonts w:ascii="Tahoma" w:hAnsi="Tahoma" w:cs="Tahoma"/>
        </w:rPr>
        <w:t>imp</w:t>
      </w:r>
      <w:proofErr w:type="spellEnd"/>
      <w:r w:rsidRPr="004B6D22">
        <w:rPr>
          <w:rFonts w:ascii="Tahoma" w:hAnsi="Tahoma" w:cs="Tahoma"/>
        </w:rPr>
        <w:t xml:space="preserve">/100, 1 </w:t>
      </w:r>
      <w:proofErr w:type="spellStart"/>
      <w:r w:rsidRPr="004B6D22">
        <w:rPr>
          <w:rFonts w:ascii="Tahoma" w:hAnsi="Tahoma" w:cs="Tahoma"/>
        </w:rPr>
        <w:t>imp</w:t>
      </w:r>
      <w:proofErr w:type="spellEnd"/>
      <w:r w:rsidRPr="004B6D22">
        <w:rPr>
          <w:rFonts w:ascii="Tahoma" w:hAnsi="Tahoma" w:cs="Tahoma"/>
        </w:rPr>
        <w:t xml:space="preserve">/1000 l. </w:t>
      </w:r>
    </w:p>
    <w:p w14:paraId="0A657833" w14:textId="2C526B80" w:rsidR="004B6D22" w:rsidRPr="004B6D22" w:rsidRDefault="004B6D22" w:rsidP="006C0B8B">
      <w:pPr>
        <w:pStyle w:val="Odstavekseznama"/>
        <w:numPr>
          <w:ilvl w:val="0"/>
          <w:numId w:val="44"/>
        </w:numPr>
        <w:ind w:left="360"/>
        <w:jc w:val="both"/>
        <w:rPr>
          <w:rFonts w:ascii="Tahoma" w:hAnsi="Tahoma" w:cs="Tahoma"/>
        </w:rPr>
      </w:pPr>
      <w:r w:rsidRPr="004B6D22">
        <w:rPr>
          <w:rFonts w:ascii="Tahoma" w:hAnsi="Tahoma" w:cs="Tahoma"/>
        </w:rPr>
        <w:t xml:space="preserve">Vodomeri morajo </w:t>
      </w:r>
      <w:r w:rsidR="00DC4DE6" w:rsidRPr="004B6D22">
        <w:rPr>
          <w:rFonts w:ascii="Tahoma" w:hAnsi="Tahoma" w:cs="Tahoma"/>
        </w:rPr>
        <w:t>omogočati</w:t>
      </w:r>
      <w:r w:rsidRPr="004B6D22">
        <w:rPr>
          <w:rFonts w:ascii="Tahoma" w:hAnsi="Tahoma" w:cs="Tahoma"/>
        </w:rPr>
        <w:t xml:space="preserve"> namestitev radijskega oddajnika ali impulznega dajalnika brez poškodbe overitvenega žiga.</w:t>
      </w:r>
    </w:p>
    <w:p w14:paraId="66C46DCC" w14:textId="77777777" w:rsidR="007B70B6" w:rsidRPr="0036752E" w:rsidRDefault="007B70B6" w:rsidP="00F7342F">
      <w:pPr>
        <w:jc w:val="both"/>
        <w:rPr>
          <w:rFonts w:ascii="Tahoma" w:hAnsi="Tahoma" w:cs="Tahoma"/>
        </w:rPr>
      </w:pPr>
    </w:p>
    <w:p w14:paraId="2ECAD26C" w14:textId="18085207" w:rsidR="00F7342F" w:rsidRDefault="005E4448" w:rsidP="006C0B8B">
      <w:pPr>
        <w:pStyle w:val="Odstavekseznama"/>
        <w:numPr>
          <w:ilvl w:val="2"/>
          <w:numId w:val="16"/>
        </w:numPr>
        <w:tabs>
          <w:tab w:val="left" w:pos="851"/>
        </w:tabs>
        <w:jc w:val="both"/>
        <w:rPr>
          <w:rFonts w:ascii="Tahoma" w:hAnsi="Tahoma" w:cs="Tahoma"/>
          <w:b/>
        </w:rPr>
      </w:pPr>
      <w:r>
        <w:rPr>
          <w:rFonts w:ascii="Tahoma" w:hAnsi="Tahoma" w:cs="Tahoma"/>
          <w:b/>
        </w:rPr>
        <w:t>LOČENI R</w:t>
      </w:r>
      <w:r w:rsidR="00647D9B">
        <w:rPr>
          <w:rFonts w:ascii="Tahoma" w:hAnsi="Tahoma" w:cs="Tahoma"/>
          <w:b/>
        </w:rPr>
        <w:t>ADIJSKI MODULI</w:t>
      </w:r>
      <w:r w:rsidR="00450A19">
        <w:rPr>
          <w:rFonts w:ascii="Tahoma" w:hAnsi="Tahoma" w:cs="Tahoma"/>
          <w:b/>
        </w:rPr>
        <w:t xml:space="preserve"> (RAZEN INTEGRIRANI)</w:t>
      </w:r>
    </w:p>
    <w:p w14:paraId="5D143393" w14:textId="71F1A29A" w:rsidR="00647D9B" w:rsidRDefault="00647D9B" w:rsidP="00647D9B">
      <w:pPr>
        <w:tabs>
          <w:tab w:val="left" w:pos="851"/>
        </w:tabs>
        <w:jc w:val="both"/>
        <w:rPr>
          <w:rFonts w:ascii="Tahoma" w:hAnsi="Tahoma" w:cs="Tahoma"/>
          <w:b/>
        </w:rPr>
      </w:pPr>
    </w:p>
    <w:p w14:paraId="2BEF30B3" w14:textId="45CD1A75" w:rsidR="00647D9B" w:rsidRDefault="00647D9B" w:rsidP="00647D9B">
      <w:pPr>
        <w:tabs>
          <w:tab w:val="left" w:pos="851"/>
        </w:tabs>
        <w:jc w:val="both"/>
        <w:rPr>
          <w:rFonts w:ascii="Tahoma" w:hAnsi="Tahoma" w:cs="Tahoma"/>
        </w:rPr>
      </w:pPr>
      <w:r w:rsidRPr="00647D9B">
        <w:rPr>
          <w:rFonts w:ascii="Tahoma" w:hAnsi="Tahoma" w:cs="Tahoma"/>
        </w:rPr>
        <w:t>Zahteve za radijske module</w:t>
      </w:r>
      <w:r w:rsidR="00450A19">
        <w:rPr>
          <w:rFonts w:ascii="Tahoma" w:hAnsi="Tahoma" w:cs="Tahoma"/>
        </w:rPr>
        <w:t xml:space="preserve"> (razen integrirane)</w:t>
      </w:r>
      <w:r w:rsidRPr="00647D9B">
        <w:rPr>
          <w:rFonts w:ascii="Tahoma" w:hAnsi="Tahoma" w:cs="Tahoma"/>
        </w:rPr>
        <w:t xml:space="preserve"> so naslednje: </w:t>
      </w:r>
    </w:p>
    <w:p w14:paraId="521F72CB" w14:textId="0E55B3A7" w:rsidR="004B6D22" w:rsidRDefault="004B6D22" w:rsidP="00DC4DE6">
      <w:pPr>
        <w:pStyle w:val="Odstavekseznama"/>
        <w:numPr>
          <w:ilvl w:val="0"/>
          <w:numId w:val="45"/>
        </w:numPr>
        <w:ind w:left="360"/>
        <w:jc w:val="both"/>
        <w:rPr>
          <w:rFonts w:ascii="Tahoma" w:hAnsi="Tahoma" w:cs="Tahoma"/>
        </w:rPr>
      </w:pPr>
      <w:r w:rsidRPr="004B6D22">
        <w:rPr>
          <w:rFonts w:ascii="Tahoma" w:hAnsi="Tahoma" w:cs="Tahoma"/>
        </w:rPr>
        <w:t xml:space="preserve">Ponujena oprema mora ustrezati pogojem za opremo, za katero ni potrebno pridobiti </w:t>
      </w:r>
      <w:r w:rsidR="00DC4DE6" w:rsidRPr="004B6D22">
        <w:rPr>
          <w:rFonts w:ascii="Tahoma" w:hAnsi="Tahoma" w:cs="Tahoma"/>
        </w:rPr>
        <w:t>odločbe</w:t>
      </w:r>
      <w:r w:rsidRPr="004B6D22">
        <w:rPr>
          <w:rFonts w:ascii="Tahoma" w:hAnsi="Tahoma" w:cs="Tahoma"/>
        </w:rPr>
        <w:t xml:space="preserve"> o dodelitvi radijskih frekvenc, skladno z Direktivo o radijski in telekomunikacijski  terminalski opremi 1999/05/ES. </w:t>
      </w:r>
    </w:p>
    <w:p w14:paraId="06AE45C4" w14:textId="77777777" w:rsidR="004B6D22" w:rsidRDefault="004B6D22" w:rsidP="00B55150">
      <w:pPr>
        <w:pStyle w:val="Odstavekseznama"/>
        <w:numPr>
          <w:ilvl w:val="0"/>
          <w:numId w:val="45"/>
        </w:numPr>
        <w:ind w:left="360"/>
        <w:jc w:val="both"/>
        <w:rPr>
          <w:rFonts w:ascii="Tahoma" w:hAnsi="Tahoma" w:cs="Tahoma"/>
        </w:rPr>
      </w:pPr>
      <w:r w:rsidRPr="004B6D22">
        <w:rPr>
          <w:rFonts w:ascii="Tahoma" w:hAnsi="Tahoma" w:cs="Tahoma"/>
        </w:rPr>
        <w:t xml:space="preserve">Ponujena oprema mora biti skladna s standardi EN 300 220-1, EN 300 220-2, EN 301 489-1, EN 301 489-3 in EN 62479:2010 (zaščita zdravja). </w:t>
      </w:r>
    </w:p>
    <w:p w14:paraId="7E60082F" w14:textId="77777777" w:rsidR="004B6D22" w:rsidRDefault="004B6D22" w:rsidP="00B55150">
      <w:pPr>
        <w:pStyle w:val="Odstavekseznama"/>
        <w:numPr>
          <w:ilvl w:val="0"/>
          <w:numId w:val="45"/>
        </w:numPr>
        <w:ind w:left="360"/>
        <w:jc w:val="both"/>
        <w:rPr>
          <w:rFonts w:ascii="Tahoma" w:hAnsi="Tahoma" w:cs="Tahoma"/>
        </w:rPr>
      </w:pPr>
      <w:r w:rsidRPr="004B6D22">
        <w:rPr>
          <w:rFonts w:ascii="Tahoma" w:hAnsi="Tahoma" w:cs="Tahoma"/>
        </w:rPr>
        <w:t xml:space="preserve">Radijski moduli morajo omogočiti montažo brez poškodbe žiga vodomera. </w:t>
      </w:r>
    </w:p>
    <w:p w14:paraId="4A0483FE" w14:textId="77777777" w:rsidR="004B6D22" w:rsidRDefault="004B6D22" w:rsidP="00B55150">
      <w:pPr>
        <w:pStyle w:val="Odstavekseznama"/>
        <w:numPr>
          <w:ilvl w:val="0"/>
          <w:numId w:val="45"/>
        </w:numPr>
        <w:ind w:left="360"/>
        <w:jc w:val="both"/>
        <w:rPr>
          <w:rFonts w:ascii="Tahoma" w:hAnsi="Tahoma" w:cs="Tahoma"/>
        </w:rPr>
      </w:pPr>
      <w:r w:rsidRPr="004B6D22">
        <w:rPr>
          <w:rFonts w:ascii="Tahoma" w:hAnsi="Tahoma" w:cs="Tahoma"/>
        </w:rPr>
        <w:t>Komplet radijskega modula morata sestavljati impulzni senzor in radijski modul.</w:t>
      </w:r>
    </w:p>
    <w:p w14:paraId="1A33BF47" w14:textId="77777777" w:rsidR="00617E5F" w:rsidRDefault="004B6D22" w:rsidP="00B55150">
      <w:pPr>
        <w:pStyle w:val="Odstavekseznama"/>
        <w:numPr>
          <w:ilvl w:val="0"/>
          <w:numId w:val="45"/>
        </w:numPr>
        <w:ind w:left="360"/>
        <w:jc w:val="both"/>
        <w:rPr>
          <w:rFonts w:ascii="Tahoma" w:hAnsi="Tahoma" w:cs="Tahoma"/>
        </w:rPr>
      </w:pPr>
      <w:r w:rsidRPr="004B6D22">
        <w:rPr>
          <w:rFonts w:ascii="Tahoma" w:hAnsi="Tahoma" w:cs="Tahoma"/>
        </w:rPr>
        <w:t>Radijski moduli morajo imeti baterijsko napajanje.</w:t>
      </w:r>
    </w:p>
    <w:p w14:paraId="7098BD8E"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Baterija radijskega modula mora imeti, ob standardnih pogojih delovanja, življenjsko dobo najmanj 10 let.</w:t>
      </w:r>
    </w:p>
    <w:p w14:paraId="3A7D76AE"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Radijski moduli morajo imeti stopnjo zaščite IP68 po IEC 60529:2001.</w:t>
      </w:r>
    </w:p>
    <w:p w14:paraId="1A1111BC"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Radijski moduli morajo omogočati eno ali dvosmerno komunikacijo.</w:t>
      </w:r>
    </w:p>
    <w:p w14:paraId="59644688"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Radijski modul mora omogočati komunikacijo z mobilnimi (WB/DB popis) ali stacionarnimi (FN popis) sistemi.</w:t>
      </w:r>
    </w:p>
    <w:p w14:paraId="3C191ED6"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Radijski moduli morajo delovati na frekvenci 868 MHz.</w:t>
      </w:r>
    </w:p>
    <w:p w14:paraId="380E170A"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Radijski moduli morajo omogočati delovanje v območju od -10ºC do +50 ºC.</w:t>
      </w:r>
    </w:p>
    <w:p w14:paraId="6EAC6F4C"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Radijski oddajnik mora imeti izhodno oddajno moč vsaj 10 mW pri frekvenci 868 MHz.</w:t>
      </w:r>
    </w:p>
    <w:p w14:paraId="2D68E100"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Ločeni radijski moduli morajo omogočati naslednje podatke in/ali alarme (WB/DB popis): stanje vodomera, alarm puščanja, alarm manipulacije.</w:t>
      </w:r>
    </w:p>
    <w:p w14:paraId="25748E6E" w14:textId="77777777" w:rsidR="00617E5F" w:rsidRDefault="004B6D22" w:rsidP="00B55150">
      <w:pPr>
        <w:pStyle w:val="Odstavekseznama"/>
        <w:numPr>
          <w:ilvl w:val="0"/>
          <w:numId w:val="45"/>
        </w:numPr>
        <w:ind w:left="360"/>
        <w:jc w:val="both"/>
        <w:rPr>
          <w:rFonts w:ascii="Tahoma" w:hAnsi="Tahoma" w:cs="Tahoma"/>
        </w:rPr>
      </w:pPr>
      <w:r w:rsidRPr="00617E5F">
        <w:rPr>
          <w:rFonts w:ascii="Tahoma" w:hAnsi="Tahoma" w:cs="Tahoma"/>
        </w:rPr>
        <w:t xml:space="preserve">Dobavitelj mora izvesti montažo radijskega modula na vodomer. </w:t>
      </w:r>
    </w:p>
    <w:p w14:paraId="282AD84E" w14:textId="77777777" w:rsidR="00916C7E" w:rsidRDefault="004B6D22" w:rsidP="00B55150">
      <w:pPr>
        <w:pStyle w:val="Odstavekseznama"/>
        <w:numPr>
          <w:ilvl w:val="0"/>
          <w:numId w:val="45"/>
        </w:numPr>
        <w:ind w:left="360"/>
        <w:jc w:val="both"/>
        <w:rPr>
          <w:rFonts w:ascii="Tahoma" w:hAnsi="Tahoma" w:cs="Tahoma"/>
        </w:rPr>
      </w:pPr>
      <w:r w:rsidRPr="00617E5F">
        <w:rPr>
          <w:rFonts w:ascii="Tahoma" w:hAnsi="Tahoma" w:cs="Tahoma"/>
        </w:rPr>
        <w:t xml:space="preserve">Dobavitelj mora nalepiti nalepko s serijsko številko (BAR ali QR kodo) na vidno mesto v primeru, da montaža modula prekrije obstoječo oznako na ohišju vodomera. </w:t>
      </w:r>
    </w:p>
    <w:p w14:paraId="2C060BA2" w14:textId="77777777" w:rsidR="00916C7E" w:rsidRDefault="004B6D22" w:rsidP="00B55150">
      <w:pPr>
        <w:pStyle w:val="Odstavekseznama"/>
        <w:numPr>
          <w:ilvl w:val="0"/>
          <w:numId w:val="45"/>
        </w:numPr>
        <w:ind w:left="360"/>
        <w:jc w:val="both"/>
        <w:rPr>
          <w:rFonts w:ascii="Tahoma" w:hAnsi="Tahoma" w:cs="Tahoma"/>
        </w:rPr>
      </w:pPr>
      <w:r w:rsidRPr="00916C7E">
        <w:rPr>
          <w:rFonts w:ascii="Tahoma" w:hAnsi="Tahoma" w:cs="Tahoma"/>
        </w:rPr>
        <w:t>Dobavitelj mora dostaviti datoteko, kjer so uparjene serijske številke vodomera z radijskimi naslovi.</w:t>
      </w:r>
    </w:p>
    <w:p w14:paraId="40C43176" w14:textId="7B92063B" w:rsidR="004B6D22" w:rsidRPr="00916C7E" w:rsidRDefault="004B6D22" w:rsidP="00B55150">
      <w:pPr>
        <w:pStyle w:val="Odstavekseznama"/>
        <w:numPr>
          <w:ilvl w:val="0"/>
          <w:numId w:val="45"/>
        </w:numPr>
        <w:ind w:left="360"/>
        <w:jc w:val="both"/>
        <w:rPr>
          <w:rFonts w:ascii="Tahoma" w:hAnsi="Tahoma" w:cs="Tahoma"/>
        </w:rPr>
      </w:pPr>
      <w:r w:rsidRPr="00916C7E">
        <w:rPr>
          <w:rFonts w:ascii="Tahoma" w:hAnsi="Tahoma" w:cs="Tahoma"/>
        </w:rPr>
        <w:t xml:space="preserve">Dobavitelj mora za radijske module vsakič v datoteki dostaviti </w:t>
      </w:r>
      <w:proofErr w:type="spellStart"/>
      <w:r w:rsidRPr="00916C7E">
        <w:rPr>
          <w:rFonts w:ascii="Tahoma" w:hAnsi="Tahoma" w:cs="Tahoma"/>
        </w:rPr>
        <w:t>DevEUI</w:t>
      </w:r>
      <w:proofErr w:type="spellEnd"/>
      <w:r w:rsidRPr="00916C7E">
        <w:rPr>
          <w:rFonts w:ascii="Tahoma" w:hAnsi="Tahoma" w:cs="Tahoma"/>
        </w:rPr>
        <w:t xml:space="preserve">, </w:t>
      </w:r>
      <w:proofErr w:type="spellStart"/>
      <w:r w:rsidRPr="00916C7E">
        <w:rPr>
          <w:rFonts w:ascii="Tahoma" w:hAnsi="Tahoma" w:cs="Tahoma"/>
        </w:rPr>
        <w:t>AppKEY</w:t>
      </w:r>
      <w:proofErr w:type="spellEnd"/>
      <w:r w:rsidRPr="00916C7E">
        <w:rPr>
          <w:rFonts w:ascii="Tahoma" w:hAnsi="Tahoma" w:cs="Tahoma"/>
        </w:rPr>
        <w:t xml:space="preserve"> in </w:t>
      </w:r>
      <w:proofErr w:type="spellStart"/>
      <w:r w:rsidRPr="00916C7E">
        <w:rPr>
          <w:rFonts w:ascii="Tahoma" w:hAnsi="Tahoma" w:cs="Tahoma"/>
        </w:rPr>
        <w:t>JoinEUI</w:t>
      </w:r>
      <w:proofErr w:type="spellEnd"/>
      <w:r w:rsidRPr="00916C7E">
        <w:rPr>
          <w:rFonts w:ascii="Tahoma" w:hAnsi="Tahoma" w:cs="Tahoma"/>
        </w:rPr>
        <w:t xml:space="preserve"> aktivacijske ključe za potrebe </w:t>
      </w:r>
      <w:proofErr w:type="spellStart"/>
      <w:r w:rsidRPr="00916C7E">
        <w:rPr>
          <w:rFonts w:ascii="Tahoma" w:hAnsi="Tahoma" w:cs="Tahoma"/>
        </w:rPr>
        <w:t>LoRaWAN</w:t>
      </w:r>
      <w:proofErr w:type="spellEnd"/>
      <w:r w:rsidRPr="00916C7E">
        <w:rPr>
          <w:rFonts w:ascii="Tahoma" w:hAnsi="Tahoma" w:cs="Tahoma"/>
        </w:rPr>
        <w:t xml:space="preserve"> EU863-870 ali </w:t>
      </w:r>
      <w:proofErr w:type="spellStart"/>
      <w:r w:rsidRPr="00916C7E">
        <w:rPr>
          <w:rFonts w:ascii="Tahoma" w:hAnsi="Tahoma" w:cs="Tahoma"/>
        </w:rPr>
        <w:t>Sigfox</w:t>
      </w:r>
      <w:proofErr w:type="spellEnd"/>
      <w:r w:rsidRPr="00916C7E">
        <w:rPr>
          <w:rFonts w:ascii="Tahoma" w:hAnsi="Tahoma" w:cs="Tahoma"/>
        </w:rPr>
        <w:t xml:space="preserve"> ID in </w:t>
      </w:r>
      <w:proofErr w:type="spellStart"/>
      <w:r w:rsidRPr="00916C7E">
        <w:rPr>
          <w:rFonts w:ascii="Tahoma" w:hAnsi="Tahoma" w:cs="Tahoma"/>
        </w:rPr>
        <w:t>Sigfox</w:t>
      </w:r>
      <w:proofErr w:type="spellEnd"/>
      <w:r w:rsidRPr="00916C7E">
        <w:rPr>
          <w:rFonts w:ascii="Tahoma" w:hAnsi="Tahoma" w:cs="Tahoma"/>
        </w:rPr>
        <w:t xml:space="preserve"> PAC poverilnice za potrebe </w:t>
      </w:r>
      <w:proofErr w:type="spellStart"/>
      <w:r w:rsidRPr="00916C7E">
        <w:rPr>
          <w:rFonts w:ascii="Tahoma" w:hAnsi="Tahoma" w:cs="Tahoma"/>
        </w:rPr>
        <w:t>Sigfox</w:t>
      </w:r>
      <w:proofErr w:type="spellEnd"/>
      <w:r w:rsidRPr="00916C7E">
        <w:rPr>
          <w:rFonts w:ascii="Tahoma" w:hAnsi="Tahoma" w:cs="Tahoma"/>
        </w:rPr>
        <w:t xml:space="preserve"> RC1.</w:t>
      </w:r>
    </w:p>
    <w:p w14:paraId="0168378B" w14:textId="40E5BDAF" w:rsidR="00F7342F" w:rsidRPr="0036752E" w:rsidRDefault="00F7342F" w:rsidP="006E0B1D">
      <w:pPr>
        <w:rPr>
          <w:rFonts w:ascii="Tahoma" w:hAnsi="Tahoma" w:cs="Tahoma"/>
        </w:rPr>
      </w:pPr>
    </w:p>
    <w:p w14:paraId="1627732A" w14:textId="115AC2FB" w:rsidR="00F7342F" w:rsidRDefault="006E0B1D" w:rsidP="006C0B8B">
      <w:pPr>
        <w:pStyle w:val="Odstavekseznama"/>
        <w:numPr>
          <w:ilvl w:val="2"/>
          <w:numId w:val="16"/>
        </w:numPr>
        <w:tabs>
          <w:tab w:val="left" w:pos="851"/>
        </w:tabs>
        <w:jc w:val="both"/>
        <w:rPr>
          <w:rFonts w:ascii="Tahoma" w:hAnsi="Tahoma" w:cs="Tahoma"/>
          <w:b/>
        </w:rPr>
      </w:pPr>
      <w:r w:rsidRPr="006E0B1D">
        <w:rPr>
          <w:rFonts w:ascii="Tahoma" w:hAnsi="Tahoma" w:cs="Tahoma"/>
          <w:b/>
        </w:rPr>
        <w:t>KOMPAKTNI RADIJSKI MODULI VOLUMETRIČNEGA VODOMERA</w:t>
      </w:r>
    </w:p>
    <w:p w14:paraId="7FC6C3A1" w14:textId="1557CB84" w:rsidR="006E0B1D" w:rsidRDefault="006E0B1D" w:rsidP="006E0B1D">
      <w:pPr>
        <w:tabs>
          <w:tab w:val="left" w:pos="851"/>
        </w:tabs>
        <w:jc w:val="both"/>
        <w:rPr>
          <w:rFonts w:ascii="Tahoma" w:hAnsi="Tahoma" w:cs="Tahoma"/>
          <w:b/>
        </w:rPr>
      </w:pPr>
    </w:p>
    <w:p w14:paraId="092B05D8" w14:textId="77777777" w:rsidR="006E0B1D" w:rsidRDefault="006E0B1D" w:rsidP="006E0B1D">
      <w:pPr>
        <w:tabs>
          <w:tab w:val="left" w:pos="851"/>
        </w:tabs>
        <w:jc w:val="both"/>
        <w:rPr>
          <w:rFonts w:ascii="Tahoma" w:hAnsi="Tahoma" w:cs="Tahoma"/>
        </w:rPr>
      </w:pPr>
      <w:r w:rsidRPr="006E0B1D">
        <w:rPr>
          <w:rFonts w:ascii="Tahoma" w:hAnsi="Tahoma" w:cs="Tahoma"/>
        </w:rPr>
        <w:t xml:space="preserve">Zahteve za kompaktne radijske module volumetričnega vodomera so naslednje: </w:t>
      </w:r>
    </w:p>
    <w:p w14:paraId="443799BF" w14:textId="77777777" w:rsidR="00916C7E" w:rsidRDefault="00916C7E" w:rsidP="006C0B8B">
      <w:pPr>
        <w:pStyle w:val="Odstavekseznama"/>
        <w:numPr>
          <w:ilvl w:val="0"/>
          <w:numId w:val="46"/>
        </w:numPr>
        <w:ind w:left="360"/>
        <w:rPr>
          <w:rFonts w:ascii="Tahoma" w:hAnsi="Tahoma" w:cs="Tahoma"/>
        </w:rPr>
      </w:pPr>
      <w:r w:rsidRPr="00916C7E">
        <w:rPr>
          <w:rFonts w:ascii="Tahoma" w:hAnsi="Tahoma" w:cs="Tahoma"/>
        </w:rPr>
        <w:t>Radijski moduli morajo omogočati neposredno pritrditev na vodomer, brez vmesne povezave.</w:t>
      </w:r>
    </w:p>
    <w:p w14:paraId="3160B2EF" w14:textId="77777777" w:rsidR="00916C7E" w:rsidRDefault="00916C7E" w:rsidP="006C0B8B">
      <w:pPr>
        <w:pStyle w:val="Odstavekseznama"/>
        <w:numPr>
          <w:ilvl w:val="0"/>
          <w:numId w:val="46"/>
        </w:numPr>
        <w:ind w:left="360"/>
        <w:rPr>
          <w:rFonts w:ascii="Tahoma" w:hAnsi="Tahoma" w:cs="Tahoma"/>
        </w:rPr>
      </w:pPr>
      <w:r w:rsidRPr="00916C7E">
        <w:rPr>
          <w:rFonts w:ascii="Tahoma" w:hAnsi="Tahoma" w:cs="Tahoma"/>
        </w:rPr>
        <w:t xml:space="preserve">Radijski moduli morajo imeti nastavek za vgradnjo na glavo vodomera. </w:t>
      </w:r>
    </w:p>
    <w:p w14:paraId="79A9781D" w14:textId="40C5FD05" w:rsidR="00916C7E" w:rsidRDefault="00916C7E" w:rsidP="006C0B8B">
      <w:pPr>
        <w:pStyle w:val="Odstavekseznama"/>
        <w:numPr>
          <w:ilvl w:val="0"/>
          <w:numId w:val="46"/>
        </w:numPr>
        <w:ind w:left="360"/>
        <w:rPr>
          <w:rFonts w:ascii="Tahoma" w:hAnsi="Tahoma" w:cs="Tahoma"/>
        </w:rPr>
      </w:pPr>
      <w:r w:rsidRPr="00916C7E">
        <w:rPr>
          <w:rFonts w:ascii="Tahoma" w:hAnsi="Tahoma" w:cs="Tahoma"/>
        </w:rPr>
        <w:t>Radijski moduli se morajo pritrditi brez vijakov.</w:t>
      </w:r>
    </w:p>
    <w:p w14:paraId="06887B77" w14:textId="52D31BB2" w:rsidR="00831AC9" w:rsidRDefault="00831AC9" w:rsidP="00831AC9">
      <w:pPr>
        <w:rPr>
          <w:rFonts w:ascii="Tahoma" w:hAnsi="Tahoma" w:cs="Tahoma"/>
        </w:rPr>
      </w:pPr>
    </w:p>
    <w:p w14:paraId="07DA4E9D" w14:textId="77777777" w:rsidR="00831AC9" w:rsidRPr="007067E3" w:rsidRDefault="00831AC9" w:rsidP="007067E3">
      <w:pPr>
        <w:rPr>
          <w:rFonts w:ascii="Tahoma" w:hAnsi="Tahoma" w:cs="Tahoma"/>
        </w:rPr>
      </w:pPr>
    </w:p>
    <w:p w14:paraId="702EAB8A" w14:textId="5E25BE86" w:rsidR="006E0B1D" w:rsidRPr="0036752E" w:rsidRDefault="006E0B1D" w:rsidP="006E0B1D">
      <w:pPr>
        <w:rPr>
          <w:rFonts w:ascii="Tahoma" w:hAnsi="Tahoma" w:cs="Tahoma"/>
        </w:rPr>
      </w:pPr>
    </w:p>
    <w:p w14:paraId="09A52C06" w14:textId="4E62152D" w:rsidR="00F7342F" w:rsidRDefault="006E0B1D" w:rsidP="006C0B8B">
      <w:pPr>
        <w:pStyle w:val="Odstavekseznama"/>
        <w:numPr>
          <w:ilvl w:val="2"/>
          <w:numId w:val="16"/>
        </w:numPr>
        <w:tabs>
          <w:tab w:val="left" w:pos="851"/>
        </w:tabs>
        <w:jc w:val="both"/>
        <w:rPr>
          <w:rFonts w:ascii="Tahoma" w:hAnsi="Tahoma" w:cs="Tahoma"/>
          <w:b/>
        </w:rPr>
      </w:pPr>
      <w:r w:rsidRPr="006E0B1D">
        <w:rPr>
          <w:rFonts w:ascii="Tahoma" w:hAnsi="Tahoma" w:cs="Tahoma"/>
          <w:b/>
        </w:rPr>
        <w:lastRenderedPageBreak/>
        <w:t>RADIJSKI MODULI INDUSTRIJSKEGA VODOMERA</w:t>
      </w:r>
    </w:p>
    <w:p w14:paraId="00ABC1B2" w14:textId="68D0DDC3" w:rsidR="006E0B1D" w:rsidRDefault="006E0B1D" w:rsidP="006E0B1D">
      <w:pPr>
        <w:tabs>
          <w:tab w:val="left" w:pos="851"/>
        </w:tabs>
        <w:jc w:val="both"/>
        <w:rPr>
          <w:rFonts w:ascii="Tahoma" w:hAnsi="Tahoma" w:cs="Tahoma"/>
          <w:b/>
        </w:rPr>
      </w:pPr>
    </w:p>
    <w:p w14:paraId="173DD02B" w14:textId="77777777" w:rsidR="006E0B1D" w:rsidRDefault="006E0B1D" w:rsidP="006E0B1D">
      <w:pPr>
        <w:tabs>
          <w:tab w:val="left" w:pos="851"/>
        </w:tabs>
        <w:jc w:val="both"/>
        <w:rPr>
          <w:rFonts w:ascii="Tahoma" w:hAnsi="Tahoma" w:cs="Tahoma"/>
        </w:rPr>
      </w:pPr>
      <w:r w:rsidRPr="006E0B1D">
        <w:rPr>
          <w:rFonts w:ascii="Tahoma" w:hAnsi="Tahoma" w:cs="Tahoma"/>
        </w:rPr>
        <w:t xml:space="preserve">Zahteve za radijske module industrijskega vodomera so naslednje: </w:t>
      </w:r>
    </w:p>
    <w:p w14:paraId="7458E0A1" w14:textId="77777777" w:rsidR="00916C7E" w:rsidRDefault="00916C7E" w:rsidP="006C0B8B">
      <w:pPr>
        <w:pStyle w:val="Odstavekseznama"/>
        <w:numPr>
          <w:ilvl w:val="0"/>
          <w:numId w:val="47"/>
        </w:numPr>
        <w:ind w:left="360"/>
        <w:jc w:val="both"/>
        <w:rPr>
          <w:rFonts w:ascii="Tahoma" w:hAnsi="Tahoma" w:cs="Tahoma"/>
        </w:rPr>
      </w:pPr>
      <w:r w:rsidRPr="00916C7E">
        <w:rPr>
          <w:rFonts w:ascii="Tahoma" w:hAnsi="Tahoma" w:cs="Tahoma"/>
        </w:rPr>
        <w:t>Radijski moduli morajo omogočati najmanj 1x dnevno prenos stanja vodomera.</w:t>
      </w:r>
    </w:p>
    <w:p w14:paraId="65F400B1" w14:textId="77777777" w:rsidR="00916C7E" w:rsidRDefault="00916C7E" w:rsidP="006C0B8B">
      <w:pPr>
        <w:pStyle w:val="Odstavekseznama"/>
        <w:numPr>
          <w:ilvl w:val="0"/>
          <w:numId w:val="47"/>
        </w:numPr>
        <w:ind w:left="360"/>
        <w:jc w:val="both"/>
        <w:rPr>
          <w:rFonts w:ascii="Tahoma" w:hAnsi="Tahoma" w:cs="Tahoma"/>
        </w:rPr>
      </w:pPr>
      <w:r w:rsidRPr="00916C7E">
        <w:rPr>
          <w:rFonts w:ascii="Tahoma" w:hAnsi="Tahoma" w:cs="Tahoma"/>
        </w:rPr>
        <w:t>Radijski moduli morajo poleg prenosa stanja vodomera omogočati še prenos podatkov o tipu vodomera ter alarme (puščanje, manipulacija, povratni pretok, brez porabe v 24 urah).</w:t>
      </w:r>
    </w:p>
    <w:p w14:paraId="10414E8D" w14:textId="77777777" w:rsidR="00916C7E" w:rsidRDefault="00916C7E" w:rsidP="006C0B8B">
      <w:pPr>
        <w:pStyle w:val="Odstavekseznama"/>
        <w:numPr>
          <w:ilvl w:val="0"/>
          <w:numId w:val="47"/>
        </w:numPr>
        <w:ind w:left="360"/>
        <w:jc w:val="both"/>
        <w:rPr>
          <w:rFonts w:ascii="Tahoma" w:hAnsi="Tahoma" w:cs="Tahoma"/>
        </w:rPr>
      </w:pPr>
      <w:r w:rsidRPr="00916C7E">
        <w:rPr>
          <w:rFonts w:ascii="Tahoma" w:hAnsi="Tahoma" w:cs="Tahoma"/>
        </w:rPr>
        <w:t xml:space="preserve">Radijski moduli morajo biti opremljeni z impulzno enoto za priklop na glavo vodomera. </w:t>
      </w:r>
    </w:p>
    <w:p w14:paraId="1F4F80FC" w14:textId="77777777" w:rsidR="00916C7E" w:rsidRDefault="00916C7E" w:rsidP="006C0B8B">
      <w:pPr>
        <w:pStyle w:val="Odstavekseznama"/>
        <w:numPr>
          <w:ilvl w:val="0"/>
          <w:numId w:val="47"/>
        </w:numPr>
        <w:ind w:left="360"/>
        <w:jc w:val="both"/>
        <w:rPr>
          <w:rFonts w:ascii="Tahoma" w:hAnsi="Tahoma" w:cs="Tahoma"/>
        </w:rPr>
      </w:pPr>
      <w:r w:rsidRPr="00916C7E">
        <w:rPr>
          <w:rFonts w:ascii="Tahoma" w:hAnsi="Tahoma" w:cs="Tahoma"/>
        </w:rPr>
        <w:t xml:space="preserve">Radijski moduli morajo imeti povezovalni kabel dolžine minimalno 2 m. </w:t>
      </w:r>
    </w:p>
    <w:p w14:paraId="13A98B86" w14:textId="77777777" w:rsidR="00916C7E" w:rsidRDefault="00916C7E" w:rsidP="006C0B8B">
      <w:pPr>
        <w:pStyle w:val="Odstavekseznama"/>
        <w:numPr>
          <w:ilvl w:val="0"/>
          <w:numId w:val="47"/>
        </w:numPr>
        <w:ind w:left="360"/>
        <w:jc w:val="both"/>
        <w:rPr>
          <w:rFonts w:ascii="Tahoma" w:hAnsi="Tahoma" w:cs="Tahoma"/>
        </w:rPr>
      </w:pPr>
      <w:r w:rsidRPr="00916C7E">
        <w:rPr>
          <w:rFonts w:ascii="Tahoma" w:hAnsi="Tahoma" w:cs="Tahoma"/>
        </w:rPr>
        <w:t>Radijski moduli morajo biti opremljeni z nosilcem za montažo na steno oziroma imeti peresa za pritrjevanje na steno z vijaki.</w:t>
      </w:r>
    </w:p>
    <w:p w14:paraId="3D71EBC6" w14:textId="31DA02C8" w:rsidR="00916C7E" w:rsidRPr="00916C7E" w:rsidRDefault="00916C7E" w:rsidP="006C0B8B">
      <w:pPr>
        <w:pStyle w:val="Odstavekseznama"/>
        <w:numPr>
          <w:ilvl w:val="0"/>
          <w:numId w:val="47"/>
        </w:numPr>
        <w:ind w:left="360"/>
        <w:jc w:val="both"/>
        <w:rPr>
          <w:rFonts w:ascii="Tahoma" w:hAnsi="Tahoma" w:cs="Tahoma"/>
        </w:rPr>
      </w:pPr>
      <w:r w:rsidRPr="00916C7E">
        <w:rPr>
          <w:rFonts w:ascii="Tahoma" w:hAnsi="Tahoma" w:cs="Tahoma"/>
        </w:rPr>
        <w:t>Radijski moduli ali impulzne enote se morajo pritrditi brez vijakov.</w:t>
      </w:r>
    </w:p>
    <w:p w14:paraId="52E7932D" w14:textId="5F37BF42" w:rsidR="00F7342F" w:rsidRPr="0036752E" w:rsidRDefault="00F7342F" w:rsidP="00F7342F">
      <w:pPr>
        <w:jc w:val="both"/>
        <w:rPr>
          <w:rFonts w:ascii="Tahoma" w:hAnsi="Tahoma" w:cs="Tahoma"/>
        </w:rPr>
      </w:pPr>
    </w:p>
    <w:p w14:paraId="1905FD9E" w14:textId="4E869DB2" w:rsidR="00F7342F" w:rsidRDefault="006E0B1D" w:rsidP="006C0B8B">
      <w:pPr>
        <w:pStyle w:val="Odstavekseznama"/>
        <w:numPr>
          <w:ilvl w:val="2"/>
          <w:numId w:val="16"/>
        </w:numPr>
        <w:tabs>
          <w:tab w:val="left" w:pos="851"/>
        </w:tabs>
        <w:jc w:val="both"/>
        <w:rPr>
          <w:rFonts w:ascii="Tahoma" w:hAnsi="Tahoma" w:cs="Tahoma"/>
          <w:b/>
        </w:rPr>
      </w:pPr>
      <w:r w:rsidRPr="006E0B1D">
        <w:rPr>
          <w:rFonts w:ascii="Tahoma" w:hAnsi="Tahoma" w:cs="Tahoma"/>
          <w:b/>
        </w:rPr>
        <w:t>RADIJSKI MODULI KOMBINIRANEGA VODOMERA</w:t>
      </w:r>
    </w:p>
    <w:p w14:paraId="4F567E0F" w14:textId="773D6EB9" w:rsidR="006E0B1D" w:rsidRDefault="006E0B1D" w:rsidP="006E0B1D">
      <w:pPr>
        <w:tabs>
          <w:tab w:val="left" w:pos="851"/>
        </w:tabs>
        <w:jc w:val="both"/>
        <w:rPr>
          <w:rFonts w:ascii="Tahoma" w:hAnsi="Tahoma" w:cs="Tahoma"/>
          <w:b/>
        </w:rPr>
      </w:pPr>
    </w:p>
    <w:p w14:paraId="728CFCEC" w14:textId="77777777" w:rsidR="006E0B1D" w:rsidRDefault="006E0B1D" w:rsidP="006E0B1D">
      <w:pPr>
        <w:tabs>
          <w:tab w:val="left" w:pos="851"/>
        </w:tabs>
        <w:jc w:val="both"/>
        <w:rPr>
          <w:rFonts w:ascii="Tahoma" w:hAnsi="Tahoma" w:cs="Tahoma"/>
        </w:rPr>
      </w:pPr>
      <w:r w:rsidRPr="006E0B1D">
        <w:rPr>
          <w:rFonts w:ascii="Tahoma" w:hAnsi="Tahoma" w:cs="Tahoma"/>
        </w:rPr>
        <w:t>Zahteve za radijske module kombiniranega vodomera so naslednje:</w:t>
      </w:r>
    </w:p>
    <w:p w14:paraId="6FD43298"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Radijski moduli morajo omogočati najmanj 1x dnevno prenos stanja vodomera.</w:t>
      </w:r>
    </w:p>
    <w:p w14:paraId="15F87580"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Radijski moduli morajo poleg prenosa stanja vodomera omogočati še prenos podatkov o tipu vodomera ter alarme (puščanje, manipulacija, povratni pretok, brez porabe v 24 urah).</w:t>
      </w:r>
    </w:p>
    <w:p w14:paraId="41F16E90"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 xml:space="preserve">Radijski moduli morajo vsebovati ločena modula za glavni in obtočni vodomer. </w:t>
      </w:r>
    </w:p>
    <w:p w14:paraId="63ECB1B7"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 xml:space="preserve">Radijski modul glavnega vodomera mora biti opremljen z impulzno enoto in </w:t>
      </w:r>
      <w:proofErr w:type="spellStart"/>
      <w:r w:rsidRPr="00916C7E">
        <w:rPr>
          <w:rFonts w:ascii="Tahoma" w:hAnsi="Tahoma" w:cs="Tahoma"/>
        </w:rPr>
        <w:t>konektorjem</w:t>
      </w:r>
      <w:proofErr w:type="spellEnd"/>
      <w:r w:rsidRPr="00916C7E">
        <w:rPr>
          <w:rFonts w:ascii="Tahoma" w:hAnsi="Tahoma" w:cs="Tahoma"/>
        </w:rPr>
        <w:t xml:space="preserve"> za priklop na glavni vodomer. </w:t>
      </w:r>
    </w:p>
    <w:p w14:paraId="070A5494"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 xml:space="preserve">Radijski modul obtočnega vodomera mora biti opremljen z impulzno enoto in </w:t>
      </w:r>
      <w:proofErr w:type="spellStart"/>
      <w:r w:rsidRPr="00916C7E">
        <w:rPr>
          <w:rFonts w:ascii="Tahoma" w:hAnsi="Tahoma" w:cs="Tahoma"/>
        </w:rPr>
        <w:t>konektorjem</w:t>
      </w:r>
      <w:proofErr w:type="spellEnd"/>
      <w:r w:rsidRPr="00916C7E">
        <w:rPr>
          <w:rFonts w:ascii="Tahoma" w:hAnsi="Tahoma" w:cs="Tahoma"/>
        </w:rPr>
        <w:t xml:space="preserve"> za priklop na obtočni vodomer.</w:t>
      </w:r>
    </w:p>
    <w:p w14:paraId="6B44A023"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Ločena modula morata biti opremljena s povezovalnima kabloma dolžine minimalno 2 m.</w:t>
      </w:r>
    </w:p>
    <w:p w14:paraId="2C9A6F5D" w14:textId="77777777" w:rsid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Ločena modula morata biti opremljena z nosilcem za montažo na steno oziroma imeti peresa za pritrjevanje na steno z vijaki.</w:t>
      </w:r>
    </w:p>
    <w:p w14:paraId="254C6D8A" w14:textId="1A50E629" w:rsidR="00916C7E" w:rsidRPr="00916C7E" w:rsidRDefault="00916C7E" w:rsidP="00B55150">
      <w:pPr>
        <w:pStyle w:val="Odstavekseznama"/>
        <w:numPr>
          <w:ilvl w:val="0"/>
          <w:numId w:val="48"/>
        </w:numPr>
        <w:ind w:left="360"/>
        <w:jc w:val="both"/>
        <w:rPr>
          <w:rFonts w:ascii="Tahoma" w:hAnsi="Tahoma" w:cs="Tahoma"/>
        </w:rPr>
      </w:pPr>
      <w:r w:rsidRPr="00916C7E">
        <w:rPr>
          <w:rFonts w:ascii="Tahoma" w:hAnsi="Tahoma" w:cs="Tahoma"/>
        </w:rPr>
        <w:t>Radijski moduli ali impulzne enote se morajo pritrditi brez vijakov.</w:t>
      </w:r>
    </w:p>
    <w:p w14:paraId="68981F3D" w14:textId="01F42E5D" w:rsidR="00045A46" w:rsidRDefault="00045A46" w:rsidP="00045A46">
      <w:pPr>
        <w:rPr>
          <w:rFonts w:ascii="Tahoma" w:hAnsi="Tahoma" w:cs="Tahoma"/>
        </w:rPr>
      </w:pPr>
    </w:p>
    <w:p w14:paraId="25B3883D" w14:textId="2D4FE1F1" w:rsidR="00045A46" w:rsidRPr="00045A46" w:rsidRDefault="00045A46" w:rsidP="00045A46">
      <w:pPr>
        <w:rPr>
          <w:rFonts w:ascii="Tahoma" w:hAnsi="Tahoma" w:cs="Tahoma"/>
        </w:rPr>
      </w:pPr>
    </w:p>
    <w:p w14:paraId="74DAD6AE" w14:textId="61C278B6" w:rsidR="00F7342F" w:rsidRPr="006E0B1D" w:rsidRDefault="00F7342F" w:rsidP="006C0B8B">
      <w:pPr>
        <w:pStyle w:val="Odstavekseznama"/>
        <w:numPr>
          <w:ilvl w:val="1"/>
          <w:numId w:val="16"/>
        </w:numPr>
        <w:rPr>
          <w:rFonts w:ascii="Tahoma" w:hAnsi="Tahoma" w:cs="Tahoma"/>
          <w:b/>
          <w:sz w:val="22"/>
          <w:szCs w:val="22"/>
        </w:rPr>
      </w:pPr>
      <w:r w:rsidRPr="006E0B1D">
        <w:rPr>
          <w:rFonts w:ascii="Tahoma" w:hAnsi="Tahoma" w:cs="Tahoma"/>
          <w:b/>
          <w:sz w:val="22"/>
          <w:szCs w:val="22"/>
        </w:rPr>
        <w:t xml:space="preserve"> TEHNIČNE ZAHTEVE ZA POSAMEZNE VODOMERE</w:t>
      </w:r>
    </w:p>
    <w:p w14:paraId="62C06521" w14:textId="77777777" w:rsidR="00F7342F" w:rsidRPr="0036752E" w:rsidRDefault="00F7342F" w:rsidP="006E0B1D">
      <w:pPr>
        <w:jc w:val="both"/>
        <w:rPr>
          <w:rFonts w:ascii="Tahoma" w:hAnsi="Tahoma" w:cs="Tahoma"/>
        </w:rPr>
      </w:pPr>
    </w:p>
    <w:p w14:paraId="09F49136" w14:textId="63E2B1D0" w:rsidR="00F7342F" w:rsidRPr="00AD5774" w:rsidRDefault="00AD5774" w:rsidP="006C0B8B">
      <w:pPr>
        <w:pStyle w:val="Odstavekseznama"/>
        <w:numPr>
          <w:ilvl w:val="2"/>
          <w:numId w:val="16"/>
        </w:numPr>
        <w:jc w:val="both"/>
        <w:rPr>
          <w:rFonts w:ascii="Tahoma" w:hAnsi="Tahoma" w:cs="Tahoma"/>
          <w:b/>
        </w:rPr>
      </w:pPr>
      <w:r w:rsidRPr="00AD5774">
        <w:rPr>
          <w:rFonts w:ascii="Tahoma" w:hAnsi="Tahoma" w:cs="Tahoma"/>
          <w:b/>
        </w:rPr>
        <w:t>VEČNATOČNI VODOMER Z MOKRIM MEHANIZMOM DN</w:t>
      </w:r>
      <w:r w:rsidR="00A05FB4">
        <w:rPr>
          <w:rFonts w:ascii="Tahoma" w:hAnsi="Tahoma" w:cs="Tahoma"/>
          <w:b/>
        </w:rPr>
        <w:t xml:space="preserve"> </w:t>
      </w:r>
      <w:r w:rsidR="00B8046D">
        <w:rPr>
          <w:rFonts w:ascii="Tahoma" w:hAnsi="Tahoma" w:cs="Tahoma"/>
          <w:b/>
        </w:rPr>
        <w:t>15</w:t>
      </w:r>
    </w:p>
    <w:p w14:paraId="06737F84" w14:textId="34BD5FAD" w:rsidR="00F7342F" w:rsidRDefault="00F7342F" w:rsidP="006E0B1D">
      <w:pPr>
        <w:jc w:val="both"/>
        <w:rPr>
          <w:rFonts w:ascii="Tahoma" w:hAnsi="Tahoma" w:cs="Tahoma"/>
          <w:b/>
        </w:rPr>
      </w:pPr>
    </w:p>
    <w:p w14:paraId="5FC58227" w14:textId="77777777" w:rsidR="00B8046D" w:rsidRDefault="00AD5774" w:rsidP="00B8046D">
      <w:pPr>
        <w:jc w:val="both"/>
        <w:rPr>
          <w:rFonts w:ascii="Tahoma" w:hAnsi="Tahoma" w:cs="Tahoma"/>
        </w:rPr>
      </w:pPr>
      <w:r w:rsidRPr="00AD5774">
        <w:rPr>
          <w:rFonts w:ascii="Tahoma" w:hAnsi="Tahoma" w:cs="Tahoma"/>
        </w:rPr>
        <w:t xml:space="preserve">Zahteve za </w:t>
      </w:r>
      <w:proofErr w:type="spellStart"/>
      <w:r w:rsidRPr="00AD5774">
        <w:rPr>
          <w:rFonts w:ascii="Tahoma" w:hAnsi="Tahoma" w:cs="Tahoma"/>
        </w:rPr>
        <w:t>večnatočne</w:t>
      </w:r>
      <w:proofErr w:type="spellEnd"/>
      <w:r w:rsidRPr="00AD5774">
        <w:rPr>
          <w:rFonts w:ascii="Tahoma" w:hAnsi="Tahoma" w:cs="Tahoma"/>
        </w:rPr>
        <w:t xml:space="preserve"> vodomere z mokrim mehanizmom DN</w:t>
      </w:r>
      <w:r w:rsidR="00A05FB4">
        <w:rPr>
          <w:rFonts w:ascii="Tahoma" w:hAnsi="Tahoma" w:cs="Tahoma"/>
        </w:rPr>
        <w:t xml:space="preserve"> </w:t>
      </w:r>
      <w:r w:rsidR="00B8046D">
        <w:rPr>
          <w:rFonts w:ascii="Tahoma" w:hAnsi="Tahoma" w:cs="Tahoma"/>
        </w:rPr>
        <w:t>15</w:t>
      </w:r>
      <w:r w:rsidRPr="00AD5774">
        <w:rPr>
          <w:rFonts w:ascii="Tahoma" w:hAnsi="Tahoma" w:cs="Tahoma"/>
        </w:rPr>
        <w:t xml:space="preserve"> so naslednje:</w:t>
      </w:r>
    </w:p>
    <w:p w14:paraId="076CF069" w14:textId="77777777" w:rsidR="00B8046D" w:rsidRDefault="00B8046D" w:rsidP="006C0B8B">
      <w:pPr>
        <w:pStyle w:val="Odstavekseznama"/>
        <w:numPr>
          <w:ilvl w:val="0"/>
          <w:numId w:val="49"/>
        </w:numPr>
        <w:jc w:val="both"/>
        <w:rPr>
          <w:rFonts w:ascii="Tahoma" w:hAnsi="Tahoma" w:cs="Tahoma"/>
        </w:rPr>
      </w:pPr>
      <w:r w:rsidRPr="00B8046D">
        <w:rPr>
          <w:rFonts w:ascii="Tahoma" w:hAnsi="Tahoma" w:cs="Tahoma"/>
        </w:rPr>
        <w:t>Nazivni pretok vodomera Q3 = 2,5 m3/h.</w:t>
      </w:r>
    </w:p>
    <w:p w14:paraId="139BF0C6" w14:textId="6070A415" w:rsidR="00B8046D" w:rsidRDefault="00B8046D" w:rsidP="006C0B8B">
      <w:pPr>
        <w:pStyle w:val="Odstavekseznama"/>
        <w:numPr>
          <w:ilvl w:val="0"/>
          <w:numId w:val="49"/>
        </w:numPr>
        <w:jc w:val="both"/>
        <w:rPr>
          <w:rFonts w:ascii="Tahoma" w:hAnsi="Tahoma" w:cs="Tahoma"/>
        </w:rPr>
      </w:pPr>
      <w:proofErr w:type="spellStart"/>
      <w:r w:rsidRPr="00B8046D">
        <w:rPr>
          <w:rFonts w:ascii="Tahoma" w:hAnsi="Tahoma" w:cs="Tahoma"/>
        </w:rPr>
        <w:t>Metrološki</w:t>
      </w:r>
      <w:proofErr w:type="spellEnd"/>
      <w:r w:rsidRPr="00B8046D">
        <w:rPr>
          <w:rFonts w:ascii="Tahoma" w:hAnsi="Tahoma" w:cs="Tahoma"/>
        </w:rPr>
        <w:t xml:space="preserve"> razred vodomera: minimalno R = 160</w:t>
      </w:r>
      <w:r>
        <w:rPr>
          <w:rFonts w:ascii="Tahoma" w:hAnsi="Tahoma" w:cs="Tahoma"/>
        </w:rPr>
        <w:t>.</w:t>
      </w:r>
    </w:p>
    <w:p w14:paraId="43C52FEC" w14:textId="77777777" w:rsidR="00B8046D" w:rsidRDefault="00B8046D" w:rsidP="006C0B8B">
      <w:pPr>
        <w:pStyle w:val="Odstavekseznama"/>
        <w:numPr>
          <w:ilvl w:val="0"/>
          <w:numId w:val="49"/>
        </w:numPr>
        <w:jc w:val="both"/>
        <w:rPr>
          <w:rFonts w:ascii="Tahoma" w:hAnsi="Tahoma" w:cs="Tahoma"/>
        </w:rPr>
      </w:pPr>
      <w:r w:rsidRPr="00B8046D">
        <w:rPr>
          <w:rFonts w:ascii="Tahoma" w:hAnsi="Tahoma" w:cs="Tahoma"/>
        </w:rPr>
        <w:t>Vgradna dolžina: 165 mm</w:t>
      </w:r>
      <w:r>
        <w:rPr>
          <w:rFonts w:ascii="Tahoma" w:hAnsi="Tahoma" w:cs="Tahoma"/>
        </w:rPr>
        <w:t>.</w:t>
      </w:r>
    </w:p>
    <w:p w14:paraId="717FAC80" w14:textId="05590944" w:rsidR="00B8046D" w:rsidRPr="00B8046D" w:rsidRDefault="00B8046D" w:rsidP="006C0B8B">
      <w:pPr>
        <w:pStyle w:val="Odstavekseznama"/>
        <w:numPr>
          <w:ilvl w:val="0"/>
          <w:numId w:val="49"/>
        </w:numPr>
        <w:jc w:val="both"/>
        <w:rPr>
          <w:rFonts w:ascii="Tahoma" w:hAnsi="Tahoma" w:cs="Tahoma"/>
        </w:rPr>
      </w:pPr>
      <w:r w:rsidRPr="00B8046D">
        <w:rPr>
          <w:rFonts w:ascii="Tahoma" w:hAnsi="Tahoma" w:cs="Tahoma"/>
        </w:rPr>
        <w:t xml:space="preserve">Vodomeri morajo biti dobavljivi tudi v nižjih </w:t>
      </w:r>
      <w:proofErr w:type="spellStart"/>
      <w:r w:rsidRPr="00B8046D">
        <w:rPr>
          <w:rFonts w:ascii="Tahoma" w:hAnsi="Tahoma" w:cs="Tahoma"/>
        </w:rPr>
        <w:t>metroloških</w:t>
      </w:r>
      <w:proofErr w:type="spellEnd"/>
      <w:r w:rsidRPr="00B8046D">
        <w:rPr>
          <w:rFonts w:ascii="Tahoma" w:hAnsi="Tahoma" w:cs="Tahoma"/>
        </w:rPr>
        <w:t xml:space="preserve"> razredih, vsaj do razreda R80, kar mora biti navedeno v meroslovnem certifikatu. </w:t>
      </w:r>
    </w:p>
    <w:p w14:paraId="54D64B9C" w14:textId="750BE808" w:rsidR="00F7342F" w:rsidRPr="0036752E" w:rsidRDefault="00F7342F" w:rsidP="00AD5774">
      <w:pPr>
        <w:rPr>
          <w:rFonts w:ascii="Tahoma" w:hAnsi="Tahoma" w:cs="Tahoma"/>
        </w:rPr>
      </w:pPr>
    </w:p>
    <w:p w14:paraId="3C1F801B" w14:textId="6A96F29C" w:rsidR="00F7342F" w:rsidRDefault="00AD5774" w:rsidP="006C0B8B">
      <w:pPr>
        <w:pStyle w:val="Odstavekseznama"/>
        <w:numPr>
          <w:ilvl w:val="2"/>
          <w:numId w:val="16"/>
        </w:numPr>
        <w:jc w:val="both"/>
        <w:rPr>
          <w:rFonts w:ascii="Tahoma" w:hAnsi="Tahoma" w:cs="Tahoma"/>
          <w:b/>
        </w:rPr>
      </w:pPr>
      <w:r w:rsidRPr="00AD5774">
        <w:rPr>
          <w:rFonts w:ascii="Tahoma" w:hAnsi="Tahoma" w:cs="Tahoma"/>
          <w:b/>
        </w:rPr>
        <w:t>VEČNATOČNI VODOMER Z MOKRIM MEHANIZMOM DN</w:t>
      </w:r>
      <w:r w:rsidR="00A05FB4">
        <w:rPr>
          <w:rFonts w:ascii="Tahoma" w:hAnsi="Tahoma" w:cs="Tahoma"/>
          <w:b/>
        </w:rPr>
        <w:t xml:space="preserve"> </w:t>
      </w:r>
      <w:r w:rsidRPr="00AD5774">
        <w:rPr>
          <w:rFonts w:ascii="Tahoma" w:hAnsi="Tahoma" w:cs="Tahoma"/>
          <w:b/>
        </w:rPr>
        <w:t>2</w:t>
      </w:r>
      <w:r w:rsidR="00B8046D">
        <w:rPr>
          <w:rFonts w:ascii="Tahoma" w:hAnsi="Tahoma" w:cs="Tahoma"/>
          <w:b/>
        </w:rPr>
        <w:t>0</w:t>
      </w:r>
      <w:r w:rsidRPr="00AD5774">
        <w:rPr>
          <w:rFonts w:ascii="Tahoma" w:hAnsi="Tahoma" w:cs="Tahoma"/>
          <w:b/>
        </w:rPr>
        <w:t xml:space="preserve"> </w:t>
      </w:r>
    </w:p>
    <w:p w14:paraId="4143871B" w14:textId="13DD1FC6" w:rsidR="00AD5774" w:rsidRDefault="00AD5774" w:rsidP="00AD5774">
      <w:pPr>
        <w:jc w:val="both"/>
        <w:rPr>
          <w:rFonts w:ascii="Tahoma" w:hAnsi="Tahoma" w:cs="Tahoma"/>
          <w:b/>
        </w:rPr>
      </w:pPr>
    </w:p>
    <w:p w14:paraId="44EA4214" w14:textId="0C5D6A5A" w:rsidR="00AD5774" w:rsidRDefault="00AD5774" w:rsidP="00AD5774">
      <w:pPr>
        <w:jc w:val="both"/>
        <w:rPr>
          <w:rFonts w:ascii="Tahoma" w:hAnsi="Tahoma" w:cs="Tahoma"/>
        </w:rPr>
      </w:pPr>
      <w:r w:rsidRPr="00AD5774">
        <w:rPr>
          <w:rFonts w:ascii="Tahoma" w:hAnsi="Tahoma" w:cs="Tahoma"/>
        </w:rPr>
        <w:t xml:space="preserve">Zahteve za </w:t>
      </w:r>
      <w:proofErr w:type="spellStart"/>
      <w:r w:rsidRPr="00AD5774">
        <w:rPr>
          <w:rFonts w:ascii="Tahoma" w:hAnsi="Tahoma" w:cs="Tahoma"/>
        </w:rPr>
        <w:t>večnatočne</w:t>
      </w:r>
      <w:proofErr w:type="spellEnd"/>
      <w:r w:rsidRPr="00AD5774">
        <w:rPr>
          <w:rFonts w:ascii="Tahoma" w:hAnsi="Tahoma" w:cs="Tahoma"/>
        </w:rPr>
        <w:t xml:space="preserve"> vodomere z mokrim mehanizmom DN</w:t>
      </w:r>
      <w:r w:rsidR="00A05FB4">
        <w:rPr>
          <w:rFonts w:ascii="Tahoma" w:hAnsi="Tahoma" w:cs="Tahoma"/>
        </w:rPr>
        <w:t xml:space="preserve"> </w:t>
      </w:r>
      <w:r w:rsidRPr="00AD5774">
        <w:rPr>
          <w:rFonts w:ascii="Tahoma" w:hAnsi="Tahoma" w:cs="Tahoma"/>
        </w:rPr>
        <w:t>2</w:t>
      </w:r>
      <w:r w:rsidR="00B8046D">
        <w:rPr>
          <w:rFonts w:ascii="Tahoma" w:hAnsi="Tahoma" w:cs="Tahoma"/>
        </w:rPr>
        <w:t>0</w:t>
      </w:r>
      <w:r w:rsidRPr="00AD5774">
        <w:rPr>
          <w:rFonts w:ascii="Tahoma" w:hAnsi="Tahoma" w:cs="Tahoma"/>
        </w:rPr>
        <w:t xml:space="preserve"> so naslednje:</w:t>
      </w:r>
    </w:p>
    <w:p w14:paraId="2AFBF5CE" w14:textId="77777777" w:rsidR="00B8046D" w:rsidRDefault="00B8046D" w:rsidP="006C0B8B">
      <w:pPr>
        <w:pStyle w:val="Odstavekseznama"/>
        <w:numPr>
          <w:ilvl w:val="0"/>
          <w:numId w:val="50"/>
        </w:numPr>
        <w:ind w:left="360"/>
        <w:jc w:val="both"/>
        <w:rPr>
          <w:rFonts w:ascii="Tahoma" w:hAnsi="Tahoma" w:cs="Tahoma"/>
        </w:rPr>
      </w:pPr>
      <w:r w:rsidRPr="00B8046D">
        <w:rPr>
          <w:rFonts w:ascii="Tahoma" w:hAnsi="Tahoma" w:cs="Tahoma"/>
        </w:rPr>
        <w:t>Nazivni pretok vodomera Q3 = 4,0 m3/h.</w:t>
      </w:r>
    </w:p>
    <w:p w14:paraId="21255F29" w14:textId="77777777" w:rsidR="00B8046D" w:rsidRDefault="00B8046D" w:rsidP="006C0B8B">
      <w:pPr>
        <w:pStyle w:val="Odstavekseznama"/>
        <w:numPr>
          <w:ilvl w:val="0"/>
          <w:numId w:val="50"/>
        </w:numPr>
        <w:ind w:left="360"/>
        <w:jc w:val="both"/>
        <w:rPr>
          <w:rFonts w:ascii="Tahoma" w:hAnsi="Tahoma" w:cs="Tahoma"/>
        </w:rPr>
      </w:pPr>
      <w:proofErr w:type="spellStart"/>
      <w:r w:rsidRPr="00B8046D">
        <w:rPr>
          <w:rFonts w:ascii="Tahoma" w:hAnsi="Tahoma" w:cs="Tahoma"/>
        </w:rPr>
        <w:t>Metrološki</w:t>
      </w:r>
      <w:proofErr w:type="spellEnd"/>
      <w:r w:rsidRPr="00B8046D">
        <w:rPr>
          <w:rFonts w:ascii="Tahoma" w:hAnsi="Tahoma" w:cs="Tahoma"/>
        </w:rPr>
        <w:t xml:space="preserve"> razred vodomera: minimalno R = 160</w:t>
      </w:r>
      <w:r>
        <w:rPr>
          <w:rFonts w:ascii="Tahoma" w:hAnsi="Tahoma" w:cs="Tahoma"/>
        </w:rPr>
        <w:t>.</w:t>
      </w:r>
    </w:p>
    <w:p w14:paraId="4D1C1699" w14:textId="77777777" w:rsidR="00B8046D" w:rsidRDefault="00B8046D" w:rsidP="006C0B8B">
      <w:pPr>
        <w:pStyle w:val="Odstavekseznama"/>
        <w:numPr>
          <w:ilvl w:val="0"/>
          <w:numId w:val="50"/>
        </w:numPr>
        <w:ind w:left="360"/>
        <w:jc w:val="both"/>
        <w:rPr>
          <w:rFonts w:ascii="Tahoma" w:hAnsi="Tahoma" w:cs="Tahoma"/>
        </w:rPr>
      </w:pPr>
      <w:r w:rsidRPr="00B8046D">
        <w:rPr>
          <w:rFonts w:ascii="Tahoma" w:hAnsi="Tahoma" w:cs="Tahoma"/>
        </w:rPr>
        <w:t>Vgradna dolžina: 190 mm</w:t>
      </w:r>
      <w:r>
        <w:rPr>
          <w:rFonts w:ascii="Tahoma" w:hAnsi="Tahoma" w:cs="Tahoma"/>
        </w:rPr>
        <w:t>.</w:t>
      </w:r>
    </w:p>
    <w:p w14:paraId="6CC0C514" w14:textId="1D43CCFF" w:rsidR="00B8046D" w:rsidRPr="00B8046D" w:rsidRDefault="00B8046D" w:rsidP="006C0B8B">
      <w:pPr>
        <w:pStyle w:val="Odstavekseznama"/>
        <w:numPr>
          <w:ilvl w:val="0"/>
          <w:numId w:val="50"/>
        </w:numPr>
        <w:ind w:left="360"/>
        <w:jc w:val="both"/>
        <w:rPr>
          <w:rFonts w:ascii="Tahoma" w:hAnsi="Tahoma" w:cs="Tahoma"/>
        </w:rPr>
      </w:pPr>
      <w:r w:rsidRPr="00B8046D">
        <w:rPr>
          <w:rFonts w:ascii="Tahoma" w:hAnsi="Tahoma" w:cs="Tahoma"/>
        </w:rPr>
        <w:t xml:space="preserve">Vodomeri morajo biti dobavljivi tudi v nižjih </w:t>
      </w:r>
      <w:proofErr w:type="spellStart"/>
      <w:r w:rsidRPr="00B8046D">
        <w:rPr>
          <w:rFonts w:ascii="Tahoma" w:hAnsi="Tahoma" w:cs="Tahoma"/>
        </w:rPr>
        <w:t>metroloških</w:t>
      </w:r>
      <w:proofErr w:type="spellEnd"/>
      <w:r w:rsidRPr="00B8046D">
        <w:rPr>
          <w:rFonts w:ascii="Tahoma" w:hAnsi="Tahoma" w:cs="Tahoma"/>
        </w:rPr>
        <w:t xml:space="preserve"> razredih, vsaj do razreda R80, kar mora biti navedeno v meroslovnem certifikatu. </w:t>
      </w:r>
    </w:p>
    <w:p w14:paraId="2A52131C" w14:textId="18F9938F" w:rsidR="00F7342F" w:rsidRPr="0036752E" w:rsidRDefault="00F7342F" w:rsidP="006E0B1D">
      <w:pPr>
        <w:jc w:val="both"/>
        <w:rPr>
          <w:rFonts w:ascii="Tahoma" w:hAnsi="Tahoma" w:cs="Tahoma"/>
        </w:rPr>
      </w:pPr>
    </w:p>
    <w:p w14:paraId="29B3E035" w14:textId="4376EC07" w:rsidR="00F7342F" w:rsidRDefault="00AD5774" w:rsidP="006C0B8B">
      <w:pPr>
        <w:pStyle w:val="Odstavekseznama"/>
        <w:numPr>
          <w:ilvl w:val="2"/>
          <w:numId w:val="16"/>
        </w:numPr>
        <w:jc w:val="both"/>
        <w:rPr>
          <w:rFonts w:ascii="Tahoma" w:hAnsi="Tahoma" w:cs="Tahoma"/>
          <w:b/>
        </w:rPr>
      </w:pPr>
      <w:bookmarkStart w:id="15" w:name="_Hlk210131700"/>
      <w:r w:rsidRPr="00AD5774">
        <w:rPr>
          <w:rFonts w:ascii="Tahoma" w:hAnsi="Tahoma" w:cs="Tahoma"/>
          <w:b/>
        </w:rPr>
        <w:t>VEČNATOČNI VODOMER Z MOKRIM MEHANIZMOM DN</w:t>
      </w:r>
      <w:r w:rsidR="00A05FB4">
        <w:rPr>
          <w:rFonts w:ascii="Tahoma" w:hAnsi="Tahoma" w:cs="Tahoma"/>
          <w:b/>
        </w:rPr>
        <w:t xml:space="preserve"> </w:t>
      </w:r>
      <w:r w:rsidR="00B8046D">
        <w:rPr>
          <w:rFonts w:ascii="Tahoma" w:hAnsi="Tahoma" w:cs="Tahoma"/>
          <w:b/>
        </w:rPr>
        <w:t>25</w:t>
      </w:r>
    </w:p>
    <w:bookmarkEnd w:id="15"/>
    <w:p w14:paraId="465E22CE" w14:textId="497BBA84" w:rsidR="00AD5774" w:rsidRDefault="00AD5774" w:rsidP="00AD5774">
      <w:pPr>
        <w:jc w:val="both"/>
        <w:rPr>
          <w:rFonts w:ascii="Tahoma" w:hAnsi="Tahoma" w:cs="Tahoma"/>
          <w:b/>
        </w:rPr>
      </w:pPr>
    </w:p>
    <w:p w14:paraId="370CD4A0" w14:textId="252C7FA0" w:rsidR="00045A46" w:rsidRDefault="00AD5774" w:rsidP="00045A46">
      <w:pPr>
        <w:jc w:val="both"/>
        <w:rPr>
          <w:rFonts w:ascii="Tahoma" w:hAnsi="Tahoma" w:cs="Tahoma"/>
        </w:rPr>
      </w:pPr>
      <w:r w:rsidRPr="00AD5774">
        <w:rPr>
          <w:rFonts w:ascii="Tahoma" w:hAnsi="Tahoma" w:cs="Tahoma"/>
        </w:rPr>
        <w:t xml:space="preserve">Zahteve za </w:t>
      </w:r>
      <w:proofErr w:type="spellStart"/>
      <w:r w:rsidRPr="00AD5774">
        <w:rPr>
          <w:rFonts w:ascii="Tahoma" w:hAnsi="Tahoma" w:cs="Tahoma"/>
        </w:rPr>
        <w:t>večnatočne</w:t>
      </w:r>
      <w:proofErr w:type="spellEnd"/>
      <w:r w:rsidRPr="00AD5774">
        <w:rPr>
          <w:rFonts w:ascii="Tahoma" w:hAnsi="Tahoma" w:cs="Tahoma"/>
        </w:rPr>
        <w:t xml:space="preserve"> vodomere z mokrim mehanizmom DN</w:t>
      </w:r>
      <w:r w:rsidR="00A05FB4">
        <w:rPr>
          <w:rFonts w:ascii="Tahoma" w:hAnsi="Tahoma" w:cs="Tahoma"/>
        </w:rPr>
        <w:t xml:space="preserve"> </w:t>
      </w:r>
      <w:r w:rsidR="00B8046D">
        <w:rPr>
          <w:rFonts w:ascii="Tahoma" w:hAnsi="Tahoma" w:cs="Tahoma"/>
        </w:rPr>
        <w:t>25</w:t>
      </w:r>
      <w:r w:rsidRPr="00AD5774">
        <w:rPr>
          <w:rFonts w:ascii="Tahoma" w:hAnsi="Tahoma" w:cs="Tahoma"/>
        </w:rPr>
        <w:t xml:space="preserve"> so naslednje: </w:t>
      </w:r>
    </w:p>
    <w:p w14:paraId="641441DE" w14:textId="77777777" w:rsidR="00B8046D" w:rsidRDefault="00B8046D" w:rsidP="006C0B8B">
      <w:pPr>
        <w:pStyle w:val="Odstavekseznama"/>
        <w:keepNext/>
        <w:numPr>
          <w:ilvl w:val="0"/>
          <w:numId w:val="51"/>
        </w:numPr>
        <w:tabs>
          <w:tab w:val="left" w:pos="851"/>
        </w:tabs>
        <w:ind w:left="360"/>
        <w:jc w:val="both"/>
        <w:rPr>
          <w:rFonts w:ascii="Tahoma" w:hAnsi="Tahoma" w:cs="Tahoma"/>
        </w:rPr>
      </w:pPr>
      <w:r w:rsidRPr="00B8046D">
        <w:rPr>
          <w:rFonts w:ascii="Tahoma" w:hAnsi="Tahoma" w:cs="Tahoma"/>
        </w:rPr>
        <w:lastRenderedPageBreak/>
        <w:t>Nazivni pretok vodomera Q3 = 6,3 m3/h.</w:t>
      </w:r>
    </w:p>
    <w:p w14:paraId="40C54A56" w14:textId="77777777" w:rsidR="00B8046D" w:rsidRDefault="00B8046D" w:rsidP="006C0B8B">
      <w:pPr>
        <w:pStyle w:val="Odstavekseznama"/>
        <w:keepNext/>
        <w:numPr>
          <w:ilvl w:val="0"/>
          <w:numId w:val="51"/>
        </w:numPr>
        <w:tabs>
          <w:tab w:val="left" w:pos="851"/>
        </w:tabs>
        <w:ind w:left="360"/>
        <w:jc w:val="both"/>
        <w:rPr>
          <w:rFonts w:ascii="Tahoma" w:hAnsi="Tahoma" w:cs="Tahoma"/>
        </w:rPr>
      </w:pPr>
      <w:proofErr w:type="spellStart"/>
      <w:r w:rsidRPr="00B8046D">
        <w:rPr>
          <w:rFonts w:ascii="Tahoma" w:hAnsi="Tahoma" w:cs="Tahoma"/>
        </w:rPr>
        <w:t>Metrološki</w:t>
      </w:r>
      <w:proofErr w:type="spellEnd"/>
      <w:r w:rsidRPr="00B8046D">
        <w:rPr>
          <w:rFonts w:ascii="Tahoma" w:hAnsi="Tahoma" w:cs="Tahoma"/>
        </w:rPr>
        <w:t xml:space="preserve"> razred vodomera: minimalno R = 160</w:t>
      </w:r>
      <w:r>
        <w:rPr>
          <w:rFonts w:ascii="Tahoma" w:hAnsi="Tahoma" w:cs="Tahoma"/>
        </w:rPr>
        <w:t>.</w:t>
      </w:r>
    </w:p>
    <w:p w14:paraId="5048E1BD" w14:textId="77777777" w:rsidR="00B8046D" w:rsidRDefault="00B8046D" w:rsidP="006C0B8B">
      <w:pPr>
        <w:pStyle w:val="Odstavekseznama"/>
        <w:keepNext/>
        <w:numPr>
          <w:ilvl w:val="0"/>
          <w:numId w:val="51"/>
        </w:numPr>
        <w:tabs>
          <w:tab w:val="left" w:pos="851"/>
        </w:tabs>
        <w:ind w:left="360"/>
        <w:jc w:val="both"/>
        <w:rPr>
          <w:rFonts w:ascii="Tahoma" w:hAnsi="Tahoma" w:cs="Tahoma"/>
        </w:rPr>
      </w:pPr>
      <w:r w:rsidRPr="00B8046D">
        <w:rPr>
          <w:rFonts w:ascii="Tahoma" w:hAnsi="Tahoma" w:cs="Tahoma"/>
        </w:rPr>
        <w:t>Vgradna dolžina: 260 mm</w:t>
      </w:r>
      <w:r>
        <w:rPr>
          <w:rFonts w:ascii="Tahoma" w:hAnsi="Tahoma" w:cs="Tahoma"/>
        </w:rPr>
        <w:t>.</w:t>
      </w:r>
    </w:p>
    <w:p w14:paraId="11D3482D" w14:textId="2D4BCECA" w:rsidR="00B8046D" w:rsidRPr="00B8046D" w:rsidRDefault="00B8046D" w:rsidP="006C0B8B">
      <w:pPr>
        <w:pStyle w:val="Odstavekseznama"/>
        <w:numPr>
          <w:ilvl w:val="0"/>
          <w:numId w:val="51"/>
        </w:numPr>
        <w:tabs>
          <w:tab w:val="left" w:pos="851"/>
        </w:tabs>
        <w:ind w:left="360"/>
        <w:jc w:val="both"/>
        <w:rPr>
          <w:rFonts w:ascii="Tahoma" w:hAnsi="Tahoma" w:cs="Tahoma"/>
        </w:rPr>
      </w:pPr>
      <w:r w:rsidRPr="00B8046D">
        <w:rPr>
          <w:rFonts w:ascii="Tahoma" w:hAnsi="Tahoma" w:cs="Tahoma"/>
        </w:rPr>
        <w:t xml:space="preserve">Vodomeri morajo biti dobavljivi tudi v nižjih </w:t>
      </w:r>
      <w:proofErr w:type="spellStart"/>
      <w:r w:rsidRPr="00B8046D">
        <w:rPr>
          <w:rFonts w:ascii="Tahoma" w:hAnsi="Tahoma" w:cs="Tahoma"/>
        </w:rPr>
        <w:t>metroloških</w:t>
      </w:r>
      <w:proofErr w:type="spellEnd"/>
      <w:r w:rsidRPr="00B8046D">
        <w:rPr>
          <w:rFonts w:ascii="Tahoma" w:hAnsi="Tahoma" w:cs="Tahoma"/>
        </w:rPr>
        <w:t xml:space="preserve"> razredih, vsaj do razreda R80, kar mora biti navedeno v meroslovnem certifikatu. </w:t>
      </w:r>
    </w:p>
    <w:p w14:paraId="4C43286A" w14:textId="16689640" w:rsidR="004306BB" w:rsidRDefault="004306BB" w:rsidP="004306BB">
      <w:pPr>
        <w:tabs>
          <w:tab w:val="left" w:pos="851"/>
        </w:tabs>
        <w:jc w:val="both"/>
        <w:rPr>
          <w:rFonts w:ascii="Tahoma" w:hAnsi="Tahoma" w:cs="Tahoma"/>
        </w:rPr>
      </w:pPr>
    </w:p>
    <w:p w14:paraId="28ADBD49" w14:textId="77777777" w:rsidR="000949C6" w:rsidRDefault="000949C6" w:rsidP="006C0B8B">
      <w:pPr>
        <w:pStyle w:val="Odstavekseznama"/>
        <w:numPr>
          <w:ilvl w:val="2"/>
          <w:numId w:val="16"/>
        </w:numPr>
        <w:jc w:val="both"/>
        <w:rPr>
          <w:rFonts w:ascii="Tahoma" w:hAnsi="Tahoma" w:cs="Tahoma"/>
          <w:b/>
        </w:rPr>
      </w:pPr>
      <w:r w:rsidRPr="00AD5774">
        <w:rPr>
          <w:rFonts w:ascii="Tahoma" w:hAnsi="Tahoma" w:cs="Tahoma"/>
          <w:b/>
        </w:rPr>
        <w:t>VEČNATOČNI VODOMER Z MOKRIM MEHANIZMOM DN</w:t>
      </w:r>
      <w:r>
        <w:rPr>
          <w:rFonts w:ascii="Tahoma" w:hAnsi="Tahoma" w:cs="Tahoma"/>
          <w:b/>
        </w:rPr>
        <w:t xml:space="preserve"> 40</w:t>
      </w:r>
    </w:p>
    <w:p w14:paraId="7D21E780" w14:textId="1194E05F" w:rsidR="000949C6" w:rsidRDefault="000949C6" w:rsidP="004306BB">
      <w:pPr>
        <w:tabs>
          <w:tab w:val="left" w:pos="851"/>
        </w:tabs>
        <w:jc w:val="both"/>
        <w:rPr>
          <w:rFonts w:ascii="Tahoma" w:hAnsi="Tahoma" w:cs="Tahoma"/>
        </w:rPr>
      </w:pPr>
    </w:p>
    <w:p w14:paraId="050E340A" w14:textId="0E09FE7E" w:rsidR="000949C6" w:rsidRPr="000949C6" w:rsidRDefault="000949C6" w:rsidP="004306BB">
      <w:pPr>
        <w:tabs>
          <w:tab w:val="left" w:pos="851"/>
        </w:tabs>
        <w:jc w:val="both"/>
        <w:rPr>
          <w:rFonts w:ascii="Tahoma" w:hAnsi="Tahoma" w:cs="Tahoma"/>
        </w:rPr>
      </w:pPr>
      <w:r w:rsidRPr="00AD5774">
        <w:rPr>
          <w:rFonts w:ascii="Tahoma" w:hAnsi="Tahoma" w:cs="Tahoma"/>
        </w:rPr>
        <w:t xml:space="preserve">Zahteve za </w:t>
      </w:r>
      <w:proofErr w:type="spellStart"/>
      <w:r w:rsidRPr="00AD5774">
        <w:rPr>
          <w:rFonts w:ascii="Tahoma" w:hAnsi="Tahoma" w:cs="Tahoma"/>
        </w:rPr>
        <w:t>večnatočne</w:t>
      </w:r>
      <w:proofErr w:type="spellEnd"/>
      <w:r w:rsidRPr="00AD5774">
        <w:rPr>
          <w:rFonts w:ascii="Tahoma" w:hAnsi="Tahoma" w:cs="Tahoma"/>
        </w:rPr>
        <w:t xml:space="preserve"> vodomere z mokrim mehanizmom DN</w:t>
      </w:r>
      <w:r>
        <w:rPr>
          <w:rFonts w:ascii="Tahoma" w:hAnsi="Tahoma" w:cs="Tahoma"/>
        </w:rPr>
        <w:t xml:space="preserve"> 40</w:t>
      </w:r>
      <w:r w:rsidRPr="00AD5774">
        <w:rPr>
          <w:rFonts w:ascii="Tahoma" w:hAnsi="Tahoma" w:cs="Tahoma"/>
        </w:rPr>
        <w:t xml:space="preserve"> so naslednje: </w:t>
      </w:r>
    </w:p>
    <w:p w14:paraId="5F5A69F0" w14:textId="77777777" w:rsidR="000949C6" w:rsidRDefault="000949C6" w:rsidP="006C0B8B">
      <w:pPr>
        <w:pStyle w:val="Odstavekseznama"/>
        <w:numPr>
          <w:ilvl w:val="0"/>
          <w:numId w:val="52"/>
        </w:numPr>
        <w:tabs>
          <w:tab w:val="left" w:pos="851"/>
        </w:tabs>
        <w:jc w:val="both"/>
        <w:rPr>
          <w:rFonts w:ascii="Tahoma" w:hAnsi="Tahoma" w:cs="Tahoma"/>
        </w:rPr>
      </w:pPr>
      <w:r w:rsidRPr="000949C6">
        <w:rPr>
          <w:rFonts w:ascii="Tahoma" w:hAnsi="Tahoma" w:cs="Tahoma"/>
        </w:rPr>
        <w:t>Nazivni pretok vodomera Q3 = 16 m3/h.</w:t>
      </w:r>
    </w:p>
    <w:p w14:paraId="54B1CCB3" w14:textId="77777777" w:rsidR="000949C6" w:rsidRDefault="000949C6" w:rsidP="006C0B8B">
      <w:pPr>
        <w:pStyle w:val="Odstavekseznama"/>
        <w:numPr>
          <w:ilvl w:val="0"/>
          <w:numId w:val="52"/>
        </w:numPr>
        <w:tabs>
          <w:tab w:val="left" w:pos="851"/>
        </w:tabs>
        <w:jc w:val="both"/>
        <w:rPr>
          <w:rFonts w:ascii="Tahoma" w:hAnsi="Tahoma" w:cs="Tahoma"/>
        </w:rPr>
      </w:pPr>
      <w:proofErr w:type="spellStart"/>
      <w:r w:rsidRPr="000949C6">
        <w:rPr>
          <w:rFonts w:ascii="Tahoma" w:hAnsi="Tahoma" w:cs="Tahoma"/>
        </w:rPr>
        <w:t>Metrološki</w:t>
      </w:r>
      <w:proofErr w:type="spellEnd"/>
      <w:r w:rsidRPr="000949C6">
        <w:rPr>
          <w:rFonts w:ascii="Tahoma" w:hAnsi="Tahoma" w:cs="Tahoma"/>
        </w:rPr>
        <w:t xml:space="preserve"> razred vodomera: minimalno R = 160</w:t>
      </w:r>
      <w:r>
        <w:rPr>
          <w:rFonts w:ascii="Tahoma" w:hAnsi="Tahoma" w:cs="Tahoma"/>
        </w:rPr>
        <w:t>.</w:t>
      </w:r>
    </w:p>
    <w:p w14:paraId="72528A36" w14:textId="77777777" w:rsidR="000949C6" w:rsidRDefault="000949C6" w:rsidP="006C0B8B">
      <w:pPr>
        <w:pStyle w:val="Odstavekseznama"/>
        <w:numPr>
          <w:ilvl w:val="0"/>
          <w:numId w:val="52"/>
        </w:numPr>
        <w:tabs>
          <w:tab w:val="left" w:pos="851"/>
        </w:tabs>
        <w:jc w:val="both"/>
        <w:rPr>
          <w:rFonts w:ascii="Tahoma" w:hAnsi="Tahoma" w:cs="Tahoma"/>
        </w:rPr>
      </w:pPr>
      <w:r w:rsidRPr="000949C6">
        <w:rPr>
          <w:rFonts w:ascii="Tahoma" w:hAnsi="Tahoma" w:cs="Tahoma"/>
        </w:rPr>
        <w:t>Vgradna dolžina: 300 mm</w:t>
      </w:r>
      <w:r>
        <w:rPr>
          <w:rFonts w:ascii="Tahoma" w:hAnsi="Tahoma" w:cs="Tahoma"/>
        </w:rPr>
        <w:t>.</w:t>
      </w:r>
    </w:p>
    <w:p w14:paraId="6A6ED37D" w14:textId="797AAD2D" w:rsidR="000949C6" w:rsidRPr="000949C6" w:rsidRDefault="000949C6" w:rsidP="006C0B8B">
      <w:pPr>
        <w:pStyle w:val="Odstavekseznama"/>
        <w:numPr>
          <w:ilvl w:val="0"/>
          <w:numId w:val="52"/>
        </w:numPr>
        <w:tabs>
          <w:tab w:val="left" w:pos="851"/>
        </w:tabs>
        <w:jc w:val="both"/>
        <w:rPr>
          <w:rFonts w:ascii="Tahoma" w:hAnsi="Tahoma" w:cs="Tahoma"/>
        </w:rPr>
      </w:pPr>
      <w:r w:rsidRPr="000949C6">
        <w:rPr>
          <w:rFonts w:ascii="Tahoma" w:hAnsi="Tahoma" w:cs="Tahoma"/>
        </w:rPr>
        <w:t xml:space="preserve">Vodomeri morajo biti dobavljivi tudi v nižjih </w:t>
      </w:r>
      <w:proofErr w:type="spellStart"/>
      <w:r w:rsidRPr="000949C6">
        <w:rPr>
          <w:rFonts w:ascii="Tahoma" w:hAnsi="Tahoma" w:cs="Tahoma"/>
        </w:rPr>
        <w:t>metroloških</w:t>
      </w:r>
      <w:proofErr w:type="spellEnd"/>
      <w:r w:rsidRPr="000949C6">
        <w:rPr>
          <w:rFonts w:ascii="Tahoma" w:hAnsi="Tahoma" w:cs="Tahoma"/>
        </w:rPr>
        <w:t xml:space="preserve"> razredih, vsaj do razreda R80, kar mora biti navedeno v meroslovnem certifikatu.</w:t>
      </w:r>
    </w:p>
    <w:p w14:paraId="4CA33C03" w14:textId="77777777" w:rsidR="000949C6" w:rsidRDefault="000949C6" w:rsidP="004306BB">
      <w:pPr>
        <w:tabs>
          <w:tab w:val="left" w:pos="851"/>
        </w:tabs>
        <w:jc w:val="both"/>
        <w:rPr>
          <w:rFonts w:ascii="Tahoma" w:hAnsi="Tahoma" w:cs="Tahoma"/>
        </w:rPr>
      </w:pPr>
    </w:p>
    <w:p w14:paraId="679CE78D" w14:textId="06959719" w:rsidR="001B4169" w:rsidRDefault="001B4169" w:rsidP="006C0B8B">
      <w:pPr>
        <w:pStyle w:val="Odstavekseznama"/>
        <w:numPr>
          <w:ilvl w:val="2"/>
          <w:numId w:val="16"/>
        </w:numPr>
        <w:jc w:val="both"/>
        <w:rPr>
          <w:rFonts w:ascii="Tahoma" w:hAnsi="Tahoma" w:cs="Tahoma"/>
          <w:b/>
        </w:rPr>
      </w:pPr>
      <w:r>
        <w:rPr>
          <w:rFonts w:ascii="Tahoma" w:hAnsi="Tahoma" w:cs="Tahoma"/>
          <w:b/>
        </w:rPr>
        <w:t>VOLUMETRIČNI VODOMERI DN 15</w:t>
      </w:r>
    </w:p>
    <w:p w14:paraId="5A1D2CC8" w14:textId="2C4BD8E9" w:rsidR="000949C6" w:rsidRDefault="000949C6" w:rsidP="004306BB">
      <w:pPr>
        <w:tabs>
          <w:tab w:val="left" w:pos="851"/>
        </w:tabs>
        <w:jc w:val="both"/>
        <w:rPr>
          <w:rFonts w:ascii="Tahoma" w:hAnsi="Tahoma" w:cs="Tahoma"/>
        </w:rPr>
      </w:pPr>
    </w:p>
    <w:p w14:paraId="74CD3DD4" w14:textId="48E2124B" w:rsidR="000949C6" w:rsidRDefault="001B4169" w:rsidP="004306BB">
      <w:pPr>
        <w:tabs>
          <w:tab w:val="left" w:pos="851"/>
        </w:tabs>
        <w:jc w:val="both"/>
        <w:rPr>
          <w:rFonts w:ascii="Tahoma" w:hAnsi="Tahoma" w:cs="Tahoma"/>
        </w:rPr>
      </w:pPr>
      <w:r w:rsidRPr="001B4169">
        <w:rPr>
          <w:rFonts w:ascii="Tahoma" w:hAnsi="Tahoma" w:cs="Tahoma"/>
        </w:rPr>
        <w:t>Zahteve za v</w:t>
      </w:r>
      <w:r w:rsidR="00A64DCC">
        <w:rPr>
          <w:rFonts w:ascii="Tahoma" w:hAnsi="Tahoma" w:cs="Tahoma"/>
        </w:rPr>
        <w:t xml:space="preserve">olumetrični </w:t>
      </w:r>
      <w:r w:rsidRPr="001B4169">
        <w:rPr>
          <w:rFonts w:ascii="Tahoma" w:hAnsi="Tahoma" w:cs="Tahoma"/>
        </w:rPr>
        <w:t>vodomer</w:t>
      </w:r>
      <w:r w:rsidR="0054688A">
        <w:rPr>
          <w:rFonts w:ascii="Tahoma" w:hAnsi="Tahoma" w:cs="Tahoma"/>
        </w:rPr>
        <w:t xml:space="preserve">e </w:t>
      </w:r>
      <w:r w:rsidRPr="001B4169">
        <w:rPr>
          <w:rFonts w:ascii="Tahoma" w:hAnsi="Tahoma" w:cs="Tahoma"/>
        </w:rPr>
        <w:t xml:space="preserve">DN </w:t>
      </w:r>
      <w:r>
        <w:rPr>
          <w:rFonts w:ascii="Tahoma" w:hAnsi="Tahoma" w:cs="Tahoma"/>
        </w:rPr>
        <w:t>15</w:t>
      </w:r>
      <w:r w:rsidRPr="001B4169">
        <w:rPr>
          <w:rFonts w:ascii="Tahoma" w:hAnsi="Tahoma" w:cs="Tahoma"/>
        </w:rPr>
        <w:t xml:space="preserve"> so naslednje:</w:t>
      </w:r>
    </w:p>
    <w:p w14:paraId="0A6CEF9C" w14:textId="77777777" w:rsidR="0054688A" w:rsidRPr="0054688A" w:rsidRDefault="0054688A" w:rsidP="006C0B8B">
      <w:pPr>
        <w:pStyle w:val="Odstavekseznama"/>
        <w:numPr>
          <w:ilvl w:val="0"/>
          <w:numId w:val="53"/>
        </w:numPr>
        <w:tabs>
          <w:tab w:val="left" w:pos="851"/>
        </w:tabs>
        <w:ind w:left="360"/>
        <w:jc w:val="both"/>
        <w:rPr>
          <w:rFonts w:ascii="Tahoma" w:hAnsi="Tahoma" w:cs="Tahoma"/>
        </w:rPr>
      </w:pPr>
      <w:r w:rsidRPr="0054688A">
        <w:rPr>
          <w:rFonts w:ascii="Tahoma" w:hAnsi="Tahoma" w:cs="Tahoma"/>
        </w:rPr>
        <w:t>Nazivni pretok vodomera Q3 = 2,5 m3/h.</w:t>
      </w:r>
    </w:p>
    <w:p w14:paraId="45A5743D" w14:textId="3CC2CD9F" w:rsidR="0054688A" w:rsidRPr="0054688A" w:rsidRDefault="0054688A" w:rsidP="006C0B8B">
      <w:pPr>
        <w:pStyle w:val="Odstavekseznama"/>
        <w:numPr>
          <w:ilvl w:val="0"/>
          <w:numId w:val="53"/>
        </w:numPr>
        <w:tabs>
          <w:tab w:val="left" w:pos="851"/>
        </w:tabs>
        <w:ind w:left="360"/>
        <w:jc w:val="both"/>
        <w:rPr>
          <w:rFonts w:ascii="Tahoma" w:hAnsi="Tahoma" w:cs="Tahoma"/>
        </w:rPr>
      </w:pPr>
      <w:proofErr w:type="spellStart"/>
      <w:r w:rsidRPr="0054688A">
        <w:rPr>
          <w:rFonts w:ascii="Tahoma" w:hAnsi="Tahoma" w:cs="Tahoma"/>
        </w:rPr>
        <w:t>Metrološki</w:t>
      </w:r>
      <w:proofErr w:type="spellEnd"/>
      <w:r w:rsidRPr="0054688A">
        <w:rPr>
          <w:rFonts w:ascii="Tahoma" w:hAnsi="Tahoma" w:cs="Tahoma"/>
        </w:rPr>
        <w:t xml:space="preserve"> razred vodomera: minimalno R = 160.</w:t>
      </w:r>
    </w:p>
    <w:p w14:paraId="26E1BAAA" w14:textId="185719A4" w:rsidR="0054688A" w:rsidRPr="0054688A" w:rsidRDefault="0054688A" w:rsidP="006C0B8B">
      <w:pPr>
        <w:pStyle w:val="Odstavekseznama"/>
        <w:numPr>
          <w:ilvl w:val="0"/>
          <w:numId w:val="53"/>
        </w:numPr>
        <w:tabs>
          <w:tab w:val="left" w:pos="851"/>
        </w:tabs>
        <w:ind w:left="360"/>
        <w:jc w:val="both"/>
        <w:rPr>
          <w:rFonts w:ascii="Tahoma" w:hAnsi="Tahoma" w:cs="Tahoma"/>
        </w:rPr>
      </w:pPr>
      <w:r w:rsidRPr="0054688A">
        <w:rPr>
          <w:rFonts w:ascii="Tahoma" w:hAnsi="Tahoma" w:cs="Tahoma"/>
        </w:rPr>
        <w:t>Vgradna dolžina: 165 mm.</w:t>
      </w:r>
    </w:p>
    <w:p w14:paraId="2A2E22A7" w14:textId="1FB2BBF7" w:rsidR="0054688A" w:rsidRPr="0054688A" w:rsidRDefault="0054688A" w:rsidP="006C0B8B">
      <w:pPr>
        <w:pStyle w:val="Odstavekseznama"/>
        <w:numPr>
          <w:ilvl w:val="0"/>
          <w:numId w:val="53"/>
        </w:numPr>
        <w:tabs>
          <w:tab w:val="left" w:pos="851"/>
        </w:tabs>
        <w:ind w:left="360"/>
        <w:jc w:val="both"/>
        <w:rPr>
          <w:rFonts w:ascii="Tahoma" w:hAnsi="Tahoma" w:cs="Tahoma"/>
        </w:rPr>
      </w:pPr>
      <w:r w:rsidRPr="0054688A">
        <w:rPr>
          <w:rFonts w:ascii="Tahoma" w:hAnsi="Tahoma" w:cs="Tahoma"/>
        </w:rPr>
        <w:t xml:space="preserve">Vodomeri morajo biti dobavljivi tudi v nižjih </w:t>
      </w:r>
      <w:proofErr w:type="spellStart"/>
      <w:r w:rsidRPr="0054688A">
        <w:rPr>
          <w:rFonts w:ascii="Tahoma" w:hAnsi="Tahoma" w:cs="Tahoma"/>
        </w:rPr>
        <w:t>metroloških</w:t>
      </w:r>
      <w:proofErr w:type="spellEnd"/>
      <w:r w:rsidRPr="0054688A">
        <w:rPr>
          <w:rFonts w:ascii="Tahoma" w:hAnsi="Tahoma" w:cs="Tahoma"/>
        </w:rPr>
        <w:t xml:space="preserve"> razredih, vsaj do razreda R80, kar mora biti navedeno v meroslovnem certifikatu. </w:t>
      </w:r>
    </w:p>
    <w:p w14:paraId="47EF59E2" w14:textId="77777777" w:rsidR="0054688A" w:rsidRPr="00B8046D" w:rsidRDefault="0054688A" w:rsidP="004306BB">
      <w:pPr>
        <w:tabs>
          <w:tab w:val="left" w:pos="851"/>
        </w:tabs>
        <w:ind w:left="-360"/>
        <w:jc w:val="both"/>
        <w:rPr>
          <w:rFonts w:ascii="Tahoma" w:hAnsi="Tahoma" w:cs="Tahoma"/>
        </w:rPr>
      </w:pPr>
    </w:p>
    <w:p w14:paraId="5FCC1B74" w14:textId="6341CD90" w:rsidR="00A05FB4" w:rsidRDefault="00484FDD" w:rsidP="006C0B8B">
      <w:pPr>
        <w:pStyle w:val="Odstavekseznama"/>
        <w:numPr>
          <w:ilvl w:val="2"/>
          <w:numId w:val="16"/>
        </w:numPr>
        <w:jc w:val="both"/>
        <w:rPr>
          <w:rFonts w:ascii="Tahoma" w:hAnsi="Tahoma" w:cs="Tahoma"/>
          <w:b/>
        </w:rPr>
      </w:pPr>
      <w:r>
        <w:rPr>
          <w:rFonts w:ascii="Tahoma" w:hAnsi="Tahoma" w:cs="Tahoma"/>
          <w:b/>
        </w:rPr>
        <w:t>VOLUMETRIČNI VODOMERI</w:t>
      </w:r>
      <w:r w:rsidR="00A05FB4">
        <w:rPr>
          <w:rFonts w:ascii="Tahoma" w:hAnsi="Tahoma" w:cs="Tahoma"/>
          <w:b/>
        </w:rPr>
        <w:t xml:space="preserve"> DN </w:t>
      </w:r>
      <w:r w:rsidR="00A05FB4" w:rsidRPr="00A05FB4">
        <w:rPr>
          <w:rFonts w:ascii="Tahoma" w:hAnsi="Tahoma" w:cs="Tahoma"/>
          <w:b/>
        </w:rPr>
        <w:t>2</w:t>
      </w:r>
      <w:r w:rsidR="000949C6">
        <w:rPr>
          <w:rFonts w:ascii="Tahoma" w:hAnsi="Tahoma" w:cs="Tahoma"/>
          <w:b/>
        </w:rPr>
        <w:t>0</w:t>
      </w:r>
    </w:p>
    <w:p w14:paraId="09E0657C" w14:textId="0ACE350B" w:rsidR="00A05FB4" w:rsidRDefault="00A05FB4" w:rsidP="004306BB">
      <w:pPr>
        <w:jc w:val="both"/>
        <w:rPr>
          <w:rFonts w:ascii="Tahoma" w:hAnsi="Tahoma" w:cs="Tahoma"/>
          <w:b/>
        </w:rPr>
      </w:pPr>
    </w:p>
    <w:p w14:paraId="05C7521E" w14:textId="5B87B321" w:rsidR="00A05FB4" w:rsidRDefault="00A05FB4" w:rsidP="004306BB">
      <w:pPr>
        <w:jc w:val="both"/>
        <w:rPr>
          <w:rFonts w:ascii="Tahoma" w:hAnsi="Tahoma" w:cs="Tahoma"/>
        </w:rPr>
      </w:pPr>
      <w:r w:rsidRPr="00A05FB4">
        <w:rPr>
          <w:rFonts w:ascii="Tahoma" w:hAnsi="Tahoma" w:cs="Tahoma"/>
        </w:rPr>
        <w:t>Zahteve za volumetrične vodomere DN</w:t>
      </w:r>
      <w:r>
        <w:rPr>
          <w:rFonts w:ascii="Tahoma" w:hAnsi="Tahoma" w:cs="Tahoma"/>
        </w:rPr>
        <w:t xml:space="preserve"> </w:t>
      </w:r>
      <w:r w:rsidRPr="00A05FB4">
        <w:rPr>
          <w:rFonts w:ascii="Tahoma" w:hAnsi="Tahoma" w:cs="Tahoma"/>
        </w:rPr>
        <w:t>20</w:t>
      </w:r>
      <w:r>
        <w:rPr>
          <w:rFonts w:ascii="Tahoma" w:hAnsi="Tahoma" w:cs="Tahoma"/>
        </w:rPr>
        <w:t xml:space="preserve"> so naslednje: </w:t>
      </w:r>
    </w:p>
    <w:p w14:paraId="3DBE5753" w14:textId="77777777" w:rsidR="0044195D" w:rsidRDefault="0044195D" w:rsidP="006C0B8B">
      <w:pPr>
        <w:pStyle w:val="Odstavekseznama"/>
        <w:numPr>
          <w:ilvl w:val="0"/>
          <w:numId w:val="28"/>
        </w:numPr>
        <w:rPr>
          <w:rFonts w:ascii="Tahoma" w:hAnsi="Tahoma" w:cs="Tahoma"/>
        </w:rPr>
      </w:pPr>
      <w:r w:rsidRPr="0044195D">
        <w:rPr>
          <w:rFonts w:ascii="Tahoma" w:hAnsi="Tahoma" w:cs="Tahoma"/>
        </w:rPr>
        <w:t>Nazivni pretok vodomera Q3 = 4 m3/h.</w:t>
      </w:r>
    </w:p>
    <w:p w14:paraId="420BB253" w14:textId="414196FB" w:rsidR="0044195D" w:rsidRPr="0044195D" w:rsidRDefault="0044195D" w:rsidP="006C0B8B">
      <w:pPr>
        <w:pStyle w:val="Odstavekseznama"/>
        <w:numPr>
          <w:ilvl w:val="0"/>
          <w:numId w:val="28"/>
        </w:numPr>
        <w:rPr>
          <w:rFonts w:ascii="Tahoma" w:hAnsi="Tahoma" w:cs="Tahoma"/>
        </w:rPr>
      </w:pPr>
      <w:proofErr w:type="spellStart"/>
      <w:r w:rsidRPr="0044195D">
        <w:rPr>
          <w:rFonts w:ascii="Tahoma" w:hAnsi="Tahoma" w:cs="Tahoma"/>
        </w:rPr>
        <w:t>Metrološki</w:t>
      </w:r>
      <w:proofErr w:type="spellEnd"/>
      <w:r w:rsidRPr="0044195D">
        <w:rPr>
          <w:rFonts w:ascii="Tahoma" w:hAnsi="Tahoma" w:cs="Tahoma"/>
        </w:rPr>
        <w:t xml:space="preserve"> razred vodomera: minimalno R = 160</w:t>
      </w:r>
      <w:r>
        <w:rPr>
          <w:rFonts w:ascii="Tahoma" w:hAnsi="Tahoma" w:cs="Tahoma"/>
        </w:rPr>
        <w:t>.</w:t>
      </w:r>
    </w:p>
    <w:p w14:paraId="01E7D0E5" w14:textId="61809A9F" w:rsidR="0044195D" w:rsidRPr="0044195D" w:rsidRDefault="0044195D" w:rsidP="006C0B8B">
      <w:pPr>
        <w:pStyle w:val="Odstavekseznama"/>
        <w:numPr>
          <w:ilvl w:val="0"/>
          <w:numId w:val="28"/>
        </w:numPr>
        <w:rPr>
          <w:rFonts w:ascii="Tahoma" w:hAnsi="Tahoma" w:cs="Tahoma"/>
        </w:rPr>
      </w:pPr>
      <w:r w:rsidRPr="0044195D">
        <w:rPr>
          <w:rFonts w:ascii="Tahoma" w:hAnsi="Tahoma" w:cs="Tahoma"/>
        </w:rPr>
        <w:t>Vgradna dolžina: 190 mm</w:t>
      </w:r>
      <w:r>
        <w:rPr>
          <w:rFonts w:ascii="Tahoma" w:hAnsi="Tahoma" w:cs="Tahoma"/>
        </w:rPr>
        <w:t>.</w:t>
      </w:r>
    </w:p>
    <w:p w14:paraId="354594F8" w14:textId="77777777" w:rsidR="0044195D" w:rsidRPr="0044195D" w:rsidRDefault="0044195D" w:rsidP="006C0B8B">
      <w:pPr>
        <w:pStyle w:val="Odstavekseznama"/>
        <w:numPr>
          <w:ilvl w:val="0"/>
          <w:numId w:val="28"/>
        </w:numPr>
        <w:rPr>
          <w:rFonts w:ascii="Tahoma" w:hAnsi="Tahoma" w:cs="Tahoma"/>
        </w:rPr>
      </w:pPr>
      <w:r w:rsidRPr="0044195D">
        <w:rPr>
          <w:rFonts w:ascii="Tahoma" w:hAnsi="Tahoma" w:cs="Tahoma"/>
        </w:rPr>
        <w:t xml:space="preserve">Vodomeri morajo biti dobavljivi tudi v nižjih </w:t>
      </w:r>
      <w:proofErr w:type="spellStart"/>
      <w:r w:rsidRPr="0044195D">
        <w:rPr>
          <w:rFonts w:ascii="Tahoma" w:hAnsi="Tahoma" w:cs="Tahoma"/>
        </w:rPr>
        <w:t>metroloških</w:t>
      </w:r>
      <w:proofErr w:type="spellEnd"/>
      <w:r w:rsidRPr="0044195D">
        <w:rPr>
          <w:rFonts w:ascii="Tahoma" w:hAnsi="Tahoma" w:cs="Tahoma"/>
        </w:rPr>
        <w:t xml:space="preserve"> razredih, vsaj do razreda R80, kar mora biti navedeno v meroslovnem certifikatu. </w:t>
      </w:r>
    </w:p>
    <w:p w14:paraId="03E744B5" w14:textId="77777777" w:rsidR="0044195D" w:rsidRPr="0044195D" w:rsidRDefault="0044195D" w:rsidP="006C0B8B">
      <w:pPr>
        <w:pStyle w:val="Odstavekseznama"/>
        <w:numPr>
          <w:ilvl w:val="0"/>
          <w:numId w:val="28"/>
        </w:numPr>
        <w:rPr>
          <w:rFonts w:ascii="Tahoma" w:hAnsi="Tahoma" w:cs="Tahoma"/>
        </w:rPr>
      </w:pPr>
      <w:r w:rsidRPr="0044195D">
        <w:rPr>
          <w:rFonts w:ascii="Tahoma" w:hAnsi="Tahoma" w:cs="Tahoma"/>
        </w:rPr>
        <w:t xml:space="preserve">Vodomeri morajo imeti zamenljiv kompletni merilni mehanizem. </w:t>
      </w:r>
    </w:p>
    <w:p w14:paraId="78320881" w14:textId="5709B2E2" w:rsidR="00F7342F" w:rsidRPr="0044195D" w:rsidRDefault="00F7342F" w:rsidP="004306BB">
      <w:pPr>
        <w:pStyle w:val="Odstavekseznama"/>
        <w:ind w:left="360"/>
        <w:rPr>
          <w:rFonts w:ascii="Tahoma" w:hAnsi="Tahoma" w:cs="Tahoma"/>
        </w:rPr>
      </w:pPr>
    </w:p>
    <w:p w14:paraId="327D2730" w14:textId="6DFA66F5" w:rsidR="00F7342F" w:rsidRPr="00A05FB4" w:rsidRDefault="00484FDD" w:rsidP="006C0B8B">
      <w:pPr>
        <w:pStyle w:val="Odstavekseznama"/>
        <w:numPr>
          <w:ilvl w:val="2"/>
          <w:numId w:val="16"/>
        </w:numPr>
        <w:jc w:val="both"/>
        <w:rPr>
          <w:rFonts w:ascii="Tahoma" w:hAnsi="Tahoma" w:cs="Tahoma"/>
          <w:b/>
        </w:rPr>
      </w:pPr>
      <w:r>
        <w:rPr>
          <w:rFonts w:ascii="Tahoma" w:hAnsi="Tahoma" w:cs="Tahoma"/>
          <w:b/>
        </w:rPr>
        <w:t>VOLUMETRIČNI VODOMERI</w:t>
      </w:r>
      <w:r w:rsidR="00A05FB4" w:rsidRPr="00A05FB4">
        <w:rPr>
          <w:rFonts w:ascii="Tahoma" w:hAnsi="Tahoma" w:cs="Tahoma"/>
          <w:b/>
        </w:rPr>
        <w:t xml:space="preserve"> DN 25</w:t>
      </w:r>
    </w:p>
    <w:p w14:paraId="06552CB1" w14:textId="25A3513D" w:rsidR="00F7342F" w:rsidRDefault="00F7342F" w:rsidP="004306BB">
      <w:pPr>
        <w:jc w:val="both"/>
        <w:rPr>
          <w:rFonts w:ascii="Tahoma" w:hAnsi="Tahoma" w:cs="Tahoma"/>
          <w:b/>
        </w:rPr>
      </w:pPr>
    </w:p>
    <w:p w14:paraId="6CF8C3A6" w14:textId="77777777" w:rsidR="00A05FB4" w:rsidRDefault="00A05FB4" w:rsidP="004306BB">
      <w:pPr>
        <w:jc w:val="both"/>
        <w:rPr>
          <w:rFonts w:ascii="Tahoma" w:hAnsi="Tahoma" w:cs="Tahoma"/>
        </w:rPr>
      </w:pPr>
      <w:r w:rsidRPr="00A05FB4">
        <w:rPr>
          <w:rFonts w:ascii="Tahoma" w:hAnsi="Tahoma" w:cs="Tahoma"/>
        </w:rPr>
        <w:t xml:space="preserve">Zahteve za volumetrične vodomere DN 25 so naslednje: </w:t>
      </w:r>
    </w:p>
    <w:p w14:paraId="66BF35B2" w14:textId="77777777" w:rsidR="000D4674" w:rsidRDefault="000D4674" w:rsidP="006C0B8B">
      <w:pPr>
        <w:pStyle w:val="Odstavekseznama"/>
        <w:numPr>
          <w:ilvl w:val="0"/>
          <w:numId w:val="54"/>
        </w:numPr>
        <w:ind w:left="360"/>
        <w:jc w:val="both"/>
        <w:rPr>
          <w:rFonts w:ascii="Tahoma" w:hAnsi="Tahoma" w:cs="Tahoma"/>
        </w:rPr>
      </w:pPr>
      <w:r w:rsidRPr="000D4674">
        <w:rPr>
          <w:rFonts w:ascii="Tahoma" w:hAnsi="Tahoma" w:cs="Tahoma"/>
        </w:rPr>
        <w:t>Nazivni pretok vodomera Q3 = 6,3 m3/h.</w:t>
      </w:r>
    </w:p>
    <w:p w14:paraId="6C01EEF6" w14:textId="507BDE2B" w:rsidR="000D4674" w:rsidRPr="000D4674" w:rsidRDefault="000D4674" w:rsidP="006C0B8B">
      <w:pPr>
        <w:pStyle w:val="Odstavekseznama"/>
        <w:numPr>
          <w:ilvl w:val="0"/>
          <w:numId w:val="54"/>
        </w:numPr>
        <w:ind w:left="360"/>
        <w:jc w:val="both"/>
        <w:rPr>
          <w:rFonts w:ascii="Tahoma" w:hAnsi="Tahoma" w:cs="Tahoma"/>
        </w:rPr>
      </w:pPr>
      <w:proofErr w:type="spellStart"/>
      <w:r w:rsidRPr="000D4674">
        <w:rPr>
          <w:rFonts w:ascii="Tahoma" w:hAnsi="Tahoma" w:cs="Tahoma"/>
        </w:rPr>
        <w:t>Metrološki</w:t>
      </w:r>
      <w:proofErr w:type="spellEnd"/>
      <w:r w:rsidRPr="000D4674">
        <w:rPr>
          <w:rFonts w:ascii="Tahoma" w:hAnsi="Tahoma" w:cs="Tahoma"/>
        </w:rPr>
        <w:t xml:space="preserve"> razred vodomera: minimalno R = 160</w:t>
      </w:r>
      <w:r>
        <w:rPr>
          <w:rFonts w:ascii="Tahoma" w:hAnsi="Tahoma" w:cs="Tahoma"/>
        </w:rPr>
        <w:t>.</w:t>
      </w:r>
    </w:p>
    <w:p w14:paraId="6B35E54F" w14:textId="77777777" w:rsidR="000D4674" w:rsidRDefault="000D4674" w:rsidP="006C0B8B">
      <w:pPr>
        <w:pStyle w:val="Odstavekseznama"/>
        <w:numPr>
          <w:ilvl w:val="0"/>
          <w:numId w:val="54"/>
        </w:numPr>
        <w:ind w:left="360"/>
        <w:jc w:val="both"/>
        <w:rPr>
          <w:rFonts w:ascii="Tahoma" w:hAnsi="Tahoma" w:cs="Tahoma"/>
        </w:rPr>
      </w:pPr>
      <w:r w:rsidRPr="000D4674">
        <w:rPr>
          <w:rFonts w:ascii="Tahoma" w:hAnsi="Tahoma" w:cs="Tahoma"/>
        </w:rPr>
        <w:t>Vgradna dolžina: 260 mm</w:t>
      </w:r>
      <w:r>
        <w:rPr>
          <w:rFonts w:ascii="Tahoma" w:hAnsi="Tahoma" w:cs="Tahoma"/>
        </w:rPr>
        <w:t>.</w:t>
      </w:r>
    </w:p>
    <w:p w14:paraId="4FFB97DC" w14:textId="0DAAEEBB" w:rsidR="00F7342F" w:rsidRDefault="000D4674" w:rsidP="006C0B8B">
      <w:pPr>
        <w:pStyle w:val="Odstavekseznama"/>
        <w:numPr>
          <w:ilvl w:val="0"/>
          <w:numId w:val="54"/>
        </w:numPr>
        <w:ind w:left="360"/>
        <w:jc w:val="both"/>
        <w:rPr>
          <w:rFonts w:ascii="Tahoma" w:hAnsi="Tahoma" w:cs="Tahoma"/>
        </w:rPr>
      </w:pPr>
      <w:r w:rsidRPr="000D4674">
        <w:rPr>
          <w:rFonts w:ascii="Tahoma" w:hAnsi="Tahoma" w:cs="Tahoma"/>
        </w:rPr>
        <w:t xml:space="preserve">Vodomeri morajo biti dobavljivi tudi v nižjih </w:t>
      </w:r>
      <w:proofErr w:type="spellStart"/>
      <w:r w:rsidRPr="000D4674">
        <w:rPr>
          <w:rFonts w:ascii="Tahoma" w:hAnsi="Tahoma" w:cs="Tahoma"/>
        </w:rPr>
        <w:t>metroloških</w:t>
      </w:r>
      <w:proofErr w:type="spellEnd"/>
      <w:r w:rsidRPr="000D4674">
        <w:rPr>
          <w:rFonts w:ascii="Tahoma" w:hAnsi="Tahoma" w:cs="Tahoma"/>
        </w:rPr>
        <w:t xml:space="preserve"> razredih, vsaj do razreda R80, kar mora biti navedeno v meroslovnem certifikatu.</w:t>
      </w:r>
    </w:p>
    <w:p w14:paraId="7195261E" w14:textId="77777777" w:rsidR="000D4674" w:rsidRPr="000D4674" w:rsidRDefault="000D4674" w:rsidP="004306BB">
      <w:pPr>
        <w:pStyle w:val="Odstavekseznama"/>
        <w:ind w:left="360"/>
        <w:jc w:val="both"/>
        <w:rPr>
          <w:rFonts w:ascii="Tahoma" w:hAnsi="Tahoma" w:cs="Tahoma"/>
        </w:rPr>
      </w:pPr>
    </w:p>
    <w:p w14:paraId="01FDB515" w14:textId="7F8BE29A" w:rsidR="00F7342F" w:rsidRDefault="00484FDD" w:rsidP="006C0B8B">
      <w:pPr>
        <w:pStyle w:val="Odstavekseznama"/>
        <w:numPr>
          <w:ilvl w:val="2"/>
          <w:numId w:val="16"/>
        </w:numPr>
        <w:jc w:val="both"/>
        <w:rPr>
          <w:rFonts w:ascii="Tahoma" w:hAnsi="Tahoma" w:cs="Tahoma"/>
          <w:b/>
        </w:rPr>
      </w:pPr>
      <w:r>
        <w:rPr>
          <w:rFonts w:ascii="Tahoma" w:hAnsi="Tahoma" w:cs="Tahoma"/>
          <w:b/>
        </w:rPr>
        <w:t>VOLUMETRIČNI VODOMERI</w:t>
      </w:r>
      <w:r w:rsidR="00A05FB4" w:rsidRPr="00A05FB4">
        <w:rPr>
          <w:rFonts w:ascii="Tahoma" w:hAnsi="Tahoma" w:cs="Tahoma"/>
          <w:b/>
        </w:rPr>
        <w:t xml:space="preserve"> DN 40</w:t>
      </w:r>
    </w:p>
    <w:p w14:paraId="2C4004BF" w14:textId="49CABF38" w:rsidR="00A05FB4" w:rsidRDefault="00A05FB4" w:rsidP="004306BB">
      <w:pPr>
        <w:jc w:val="both"/>
        <w:rPr>
          <w:rFonts w:ascii="Tahoma" w:hAnsi="Tahoma" w:cs="Tahoma"/>
          <w:b/>
        </w:rPr>
      </w:pPr>
    </w:p>
    <w:p w14:paraId="7F973CEF" w14:textId="6FE8E25A" w:rsidR="00A05FB4" w:rsidRDefault="00A05FB4" w:rsidP="004306BB">
      <w:pPr>
        <w:jc w:val="both"/>
        <w:rPr>
          <w:rFonts w:ascii="Tahoma" w:hAnsi="Tahoma" w:cs="Tahoma"/>
        </w:rPr>
      </w:pPr>
      <w:r w:rsidRPr="00A05FB4">
        <w:rPr>
          <w:rFonts w:ascii="Tahoma" w:hAnsi="Tahoma" w:cs="Tahoma"/>
        </w:rPr>
        <w:t xml:space="preserve">Zahteve za volumetrične vodomere DN 40 so naslednje: </w:t>
      </w:r>
    </w:p>
    <w:p w14:paraId="465383FD" w14:textId="77777777" w:rsidR="000D4674" w:rsidRDefault="000D4674" w:rsidP="006C0B8B">
      <w:pPr>
        <w:pStyle w:val="Odstavekseznama"/>
        <w:numPr>
          <w:ilvl w:val="0"/>
          <w:numId w:val="55"/>
        </w:numPr>
        <w:ind w:left="360"/>
        <w:jc w:val="both"/>
        <w:rPr>
          <w:rFonts w:ascii="Tahoma" w:hAnsi="Tahoma" w:cs="Tahoma"/>
        </w:rPr>
      </w:pPr>
      <w:r w:rsidRPr="000D4674">
        <w:rPr>
          <w:rFonts w:ascii="Tahoma" w:hAnsi="Tahoma" w:cs="Tahoma"/>
        </w:rPr>
        <w:t>Nazivni pretok vodomera Q3 = 16 m3/h.</w:t>
      </w:r>
    </w:p>
    <w:p w14:paraId="1B0AE948" w14:textId="77777777" w:rsidR="000D4674" w:rsidRDefault="000D4674" w:rsidP="006C0B8B">
      <w:pPr>
        <w:pStyle w:val="Odstavekseznama"/>
        <w:numPr>
          <w:ilvl w:val="0"/>
          <w:numId w:val="55"/>
        </w:numPr>
        <w:ind w:left="360"/>
        <w:jc w:val="both"/>
        <w:rPr>
          <w:rFonts w:ascii="Tahoma" w:hAnsi="Tahoma" w:cs="Tahoma"/>
        </w:rPr>
      </w:pPr>
      <w:proofErr w:type="spellStart"/>
      <w:r w:rsidRPr="000D4674">
        <w:rPr>
          <w:rFonts w:ascii="Tahoma" w:hAnsi="Tahoma" w:cs="Tahoma"/>
        </w:rPr>
        <w:t>Metrološki</w:t>
      </w:r>
      <w:proofErr w:type="spellEnd"/>
      <w:r w:rsidRPr="000D4674">
        <w:rPr>
          <w:rFonts w:ascii="Tahoma" w:hAnsi="Tahoma" w:cs="Tahoma"/>
        </w:rPr>
        <w:t xml:space="preserve"> razred vodomera: minimalno R = 160</w:t>
      </w:r>
      <w:r>
        <w:rPr>
          <w:rFonts w:ascii="Tahoma" w:hAnsi="Tahoma" w:cs="Tahoma"/>
        </w:rPr>
        <w:t>.</w:t>
      </w:r>
    </w:p>
    <w:p w14:paraId="2061A27F" w14:textId="77777777" w:rsidR="000D4674" w:rsidRDefault="000D4674" w:rsidP="006C0B8B">
      <w:pPr>
        <w:pStyle w:val="Odstavekseznama"/>
        <w:numPr>
          <w:ilvl w:val="0"/>
          <w:numId w:val="55"/>
        </w:numPr>
        <w:ind w:left="360"/>
        <w:jc w:val="both"/>
        <w:rPr>
          <w:rFonts w:ascii="Tahoma" w:hAnsi="Tahoma" w:cs="Tahoma"/>
        </w:rPr>
      </w:pPr>
      <w:r w:rsidRPr="000D4674">
        <w:rPr>
          <w:rFonts w:ascii="Tahoma" w:hAnsi="Tahoma" w:cs="Tahoma"/>
        </w:rPr>
        <w:t>Vgradna dolžina: 300 mm</w:t>
      </w:r>
      <w:r>
        <w:rPr>
          <w:rFonts w:ascii="Tahoma" w:hAnsi="Tahoma" w:cs="Tahoma"/>
        </w:rPr>
        <w:t>.</w:t>
      </w:r>
    </w:p>
    <w:p w14:paraId="4DCD1414" w14:textId="689B142B" w:rsidR="000D4674" w:rsidRPr="000D4674" w:rsidRDefault="000D4674" w:rsidP="006C0B8B">
      <w:pPr>
        <w:pStyle w:val="Odstavekseznama"/>
        <w:numPr>
          <w:ilvl w:val="0"/>
          <w:numId w:val="55"/>
        </w:numPr>
        <w:ind w:left="360"/>
        <w:jc w:val="both"/>
        <w:rPr>
          <w:rFonts w:ascii="Tahoma" w:hAnsi="Tahoma" w:cs="Tahoma"/>
        </w:rPr>
      </w:pPr>
      <w:r w:rsidRPr="000D4674">
        <w:rPr>
          <w:rFonts w:ascii="Tahoma" w:hAnsi="Tahoma" w:cs="Tahoma"/>
        </w:rPr>
        <w:t xml:space="preserve">Vodomeri morajo biti dobavljivi tudi v nižjih </w:t>
      </w:r>
      <w:proofErr w:type="spellStart"/>
      <w:r w:rsidRPr="000D4674">
        <w:rPr>
          <w:rFonts w:ascii="Tahoma" w:hAnsi="Tahoma" w:cs="Tahoma"/>
        </w:rPr>
        <w:t>metroloških</w:t>
      </w:r>
      <w:proofErr w:type="spellEnd"/>
      <w:r w:rsidRPr="000D4674">
        <w:rPr>
          <w:rFonts w:ascii="Tahoma" w:hAnsi="Tahoma" w:cs="Tahoma"/>
        </w:rPr>
        <w:t xml:space="preserve"> razredih, vsaj do razreda R80, kar mora biti navedeno v meroslovnem certifikatu. </w:t>
      </w:r>
    </w:p>
    <w:p w14:paraId="1C934E4B" w14:textId="621FCAD2" w:rsidR="00F7342F" w:rsidRDefault="00F7342F" w:rsidP="004306BB">
      <w:pPr>
        <w:jc w:val="both"/>
        <w:rPr>
          <w:rFonts w:ascii="Tahoma" w:hAnsi="Tahoma" w:cs="Tahoma"/>
        </w:rPr>
      </w:pPr>
    </w:p>
    <w:p w14:paraId="1CAA3908" w14:textId="1E0897C3" w:rsidR="00187176" w:rsidRDefault="00187176" w:rsidP="006C0B8B">
      <w:pPr>
        <w:pStyle w:val="Odstavekseznama"/>
        <w:numPr>
          <w:ilvl w:val="2"/>
          <w:numId w:val="16"/>
        </w:numPr>
        <w:jc w:val="both"/>
        <w:rPr>
          <w:rFonts w:ascii="Tahoma" w:hAnsi="Tahoma" w:cs="Tahoma"/>
          <w:b/>
        </w:rPr>
      </w:pPr>
      <w:r>
        <w:rPr>
          <w:rFonts w:ascii="Tahoma" w:hAnsi="Tahoma" w:cs="Tahoma"/>
          <w:b/>
        </w:rPr>
        <w:t xml:space="preserve">VOLUMETRIČNI VODOMERI Z INTEGRIRANIM ODDAJNIKOM DN </w:t>
      </w:r>
      <w:r w:rsidR="000D4674">
        <w:rPr>
          <w:rFonts w:ascii="Tahoma" w:hAnsi="Tahoma" w:cs="Tahoma"/>
          <w:b/>
        </w:rPr>
        <w:t>15</w:t>
      </w:r>
    </w:p>
    <w:p w14:paraId="495A9EE7" w14:textId="77777777" w:rsidR="00187176" w:rsidRDefault="00187176" w:rsidP="004306BB">
      <w:pPr>
        <w:jc w:val="both"/>
        <w:rPr>
          <w:rFonts w:ascii="Tahoma" w:hAnsi="Tahoma" w:cs="Tahoma"/>
          <w:b/>
        </w:rPr>
      </w:pPr>
    </w:p>
    <w:p w14:paraId="348EEA32" w14:textId="72A38E48" w:rsidR="00187176" w:rsidRDefault="00187176" w:rsidP="004306BB">
      <w:pPr>
        <w:jc w:val="both"/>
        <w:rPr>
          <w:rFonts w:ascii="Tahoma" w:hAnsi="Tahoma" w:cs="Tahoma"/>
        </w:rPr>
      </w:pPr>
      <w:r w:rsidRPr="00A05FB4">
        <w:rPr>
          <w:rFonts w:ascii="Tahoma" w:hAnsi="Tahoma" w:cs="Tahoma"/>
        </w:rPr>
        <w:t xml:space="preserve">Zahteve za volumetrične vodomere </w:t>
      </w:r>
      <w:r>
        <w:rPr>
          <w:rFonts w:ascii="Tahoma" w:hAnsi="Tahoma" w:cs="Tahoma"/>
        </w:rPr>
        <w:t xml:space="preserve">z integriranim oddajnikom DN </w:t>
      </w:r>
      <w:r w:rsidR="000D4674">
        <w:rPr>
          <w:rFonts w:ascii="Tahoma" w:hAnsi="Tahoma" w:cs="Tahoma"/>
        </w:rPr>
        <w:t>15</w:t>
      </w:r>
      <w:r w:rsidRPr="00A05FB4">
        <w:rPr>
          <w:rFonts w:ascii="Tahoma" w:hAnsi="Tahoma" w:cs="Tahoma"/>
        </w:rPr>
        <w:t xml:space="preserve"> so naslednje: </w:t>
      </w:r>
    </w:p>
    <w:p w14:paraId="14F6A7B5" w14:textId="77777777" w:rsidR="006E1E3D" w:rsidRDefault="006E1E3D" w:rsidP="006C0B8B">
      <w:pPr>
        <w:pStyle w:val="Odstavekseznama"/>
        <w:numPr>
          <w:ilvl w:val="0"/>
          <w:numId w:val="56"/>
        </w:numPr>
        <w:ind w:left="360"/>
        <w:jc w:val="both"/>
        <w:rPr>
          <w:rFonts w:ascii="Tahoma" w:hAnsi="Tahoma" w:cs="Tahoma"/>
        </w:rPr>
      </w:pPr>
      <w:r w:rsidRPr="006E1E3D">
        <w:rPr>
          <w:rFonts w:ascii="Tahoma" w:hAnsi="Tahoma" w:cs="Tahoma"/>
        </w:rPr>
        <w:t>Nazivni pretok vodomera Q3 = 2,5 m3/h.</w:t>
      </w:r>
    </w:p>
    <w:p w14:paraId="2E1C742F" w14:textId="77777777" w:rsidR="006E1E3D" w:rsidRDefault="006E1E3D" w:rsidP="006C0B8B">
      <w:pPr>
        <w:pStyle w:val="Odstavekseznama"/>
        <w:numPr>
          <w:ilvl w:val="0"/>
          <w:numId w:val="56"/>
        </w:numPr>
        <w:ind w:left="360"/>
        <w:jc w:val="both"/>
        <w:rPr>
          <w:rFonts w:ascii="Tahoma" w:hAnsi="Tahoma" w:cs="Tahoma"/>
        </w:rPr>
      </w:pPr>
      <w:proofErr w:type="spellStart"/>
      <w:r w:rsidRPr="006E1E3D">
        <w:rPr>
          <w:rFonts w:ascii="Tahoma" w:hAnsi="Tahoma" w:cs="Tahoma"/>
        </w:rPr>
        <w:lastRenderedPageBreak/>
        <w:t>Metrološki</w:t>
      </w:r>
      <w:proofErr w:type="spellEnd"/>
      <w:r w:rsidRPr="006E1E3D">
        <w:rPr>
          <w:rFonts w:ascii="Tahoma" w:hAnsi="Tahoma" w:cs="Tahoma"/>
        </w:rPr>
        <w:t xml:space="preserve"> razred vodomera: minimalno R = 160</w:t>
      </w:r>
      <w:r>
        <w:rPr>
          <w:rFonts w:ascii="Tahoma" w:hAnsi="Tahoma" w:cs="Tahoma"/>
        </w:rPr>
        <w:t>.</w:t>
      </w:r>
    </w:p>
    <w:p w14:paraId="665C2130" w14:textId="77777777" w:rsidR="006E1E3D" w:rsidRDefault="006E1E3D" w:rsidP="006C0B8B">
      <w:pPr>
        <w:pStyle w:val="Odstavekseznama"/>
        <w:numPr>
          <w:ilvl w:val="0"/>
          <w:numId w:val="56"/>
        </w:numPr>
        <w:ind w:left="360"/>
        <w:jc w:val="both"/>
        <w:rPr>
          <w:rFonts w:ascii="Tahoma" w:hAnsi="Tahoma" w:cs="Tahoma"/>
        </w:rPr>
      </w:pPr>
      <w:r w:rsidRPr="006E1E3D">
        <w:rPr>
          <w:rFonts w:ascii="Tahoma" w:hAnsi="Tahoma" w:cs="Tahoma"/>
        </w:rPr>
        <w:t>Vgradna dolžina: 165 mm</w:t>
      </w:r>
      <w:r>
        <w:rPr>
          <w:rFonts w:ascii="Tahoma" w:hAnsi="Tahoma" w:cs="Tahoma"/>
        </w:rPr>
        <w:t>.</w:t>
      </w:r>
    </w:p>
    <w:p w14:paraId="5747CE1A" w14:textId="77777777" w:rsidR="006E1E3D" w:rsidRDefault="006E1E3D" w:rsidP="006C0B8B">
      <w:pPr>
        <w:pStyle w:val="Odstavekseznama"/>
        <w:numPr>
          <w:ilvl w:val="0"/>
          <w:numId w:val="56"/>
        </w:numPr>
        <w:ind w:left="360"/>
        <w:jc w:val="both"/>
        <w:rPr>
          <w:rFonts w:ascii="Tahoma" w:hAnsi="Tahoma" w:cs="Tahoma"/>
        </w:rPr>
      </w:pPr>
      <w:r w:rsidRPr="006E1E3D">
        <w:rPr>
          <w:rFonts w:ascii="Tahoma" w:hAnsi="Tahoma" w:cs="Tahoma"/>
        </w:rPr>
        <w:t xml:space="preserve">Vodomeri morajo biti dobavljivi tudi v nižjih </w:t>
      </w:r>
      <w:proofErr w:type="spellStart"/>
      <w:r w:rsidRPr="006E1E3D">
        <w:rPr>
          <w:rFonts w:ascii="Tahoma" w:hAnsi="Tahoma" w:cs="Tahoma"/>
        </w:rPr>
        <w:t>metroloških</w:t>
      </w:r>
      <w:proofErr w:type="spellEnd"/>
      <w:r w:rsidRPr="006E1E3D">
        <w:rPr>
          <w:rFonts w:ascii="Tahoma" w:hAnsi="Tahoma" w:cs="Tahoma"/>
        </w:rPr>
        <w:t xml:space="preserve"> razredih, vsaj do razreda R80, kar mora biti navedeno v meroslovnem certifikatu. </w:t>
      </w:r>
    </w:p>
    <w:p w14:paraId="45975123" w14:textId="684FC50F" w:rsidR="006E1E3D" w:rsidRPr="006E1E3D" w:rsidRDefault="006E1E3D" w:rsidP="006C0B8B">
      <w:pPr>
        <w:pStyle w:val="Odstavekseznama"/>
        <w:numPr>
          <w:ilvl w:val="0"/>
          <w:numId w:val="56"/>
        </w:numPr>
        <w:ind w:left="360"/>
        <w:jc w:val="both"/>
        <w:rPr>
          <w:rFonts w:ascii="Tahoma" w:hAnsi="Tahoma" w:cs="Tahoma"/>
        </w:rPr>
      </w:pPr>
      <w:r w:rsidRPr="006E1E3D">
        <w:rPr>
          <w:rFonts w:ascii="Tahoma" w:hAnsi="Tahoma" w:cs="Tahoma"/>
        </w:rPr>
        <w:t>Vodomeri morajo imeti zamenljiv kompletni merilni mehanizem.</w:t>
      </w:r>
    </w:p>
    <w:p w14:paraId="78B4B865" w14:textId="77777777" w:rsidR="00187176" w:rsidRPr="0036752E" w:rsidRDefault="00187176" w:rsidP="004306BB">
      <w:pPr>
        <w:jc w:val="both"/>
        <w:rPr>
          <w:rFonts w:ascii="Tahoma" w:hAnsi="Tahoma" w:cs="Tahoma"/>
        </w:rPr>
      </w:pPr>
    </w:p>
    <w:p w14:paraId="7FC94CB2" w14:textId="2C819AB7" w:rsidR="00187176" w:rsidRDefault="00187176" w:rsidP="006C0B8B">
      <w:pPr>
        <w:pStyle w:val="Odstavekseznama"/>
        <w:numPr>
          <w:ilvl w:val="2"/>
          <w:numId w:val="16"/>
        </w:numPr>
        <w:jc w:val="both"/>
        <w:rPr>
          <w:rFonts w:ascii="Tahoma" w:hAnsi="Tahoma" w:cs="Tahoma"/>
          <w:b/>
        </w:rPr>
      </w:pPr>
      <w:r>
        <w:rPr>
          <w:rFonts w:ascii="Tahoma" w:hAnsi="Tahoma" w:cs="Tahoma"/>
          <w:b/>
        </w:rPr>
        <w:t>VOLUMETRIČNI VODOMERI Z INTEGRIRANIM ODDAJNIKOM DN 2</w:t>
      </w:r>
      <w:r w:rsidR="006E1E3D">
        <w:rPr>
          <w:rFonts w:ascii="Tahoma" w:hAnsi="Tahoma" w:cs="Tahoma"/>
          <w:b/>
        </w:rPr>
        <w:t>0</w:t>
      </w:r>
    </w:p>
    <w:p w14:paraId="1CAFA473" w14:textId="77777777" w:rsidR="00187176" w:rsidRDefault="00187176" w:rsidP="004306BB">
      <w:pPr>
        <w:jc w:val="both"/>
        <w:rPr>
          <w:rFonts w:ascii="Tahoma" w:hAnsi="Tahoma" w:cs="Tahoma"/>
        </w:rPr>
      </w:pPr>
    </w:p>
    <w:p w14:paraId="17CA2144" w14:textId="75EF1D5C" w:rsidR="00187176" w:rsidRDefault="00187176" w:rsidP="004306BB">
      <w:pPr>
        <w:jc w:val="both"/>
        <w:rPr>
          <w:rFonts w:ascii="Tahoma" w:hAnsi="Tahoma" w:cs="Tahoma"/>
        </w:rPr>
      </w:pPr>
      <w:r w:rsidRPr="00187176">
        <w:rPr>
          <w:rFonts w:ascii="Tahoma" w:hAnsi="Tahoma" w:cs="Tahoma"/>
        </w:rPr>
        <w:t>Zahteve za volumetrične vodomere z integriranim oddajnikom DN 2</w:t>
      </w:r>
      <w:r w:rsidR="006E1E3D">
        <w:rPr>
          <w:rFonts w:ascii="Tahoma" w:hAnsi="Tahoma" w:cs="Tahoma"/>
        </w:rPr>
        <w:t>0</w:t>
      </w:r>
      <w:r w:rsidRPr="00187176">
        <w:rPr>
          <w:rFonts w:ascii="Tahoma" w:hAnsi="Tahoma" w:cs="Tahoma"/>
        </w:rPr>
        <w:t xml:space="preserve"> so naslednje:</w:t>
      </w:r>
    </w:p>
    <w:p w14:paraId="3484C228" w14:textId="77777777" w:rsidR="006E1E3D" w:rsidRDefault="006E1E3D" w:rsidP="006C0B8B">
      <w:pPr>
        <w:pStyle w:val="Odstavekseznama"/>
        <w:numPr>
          <w:ilvl w:val="0"/>
          <w:numId w:val="57"/>
        </w:numPr>
        <w:ind w:left="360"/>
        <w:jc w:val="both"/>
        <w:rPr>
          <w:rFonts w:ascii="Tahoma" w:hAnsi="Tahoma" w:cs="Tahoma"/>
        </w:rPr>
      </w:pPr>
      <w:r w:rsidRPr="006E1E3D">
        <w:rPr>
          <w:rFonts w:ascii="Tahoma" w:hAnsi="Tahoma" w:cs="Tahoma"/>
        </w:rPr>
        <w:t>Nazivni pretok vodomera Q3 = 4 m3/h.</w:t>
      </w:r>
    </w:p>
    <w:p w14:paraId="737B7343" w14:textId="77777777" w:rsidR="006E1E3D" w:rsidRDefault="006E1E3D" w:rsidP="006C0B8B">
      <w:pPr>
        <w:pStyle w:val="Odstavekseznama"/>
        <w:numPr>
          <w:ilvl w:val="0"/>
          <w:numId w:val="57"/>
        </w:numPr>
        <w:ind w:left="360"/>
        <w:jc w:val="both"/>
        <w:rPr>
          <w:rFonts w:ascii="Tahoma" w:hAnsi="Tahoma" w:cs="Tahoma"/>
        </w:rPr>
      </w:pPr>
      <w:proofErr w:type="spellStart"/>
      <w:r w:rsidRPr="006E1E3D">
        <w:rPr>
          <w:rFonts w:ascii="Tahoma" w:hAnsi="Tahoma" w:cs="Tahoma"/>
        </w:rPr>
        <w:t>Metrološki</w:t>
      </w:r>
      <w:proofErr w:type="spellEnd"/>
      <w:r w:rsidRPr="006E1E3D">
        <w:rPr>
          <w:rFonts w:ascii="Tahoma" w:hAnsi="Tahoma" w:cs="Tahoma"/>
        </w:rPr>
        <w:t xml:space="preserve"> razred vodomera: minimalno R = 160</w:t>
      </w:r>
      <w:r>
        <w:rPr>
          <w:rFonts w:ascii="Tahoma" w:hAnsi="Tahoma" w:cs="Tahoma"/>
        </w:rPr>
        <w:t>.</w:t>
      </w:r>
    </w:p>
    <w:p w14:paraId="252D94A0" w14:textId="77777777" w:rsidR="006E1E3D" w:rsidRDefault="006E1E3D" w:rsidP="006C0B8B">
      <w:pPr>
        <w:pStyle w:val="Odstavekseznama"/>
        <w:numPr>
          <w:ilvl w:val="0"/>
          <w:numId w:val="57"/>
        </w:numPr>
        <w:ind w:left="360"/>
        <w:jc w:val="both"/>
        <w:rPr>
          <w:rFonts w:ascii="Tahoma" w:hAnsi="Tahoma" w:cs="Tahoma"/>
        </w:rPr>
      </w:pPr>
      <w:r w:rsidRPr="006E1E3D">
        <w:rPr>
          <w:rFonts w:ascii="Tahoma" w:hAnsi="Tahoma" w:cs="Tahoma"/>
        </w:rPr>
        <w:t>Vgradna dolžina: 190 mm</w:t>
      </w:r>
      <w:r>
        <w:rPr>
          <w:rFonts w:ascii="Tahoma" w:hAnsi="Tahoma" w:cs="Tahoma"/>
        </w:rPr>
        <w:t>.</w:t>
      </w:r>
    </w:p>
    <w:p w14:paraId="635A3B18" w14:textId="77777777" w:rsidR="006E1E3D" w:rsidRDefault="006E1E3D" w:rsidP="006C0B8B">
      <w:pPr>
        <w:pStyle w:val="Odstavekseznama"/>
        <w:numPr>
          <w:ilvl w:val="0"/>
          <w:numId w:val="57"/>
        </w:numPr>
        <w:ind w:left="360"/>
        <w:jc w:val="both"/>
        <w:rPr>
          <w:rFonts w:ascii="Tahoma" w:hAnsi="Tahoma" w:cs="Tahoma"/>
        </w:rPr>
      </w:pPr>
      <w:r w:rsidRPr="006E1E3D">
        <w:rPr>
          <w:rFonts w:ascii="Tahoma" w:hAnsi="Tahoma" w:cs="Tahoma"/>
        </w:rPr>
        <w:t xml:space="preserve">Vodomeri morajo biti dobavljivi tudi v nižjih </w:t>
      </w:r>
      <w:proofErr w:type="spellStart"/>
      <w:r w:rsidRPr="006E1E3D">
        <w:rPr>
          <w:rFonts w:ascii="Tahoma" w:hAnsi="Tahoma" w:cs="Tahoma"/>
        </w:rPr>
        <w:t>metroloških</w:t>
      </w:r>
      <w:proofErr w:type="spellEnd"/>
      <w:r w:rsidRPr="006E1E3D">
        <w:rPr>
          <w:rFonts w:ascii="Tahoma" w:hAnsi="Tahoma" w:cs="Tahoma"/>
        </w:rPr>
        <w:t xml:space="preserve"> razredih, vsaj do razreda R80, kar mora biti navedeno v meroslovnem certifikatu. </w:t>
      </w:r>
    </w:p>
    <w:p w14:paraId="5835CED9" w14:textId="2F080FFD" w:rsidR="006E1E3D" w:rsidRPr="006E1E3D" w:rsidRDefault="006E1E3D" w:rsidP="006C0B8B">
      <w:pPr>
        <w:pStyle w:val="Odstavekseznama"/>
        <w:numPr>
          <w:ilvl w:val="0"/>
          <w:numId w:val="57"/>
        </w:numPr>
        <w:ind w:left="360"/>
        <w:jc w:val="both"/>
        <w:rPr>
          <w:rFonts w:ascii="Tahoma" w:hAnsi="Tahoma" w:cs="Tahoma"/>
        </w:rPr>
      </w:pPr>
      <w:r w:rsidRPr="006E1E3D">
        <w:rPr>
          <w:rFonts w:ascii="Tahoma" w:hAnsi="Tahoma" w:cs="Tahoma"/>
        </w:rPr>
        <w:t>Vodomeri morajo imeti zamenljiv kompletni merilni mehanizem.</w:t>
      </w:r>
    </w:p>
    <w:p w14:paraId="651FDAE4" w14:textId="21982721" w:rsidR="00187176" w:rsidRDefault="00187176" w:rsidP="004306BB">
      <w:pPr>
        <w:jc w:val="both"/>
        <w:rPr>
          <w:rFonts w:ascii="Tahoma" w:hAnsi="Tahoma" w:cs="Tahoma"/>
        </w:rPr>
      </w:pPr>
    </w:p>
    <w:p w14:paraId="78450249" w14:textId="41730CDA" w:rsidR="00187176" w:rsidRDefault="00187176" w:rsidP="006C0B8B">
      <w:pPr>
        <w:pStyle w:val="Odstavekseznama"/>
        <w:numPr>
          <w:ilvl w:val="2"/>
          <w:numId w:val="16"/>
        </w:numPr>
        <w:jc w:val="both"/>
        <w:rPr>
          <w:rFonts w:ascii="Tahoma" w:hAnsi="Tahoma" w:cs="Tahoma"/>
          <w:b/>
        </w:rPr>
      </w:pPr>
      <w:r>
        <w:rPr>
          <w:rFonts w:ascii="Tahoma" w:hAnsi="Tahoma" w:cs="Tahoma"/>
          <w:b/>
        </w:rPr>
        <w:t xml:space="preserve">VOLUMETRIČNI VODOMERI Z INTEGRIRANIM ODDAJNIKOM DN </w:t>
      </w:r>
      <w:r w:rsidR="006E1E3D">
        <w:rPr>
          <w:rFonts w:ascii="Tahoma" w:hAnsi="Tahoma" w:cs="Tahoma"/>
          <w:b/>
        </w:rPr>
        <w:t>25</w:t>
      </w:r>
    </w:p>
    <w:p w14:paraId="0A759658" w14:textId="77777777" w:rsidR="00187176" w:rsidRDefault="00187176" w:rsidP="004306BB">
      <w:pPr>
        <w:jc w:val="both"/>
        <w:rPr>
          <w:rFonts w:ascii="Tahoma" w:hAnsi="Tahoma" w:cs="Tahoma"/>
        </w:rPr>
      </w:pPr>
    </w:p>
    <w:p w14:paraId="5C157021" w14:textId="55C82352" w:rsidR="00187176" w:rsidRDefault="00187176" w:rsidP="004306BB">
      <w:pPr>
        <w:jc w:val="both"/>
        <w:rPr>
          <w:rFonts w:ascii="Tahoma" w:hAnsi="Tahoma" w:cs="Tahoma"/>
        </w:rPr>
      </w:pPr>
      <w:r w:rsidRPr="00187176">
        <w:rPr>
          <w:rFonts w:ascii="Tahoma" w:hAnsi="Tahoma" w:cs="Tahoma"/>
        </w:rPr>
        <w:t>Zahteve za volumetrične vodomere z inte</w:t>
      </w:r>
      <w:r>
        <w:rPr>
          <w:rFonts w:ascii="Tahoma" w:hAnsi="Tahoma" w:cs="Tahoma"/>
        </w:rPr>
        <w:t xml:space="preserve">griranim oddajnikom DN </w:t>
      </w:r>
      <w:r w:rsidR="006E1E3D">
        <w:rPr>
          <w:rFonts w:ascii="Tahoma" w:hAnsi="Tahoma" w:cs="Tahoma"/>
        </w:rPr>
        <w:t>25</w:t>
      </w:r>
      <w:r w:rsidRPr="00187176">
        <w:rPr>
          <w:rFonts w:ascii="Tahoma" w:hAnsi="Tahoma" w:cs="Tahoma"/>
        </w:rPr>
        <w:t xml:space="preserve"> so naslednje:</w:t>
      </w:r>
    </w:p>
    <w:p w14:paraId="44952710" w14:textId="77777777" w:rsidR="006E1E3D" w:rsidRDefault="006E1E3D" w:rsidP="006C0B8B">
      <w:pPr>
        <w:pStyle w:val="Odstavekseznama"/>
        <w:numPr>
          <w:ilvl w:val="0"/>
          <w:numId w:val="58"/>
        </w:numPr>
        <w:ind w:left="360"/>
        <w:jc w:val="both"/>
        <w:rPr>
          <w:rFonts w:ascii="Tahoma" w:hAnsi="Tahoma" w:cs="Tahoma"/>
        </w:rPr>
      </w:pPr>
      <w:r w:rsidRPr="006E1E3D">
        <w:rPr>
          <w:rFonts w:ascii="Tahoma" w:hAnsi="Tahoma" w:cs="Tahoma"/>
        </w:rPr>
        <w:t>Nazivni pretok vodomera Q3 = 6,3 m3/h.</w:t>
      </w:r>
    </w:p>
    <w:p w14:paraId="66EAD504" w14:textId="29086D47" w:rsidR="006E1E3D" w:rsidRPr="006E1E3D" w:rsidRDefault="006E1E3D" w:rsidP="006C0B8B">
      <w:pPr>
        <w:pStyle w:val="Odstavekseznama"/>
        <w:numPr>
          <w:ilvl w:val="0"/>
          <w:numId w:val="58"/>
        </w:numPr>
        <w:ind w:left="360"/>
        <w:jc w:val="both"/>
        <w:rPr>
          <w:rFonts w:ascii="Tahoma" w:hAnsi="Tahoma" w:cs="Tahoma"/>
        </w:rPr>
      </w:pPr>
      <w:proofErr w:type="spellStart"/>
      <w:r w:rsidRPr="006E1E3D">
        <w:rPr>
          <w:rFonts w:ascii="Tahoma" w:hAnsi="Tahoma" w:cs="Tahoma"/>
        </w:rPr>
        <w:t>Metrološki</w:t>
      </w:r>
      <w:proofErr w:type="spellEnd"/>
      <w:r w:rsidRPr="006E1E3D">
        <w:rPr>
          <w:rFonts w:ascii="Tahoma" w:hAnsi="Tahoma" w:cs="Tahoma"/>
        </w:rPr>
        <w:t xml:space="preserve"> razred vodomera: minimalno R = 160</w:t>
      </w:r>
      <w:r>
        <w:rPr>
          <w:rFonts w:ascii="Tahoma" w:hAnsi="Tahoma" w:cs="Tahoma"/>
        </w:rPr>
        <w:t>.</w:t>
      </w:r>
    </w:p>
    <w:p w14:paraId="2721CDFE" w14:textId="77777777" w:rsidR="006E1E3D" w:rsidRDefault="006E1E3D" w:rsidP="006C0B8B">
      <w:pPr>
        <w:pStyle w:val="Odstavekseznama"/>
        <w:numPr>
          <w:ilvl w:val="0"/>
          <w:numId w:val="58"/>
        </w:numPr>
        <w:ind w:left="360"/>
        <w:jc w:val="both"/>
        <w:rPr>
          <w:rFonts w:ascii="Tahoma" w:hAnsi="Tahoma" w:cs="Tahoma"/>
        </w:rPr>
      </w:pPr>
      <w:r w:rsidRPr="006E1E3D">
        <w:rPr>
          <w:rFonts w:ascii="Tahoma" w:hAnsi="Tahoma" w:cs="Tahoma"/>
        </w:rPr>
        <w:t>Vgradna dolžina: 260 mm</w:t>
      </w:r>
      <w:r>
        <w:rPr>
          <w:rFonts w:ascii="Tahoma" w:hAnsi="Tahoma" w:cs="Tahoma"/>
        </w:rPr>
        <w:t>.</w:t>
      </w:r>
    </w:p>
    <w:p w14:paraId="5029BB53" w14:textId="369FAFA3" w:rsidR="006E1E3D" w:rsidRPr="006E1E3D" w:rsidRDefault="006E1E3D" w:rsidP="006C0B8B">
      <w:pPr>
        <w:pStyle w:val="Odstavekseznama"/>
        <w:numPr>
          <w:ilvl w:val="0"/>
          <w:numId w:val="58"/>
        </w:numPr>
        <w:ind w:left="360"/>
        <w:jc w:val="both"/>
        <w:rPr>
          <w:rFonts w:ascii="Tahoma" w:hAnsi="Tahoma" w:cs="Tahoma"/>
        </w:rPr>
      </w:pPr>
      <w:r w:rsidRPr="006E1E3D">
        <w:rPr>
          <w:rFonts w:ascii="Tahoma" w:hAnsi="Tahoma" w:cs="Tahoma"/>
        </w:rPr>
        <w:t xml:space="preserve">Vodomeri morajo biti dobavljivi tudi v nižjih </w:t>
      </w:r>
      <w:proofErr w:type="spellStart"/>
      <w:r w:rsidRPr="006E1E3D">
        <w:rPr>
          <w:rFonts w:ascii="Tahoma" w:hAnsi="Tahoma" w:cs="Tahoma"/>
        </w:rPr>
        <w:t>metroloških</w:t>
      </w:r>
      <w:proofErr w:type="spellEnd"/>
      <w:r w:rsidRPr="006E1E3D">
        <w:rPr>
          <w:rFonts w:ascii="Tahoma" w:hAnsi="Tahoma" w:cs="Tahoma"/>
        </w:rPr>
        <w:t xml:space="preserve"> razredih, vsaj do razreda R80, kar mora biti navedeno v meroslovnem certifikatu. </w:t>
      </w:r>
    </w:p>
    <w:p w14:paraId="5ABCFD3A" w14:textId="1F4B83B9" w:rsidR="006E1E3D" w:rsidRDefault="006E1E3D" w:rsidP="004306BB">
      <w:pPr>
        <w:jc w:val="both"/>
        <w:rPr>
          <w:rFonts w:ascii="Tahoma" w:hAnsi="Tahoma" w:cs="Tahoma"/>
        </w:rPr>
      </w:pPr>
    </w:p>
    <w:p w14:paraId="0885DAC0" w14:textId="57511D4B" w:rsidR="006E1E3D" w:rsidRDefault="006E1E3D" w:rsidP="006C0B8B">
      <w:pPr>
        <w:pStyle w:val="Odstavekseznama"/>
        <w:numPr>
          <w:ilvl w:val="2"/>
          <w:numId w:val="16"/>
        </w:numPr>
        <w:jc w:val="both"/>
        <w:rPr>
          <w:rFonts w:ascii="Tahoma" w:hAnsi="Tahoma" w:cs="Tahoma"/>
          <w:b/>
        </w:rPr>
      </w:pPr>
      <w:r>
        <w:rPr>
          <w:rFonts w:ascii="Tahoma" w:hAnsi="Tahoma" w:cs="Tahoma"/>
          <w:b/>
        </w:rPr>
        <w:t>VOLUMETRIČNI VODOMERI Z INTEGRIRANIM ODDAJNIKOM DN 40</w:t>
      </w:r>
    </w:p>
    <w:p w14:paraId="5DDDA94D" w14:textId="1BB4CDC2" w:rsidR="006E1E3D" w:rsidRDefault="006E1E3D" w:rsidP="004306BB">
      <w:pPr>
        <w:pStyle w:val="Odstavekseznama"/>
        <w:ind w:left="720"/>
        <w:jc w:val="both"/>
        <w:rPr>
          <w:rFonts w:ascii="Tahoma" w:hAnsi="Tahoma" w:cs="Tahoma"/>
          <w:b/>
        </w:rPr>
      </w:pPr>
    </w:p>
    <w:p w14:paraId="605F14F8" w14:textId="517E2B2F" w:rsidR="006E1E3D" w:rsidRDefault="006E1E3D" w:rsidP="004306BB">
      <w:pPr>
        <w:jc w:val="both"/>
        <w:rPr>
          <w:rFonts w:ascii="Tahoma" w:hAnsi="Tahoma" w:cs="Tahoma"/>
        </w:rPr>
      </w:pPr>
      <w:r w:rsidRPr="00187176">
        <w:rPr>
          <w:rFonts w:ascii="Tahoma" w:hAnsi="Tahoma" w:cs="Tahoma"/>
        </w:rPr>
        <w:t>Zahteve za volumetrične vodomere z inte</w:t>
      </w:r>
      <w:r>
        <w:rPr>
          <w:rFonts w:ascii="Tahoma" w:hAnsi="Tahoma" w:cs="Tahoma"/>
        </w:rPr>
        <w:t>griranim oddajnikom DN 40</w:t>
      </w:r>
      <w:r w:rsidRPr="00187176">
        <w:rPr>
          <w:rFonts w:ascii="Tahoma" w:hAnsi="Tahoma" w:cs="Tahoma"/>
        </w:rPr>
        <w:t xml:space="preserve"> so naslednje:</w:t>
      </w:r>
    </w:p>
    <w:p w14:paraId="66FA8D82" w14:textId="631E670C" w:rsidR="006E1E3D" w:rsidRPr="00675D96" w:rsidRDefault="006E1E3D" w:rsidP="006C0B8B">
      <w:pPr>
        <w:pStyle w:val="Odstavekseznama"/>
        <w:numPr>
          <w:ilvl w:val="0"/>
          <w:numId w:val="58"/>
        </w:numPr>
        <w:ind w:left="360"/>
        <w:jc w:val="both"/>
        <w:rPr>
          <w:rFonts w:ascii="Tahoma" w:hAnsi="Tahoma" w:cs="Tahoma"/>
        </w:rPr>
      </w:pPr>
      <w:r w:rsidRPr="00AD3784">
        <w:rPr>
          <w:rFonts w:ascii="Tahoma" w:hAnsi="Tahoma" w:cs="Tahoma"/>
        </w:rPr>
        <w:t>Nazivni pretok vodomera Q</w:t>
      </w:r>
      <w:r w:rsidRPr="00AD3784">
        <w:rPr>
          <w:rFonts w:ascii="Tahoma" w:hAnsi="Tahoma" w:cs="Tahoma"/>
          <w:vertAlign w:val="subscript"/>
        </w:rPr>
        <w:t>3</w:t>
      </w:r>
      <w:r w:rsidRPr="00AD3784">
        <w:rPr>
          <w:rFonts w:ascii="Tahoma" w:hAnsi="Tahoma" w:cs="Tahoma"/>
        </w:rPr>
        <w:t xml:space="preserve"> = 16 m</w:t>
      </w:r>
      <w:r w:rsidRPr="00AD3784">
        <w:rPr>
          <w:rFonts w:ascii="Tahoma" w:hAnsi="Tahoma" w:cs="Tahoma"/>
          <w:vertAlign w:val="superscript"/>
        </w:rPr>
        <w:t>3</w:t>
      </w:r>
      <w:r w:rsidRPr="00AD3784">
        <w:rPr>
          <w:rFonts w:ascii="Tahoma" w:hAnsi="Tahoma" w:cs="Tahoma"/>
        </w:rPr>
        <w:t>/h.</w:t>
      </w:r>
    </w:p>
    <w:p w14:paraId="4EEF7DCA" w14:textId="70DE40B8" w:rsidR="006E1E3D" w:rsidRPr="004306BB" w:rsidRDefault="006E1E3D" w:rsidP="006C0B8B">
      <w:pPr>
        <w:pStyle w:val="Odstavekseznama"/>
        <w:numPr>
          <w:ilvl w:val="0"/>
          <w:numId w:val="58"/>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minimalno R = 160</w:t>
      </w:r>
    </w:p>
    <w:p w14:paraId="6D2A3EB0" w14:textId="30729A9C" w:rsidR="006E1E3D" w:rsidRPr="00675D96" w:rsidRDefault="006E1E3D" w:rsidP="006C0B8B">
      <w:pPr>
        <w:pStyle w:val="Odstavekseznama"/>
        <w:numPr>
          <w:ilvl w:val="0"/>
          <w:numId w:val="58"/>
        </w:numPr>
        <w:ind w:left="360"/>
        <w:jc w:val="both"/>
        <w:rPr>
          <w:rFonts w:ascii="Tahoma" w:hAnsi="Tahoma" w:cs="Tahoma"/>
        </w:rPr>
      </w:pPr>
      <w:r w:rsidRPr="00675D96">
        <w:rPr>
          <w:rFonts w:ascii="Tahoma" w:hAnsi="Tahoma" w:cs="Tahoma"/>
        </w:rPr>
        <w:t>Vgradna dolžina: 300 mm</w:t>
      </w:r>
      <w:r w:rsidR="00675D96">
        <w:rPr>
          <w:rFonts w:ascii="Tahoma" w:hAnsi="Tahoma" w:cs="Tahoma"/>
        </w:rPr>
        <w:t>.</w:t>
      </w:r>
    </w:p>
    <w:p w14:paraId="08B3C9D2" w14:textId="627F7749" w:rsidR="006E1E3D" w:rsidRPr="00675D96" w:rsidRDefault="006E1E3D" w:rsidP="006C0B8B">
      <w:pPr>
        <w:pStyle w:val="Odstavekseznama"/>
        <w:numPr>
          <w:ilvl w:val="0"/>
          <w:numId w:val="58"/>
        </w:numPr>
        <w:ind w:left="360"/>
        <w:jc w:val="both"/>
        <w:rPr>
          <w:rFonts w:ascii="Tahoma" w:hAnsi="Tahoma" w:cs="Tahoma"/>
        </w:rPr>
      </w:pPr>
      <w:r w:rsidRPr="00675D96">
        <w:rPr>
          <w:rFonts w:ascii="Tahoma" w:hAnsi="Tahoma" w:cs="Tahoma"/>
        </w:rPr>
        <w:t xml:space="preserve">Vodomeri morajo biti dobavljivi tudi v nižjih </w:t>
      </w:r>
      <w:proofErr w:type="spellStart"/>
      <w:r w:rsidRPr="00675D96">
        <w:rPr>
          <w:rFonts w:ascii="Tahoma" w:hAnsi="Tahoma" w:cs="Tahoma"/>
        </w:rPr>
        <w:t>metroloških</w:t>
      </w:r>
      <w:proofErr w:type="spellEnd"/>
      <w:r w:rsidRPr="00675D96">
        <w:rPr>
          <w:rFonts w:ascii="Tahoma" w:hAnsi="Tahoma" w:cs="Tahoma"/>
        </w:rPr>
        <w:t xml:space="preserve"> razredih, vsaj do razreda R80, kar mora biti navedeno v meroslovnem certifikatu. </w:t>
      </w:r>
    </w:p>
    <w:p w14:paraId="2F090808" w14:textId="77777777" w:rsidR="006E1E3D" w:rsidRDefault="006E1E3D" w:rsidP="004306BB">
      <w:pPr>
        <w:jc w:val="both"/>
        <w:rPr>
          <w:rFonts w:ascii="Tahoma" w:hAnsi="Tahoma" w:cs="Tahoma"/>
        </w:rPr>
      </w:pPr>
    </w:p>
    <w:p w14:paraId="6952CB2C" w14:textId="3C6A7BD5" w:rsidR="00484FDD" w:rsidRPr="00570E47" w:rsidRDefault="00484FDD" w:rsidP="006C0B8B">
      <w:pPr>
        <w:pStyle w:val="Odstavekseznama"/>
        <w:numPr>
          <w:ilvl w:val="2"/>
          <w:numId w:val="16"/>
        </w:numPr>
        <w:jc w:val="both"/>
        <w:rPr>
          <w:rFonts w:ascii="Tahoma" w:hAnsi="Tahoma" w:cs="Tahoma"/>
          <w:b/>
        </w:rPr>
      </w:pPr>
      <w:r w:rsidRPr="00570E47">
        <w:rPr>
          <w:rFonts w:ascii="Tahoma" w:hAnsi="Tahoma" w:cs="Tahoma"/>
          <w:b/>
        </w:rPr>
        <w:t>INDUSTRIJSKI VODOMERI DN 50</w:t>
      </w:r>
    </w:p>
    <w:p w14:paraId="7A6D1729" w14:textId="5CAE0679" w:rsidR="00484FDD" w:rsidRDefault="00484FDD" w:rsidP="004306BB">
      <w:pPr>
        <w:jc w:val="both"/>
        <w:rPr>
          <w:rFonts w:ascii="Tahoma" w:hAnsi="Tahoma" w:cs="Tahoma"/>
          <w:b/>
        </w:rPr>
      </w:pPr>
    </w:p>
    <w:p w14:paraId="249157F9" w14:textId="65DD1D7A" w:rsidR="00484FDD" w:rsidRDefault="00484FDD" w:rsidP="004306BB">
      <w:pPr>
        <w:jc w:val="both"/>
        <w:rPr>
          <w:rFonts w:ascii="Tahoma" w:hAnsi="Tahoma" w:cs="Tahoma"/>
        </w:rPr>
      </w:pPr>
      <w:r w:rsidRPr="00484FDD">
        <w:rPr>
          <w:rFonts w:ascii="Tahoma" w:hAnsi="Tahoma" w:cs="Tahoma"/>
        </w:rPr>
        <w:t>Zahteve za industrijske vodom</w:t>
      </w:r>
      <w:r>
        <w:rPr>
          <w:rFonts w:ascii="Tahoma" w:hAnsi="Tahoma" w:cs="Tahoma"/>
        </w:rPr>
        <w:t>ere DN 50 so naslednje</w:t>
      </w:r>
      <w:r w:rsidRPr="00484FDD">
        <w:rPr>
          <w:rFonts w:ascii="Tahoma" w:hAnsi="Tahoma" w:cs="Tahoma"/>
        </w:rPr>
        <w:t xml:space="preserve">: </w:t>
      </w:r>
    </w:p>
    <w:p w14:paraId="0933B9D6" w14:textId="77777777" w:rsidR="00675D96" w:rsidRPr="00675D96" w:rsidRDefault="00675D96" w:rsidP="006C0B8B">
      <w:pPr>
        <w:pStyle w:val="Odstavekseznama"/>
        <w:numPr>
          <w:ilvl w:val="0"/>
          <w:numId w:val="59"/>
        </w:numPr>
        <w:ind w:left="360"/>
        <w:jc w:val="both"/>
        <w:rPr>
          <w:rFonts w:ascii="Tahoma" w:hAnsi="Tahoma" w:cs="Tahoma"/>
        </w:rPr>
      </w:pPr>
      <w:r w:rsidRPr="00675D96">
        <w:rPr>
          <w:rFonts w:ascii="Tahoma" w:hAnsi="Tahoma" w:cs="Tahoma"/>
        </w:rPr>
        <w:t>Nazivni pretok vodomera Q3 = 25 m3/h.</w:t>
      </w:r>
    </w:p>
    <w:p w14:paraId="0FCAE7E4" w14:textId="6A3B01A1" w:rsidR="00675D96" w:rsidRPr="00675D96" w:rsidRDefault="00675D96" w:rsidP="006C0B8B">
      <w:pPr>
        <w:pStyle w:val="Odstavekseznama"/>
        <w:numPr>
          <w:ilvl w:val="0"/>
          <w:numId w:val="59"/>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R = 63.</w:t>
      </w:r>
    </w:p>
    <w:p w14:paraId="7B3E2EE5" w14:textId="74BA6303" w:rsidR="00675D96" w:rsidRPr="00675D96" w:rsidRDefault="00675D96" w:rsidP="006C0B8B">
      <w:pPr>
        <w:pStyle w:val="Odstavekseznama"/>
        <w:numPr>
          <w:ilvl w:val="0"/>
          <w:numId w:val="59"/>
        </w:numPr>
        <w:ind w:left="360"/>
        <w:jc w:val="both"/>
        <w:rPr>
          <w:rFonts w:ascii="Tahoma" w:hAnsi="Tahoma" w:cs="Tahoma"/>
        </w:rPr>
      </w:pPr>
      <w:r w:rsidRPr="00675D96">
        <w:rPr>
          <w:rFonts w:ascii="Tahoma" w:hAnsi="Tahoma" w:cs="Tahoma"/>
        </w:rPr>
        <w:t>Vgradna dolžina: 200 mm.</w:t>
      </w:r>
    </w:p>
    <w:p w14:paraId="7C79DDB2" w14:textId="77777777" w:rsidR="00675D96" w:rsidRPr="00675D96" w:rsidRDefault="00675D96" w:rsidP="006C0B8B">
      <w:pPr>
        <w:pStyle w:val="Odstavekseznama"/>
        <w:numPr>
          <w:ilvl w:val="0"/>
          <w:numId w:val="59"/>
        </w:numPr>
        <w:ind w:left="360"/>
        <w:jc w:val="both"/>
        <w:rPr>
          <w:rFonts w:ascii="Tahoma" w:hAnsi="Tahoma" w:cs="Tahoma"/>
        </w:rPr>
      </w:pPr>
      <w:r w:rsidRPr="00675D96">
        <w:rPr>
          <w:rFonts w:ascii="Tahoma" w:hAnsi="Tahoma" w:cs="Tahoma"/>
        </w:rPr>
        <w:t xml:space="preserve">Impulzni dajalniki morajo biti na voljo vsaj za naslednja razmerja:1 </w:t>
      </w:r>
      <w:proofErr w:type="spellStart"/>
      <w:r w:rsidRPr="00675D96">
        <w:rPr>
          <w:rFonts w:ascii="Tahoma" w:hAnsi="Tahoma" w:cs="Tahoma"/>
        </w:rPr>
        <w:t>imp</w:t>
      </w:r>
      <w:proofErr w:type="spellEnd"/>
      <w:r w:rsidRPr="00675D96">
        <w:rPr>
          <w:rFonts w:ascii="Tahoma" w:hAnsi="Tahoma" w:cs="Tahoma"/>
        </w:rPr>
        <w:t xml:space="preserve">/10 l, 1 </w:t>
      </w:r>
      <w:proofErr w:type="spellStart"/>
      <w:r w:rsidRPr="00675D96">
        <w:rPr>
          <w:rFonts w:ascii="Tahoma" w:hAnsi="Tahoma" w:cs="Tahoma"/>
        </w:rPr>
        <w:t>imp</w:t>
      </w:r>
      <w:proofErr w:type="spellEnd"/>
      <w:r w:rsidRPr="00675D96">
        <w:rPr>
          <w:rFonts w:ascii="Tahoma" w:hAnsi="Tahoma" w:cs="Tahoma"/>
        </w:rPr>
        <w:t xml:space="preserve">/100 l, 1 </w:t>
      </w:r>
      <w:proofErr w:type="spellStart"/>
      <w:r w:rsidRPr="00675D96">
        <w:rPr>
          <w:rFonts w:ascii="Tahoma" w:hAnsi="Tahoma" w:cs="Tahoma"/>
        </w:rPr>
        <w:t>imp</w:t>
      </w:r>
      <w:proofErr w:type="spellEnd"/>
      <w:r w:rsidRPr="00675D96">
        <w:rPr>
          <w:rFonts w:ascii="Tahoma" w:hAnsi="Tahoma" w:cs="Tahoma"/>
        </w:rPr>
        <w:t>/1000 l.</w:t>
      </w:r>
    </w:p>
    <w:p w14:paraId="39B19EA4" w14:textId="1FB5BCF2" w:rsidR="00F7342F" w:rsidRPr="0036752E" w:rsidRDefault="00F7342F" w:rsidP="004306BB">
      <w:pPr>
        <w:jc w:val="both"/>
        <w:rPr>
          <w:rFonts w:ascii="Tahoma" w:hAnsi="Tahoma" w:cs="Tahoma"/>
        </w:rPr>
      </w:pPr>
    </w:p>
    <w:p w14:paraId="6E1FC1FE" w14:textId="1A71AC87" w:rsidR="00F7342F" w:rsidRDefault="00484FDD" w:rsidP="006C0B8B">
      <w:pPr>
        <w:pStyle w:val="Odstavekseznama"/>
        <w:numPr>
          <w:ilvl w:val="2"/>
          <w:numId w:val="16"/>
        </w:numPr>
        <w:jc w:val="both"/>
        <w:rPr>
          <w:rFonts w:ascii="Tahoma" w:hAnsi="Tahoma" w:cs="Tahoma"/>
          <w:b/>
        </w:rPr>
      </w:pPr>
      <w:r>
        <w:rPr>
          <w:rFonts w:ascii="Tahoma" w:hAnsi="Tahoma" w:cs="Tahoma"/>
          <w:b/>
        </w:rPr>
        <w:t>INDUSTRIJSKI VODOMERI</w:t>
      </w:r>
      <w:r w:rsidRPr="00484FDD">
        <w:rPr>
          <w:rFonts w:ascii="Tahoma" w:hAnsi="Tahoma" w:cs="Tahoma"/>
          <w:b/>
        </w:rPr>
        <w:t xml:space="preserve"> DN 80</w:t>
      </w:r>
    </w:p>
    <w:p w14:paraId="15F485F2" w14:textId="147ACC86" w:rsidR="00484FDD" w:rsidRDefault="00484FDD" w:rsidP="00484FDD">
      <w:pPr>
        <w:jc w:val="both"/>
        <w:rPr>
          <w:rFonts w:ascii="Tahoma" w:hAnsi="Tahoma" w:cs="Tahoma"/>
          <w:b/>
        </w:rPr>
      </w:pPr>
    </w:p>
    <w:p w14:paraId="6CF045E8" w14:textId="77777777" w:rsidR="00F03C37" w:rsidRDefault="00484FDD" w:rsidP="00F03C37">
      <w:pPr>
        <w:jc w:val="both"/>
        <w:rPr>
          <w:rFonts w:ascii="Tahoma" w:hAnsi="Tahoma" w:cs="Tahoma"/>
        </w:rPr>
      </w:pPr>
      <w:r w:rsidRPr="00484FDD">
        <w:rPr>
          <w:rFonts w:ascii="Tahoma" w:hAnsi="Tahoma" w:cs="Tahoma"/>
        </w:rPr>
        <w:t>Zahteve za industri</w:t>
      </w:r>
      <w:r>
        <w:rPr>
          <w:rFonts w:ascii="Tahoma" w:hAnsi="Tahoma" w:cs="Tahoma"/>
        </w:rPr>
        <w:t>jske vodomere DN 80 so naslednje</w:t>
      </w:r>
      <w:r w:rsidRPr="00484FDD">
        <w:rPr>
          <w:rFonts w:ascii="Tahoma" w:hAnsi="Tahoma" w:cs="Tahoma"/>
        </w:rPr>
        <w:t xml:space="preserve">: </w:t>
      </w:r>
    </w:p>
    <w:p w14:paraId="6B12592C" w14:textId="77777777" w:rsidR="00675D96" w:rsidRDefault="00675D96" w:rsidP="006C0B8B">
      <w:pPr>
        <w:pStyle w:val="Odstavekseznama"/>
        <w:numPr>
          <w:ilvl w:val="0"/>
          <w:numId w:val="60"/>
        </w:numPr>
        <w:ind w:left="360"/>
        <w:rPr>
          <w:rFonts w:ascii="Tahoma" w:hAnsi="Tahoma" w:cs="Tahoma"/>
        </w:rPr>
      </w:pPr>
      <w:r w:rsidRPr="00675D96">
        <w:rPr>
          <w:rFonts w:ascii="Tahoma" w:hAnsi="Tahoma" w:cs="Tahoma"/>
        </w:rPr>
        <w:t>Nazivni pretok vodomera Q3 = 63 m3/h.</w:t>
      </w:r>
    </w:p>
    <w:p w14:paraId="43555264" w14:textId="77777777" w:rsidR="00675D96" w:rsidRDefault="00675D96" w:rsidP="006C0B8B">
      <w:pPr>
        <w:pStyle w:val="Odstavekseznama"/>
        <w:numPr>
          <w:ilvl w:val="0"/>
          <w:numId w:val="60"/>
        </w:numPr>
        <w:ind w:left="360"/>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R = 63</w:t>
      </w:r>
      <w:r>
        <w:rPr>
          <w:rFonts w:ascii="Tahoma" w:hAnsi="Tahoma" w:cs="Tahoma"/>
        </w:rPr>
        <w:t>.</w:t>
      </w:r>
    </w:p>
    <w:p w14:paraId="131BD58E" w14:textId="77777777" w:rsidR="00675D96" w:rsidRDefault="00675D96" w:rsidP="006C0B8B">
      <w:pPr>
        <w:pStyle w:val="Odstavekseznama"/>
        <w:numPr>
          <w:ilvl w:val="0"/>
          <w:numId w:val="60"/>
        </w:numPr>
        <w:ind w:left="360"/>
        <w:rPr>
          <w:rFonts w:ascii="Tahoma" w:hAnsi="Tahoma" w:cs="Tahoma"/>
        </w:rPr>
      </w:pPr>
      <w:r w:rsidRPr="00675D96">
        <w:rPr>
          <w:rFonts w:ascii="Tahoma" w:hAnsi="Tahoma" w:cs="Tahoma"/>
        </w:rPr>
        <w:t>Vgradna dolžina: 200 mm</w:t>
      </w:r>
      <w:r>
        <w:rPr>
          <w:rFonts w:ascii="Tahoma" w:hAnsi="Tahoma" w:cs="Tahoma"/>
        </w:rPr>
        <w:t>.</w:t>
      </w:r>
    </w:p>
    <w:p w14:paraId="0F47B901" w14:textId="50562024" w:rsidR="00675D96" w:rsidRPr="00675D96" w:rsidRDefault="00675D96" w:rsidP="006C0B8B">
      <w:pPr>
        <w:pStyle w:val="Odstavekseznama"/>
        <w:numPr>
          <w:ilvl w:val="0"/>
          <w:numId w:val="60"/>
        </w:numPr>
        <w:ind w:left="360"/>
        <w:rPr>
          <w:rFonts w:ascii="Tahoma" w:hAnsi="Tahoma" w:cs="Tahoma"/>
        </w:rPr>
      </w:pPr>
      <w:r w:rsidRPr="00675D96">
        <w:rPr>
          <w:rFonts w:ascii="Tahoma" w:hAnsi="Tahoma" w:cs="Tahoma"/>
        </w:rPr>
        <w:t xml:space="preserve">Impulzni dajalniki morajo biti na voljo vsaj za naslednja razmerja:1 </w:t>
      </w:r>
      <w:proofErr w:type="spellStart"/>
      <w:r w:rsidRPr="00675D96">
        <w:rPr>
          <w:rFonts w:ascii="Tahoma" w:hAnsi="Tahoma" w:cs="Tahoma"/>
        </w:rPr>
        <w:t>imp</w:t>
      </w:r>
      <w:proofErr w:type="spellEnd"/>
      <w:r w:rsidRPr="00675D96">
        <w:rPr>
          <w:rFonts w:ascii="Tahoma" w:hAnsi="Tahoma" w:cs="Tahoma"/>
        </w:rPr>
        <w:t xml:space="preserve">/10 l, 1 </w:t>
      </w:r>
      <w:proofErr w:type="spellStart"/>
      <w:r w:rsidRPr="00675D96">
        <w:rPr>
          <w:rFonts w:ascii="Tahoma" w:hAnsi="Tahoma" w:cs="Tahoma"/>
        </w:rPr>
        <w:t>imp</w:t>
      </w:r>
      <w:proofErr w:type="spellEnd"/>
      <w:r w:rsidRPr="00675D96">
        <w:rPr>
          <w:rFonts w:ascii="Tahoma" w:hAnsi="Tahoma" w:cs="Tahoma"/>
        </w:rPr>
        <w:t xml:space="preserve">/100 l, 1 </w:t>
      </w:r>
      <w:proofErr w:type="spellStart"/>
      <w:r w:rsidRPr="00675D96">
        <w:rPr>
          <w:rFonts w:ascii="Tahoma" w:hAnsi="Tahoma" w:cs="Tahoma"/>
        </w:rPr>
        <w:t>imp</w:t>
      </w:r>
      <w:proofErr w:type="spellEnd"/>
      <w:r w:rsidRPr="00675D96">
        <w:rPr>
          <w:rFonts w:ascii="Tahoma" w:hAnsi="Tahoma" w:cs="Tahoma"/>
        </w:rPr>
        <w:t>/1000 l.</w:t>
      </w:r>
    </w:p>
    <w:p w14:paraId="1DE4DC1A" w14:textId="77777777" w:rsidR="00F7342F" w:rsidRPr="0036752E" w:rsidRDefault="00F7342F" w:rsidP="00F7342F">
      <w:pPr>
        <w:ind w:left="708"/>
        <w:rPr>
          <w:rFonts w:ascii="Tahoma" w:hAnsi="Tahoma" w:cs="Tahoma"/>
        </w:rPr>
      </w:pPr>
    </w:p>
    <w:p w14:paraId="7E732EE5" w14:textId="5DD71C88" w:rsidR="00F7342F" w:rsidRDefault="00484FDD" w:rsidP="006C0B8B">
      <w:pPr>
        <w:pStyle w:val="Odstavekseznama"/>
        <w:numPr>
          <w:ilvl w:val="2"/>
          <w:numId w:val="16"/>
        </w:numPr>
        <w:jc w:val="both"/>
        <w:rPr>
          <w:rFonts w:ascii="Tahoma" w:hAnsi="Tahoma" w:cs="Tahoma"/>
          <w:b/>
        </w:rPr>
      </w:pPr>
      <w:r>
        <w:rPr>
          <w:rFonts w:ascii="Tahoma" w:hAnsi="Tahoma" w:cs="Tahoma"/>
          <w:b/>
        </w:rPr>
        <w:t>INDUSTRIJSKI VODOMERI</w:t>
      </w:r>
      <w:r w:rsidRPr="00484FDD">
        <w:rPr>
          <w:rFonts w:ascii="Tahoma" w:hAnsi="Tahoma" w:cs="Tahoma"/>
          <w:b/>
        </w:rPr>
        <w:t xml:space="preserve"> DN 100</w:t>
      </w:r>
    </w:p>
    <w:p w14:paraId="206E648D" w14:textId="14657411" w:rsidR="00FB0EAB" w:rsidRDefault="00FB0EAB" w:rsidP="00FB0EAB">
      <w:pPr>
        <w:jc w:val="both"/>
        <w:rPr>
          <w:rFonts w:ascii="Tahoma" w:hAnsi="Tahoma" w:cs="Tahoma"/>
          <w:b/>
        </w:rPr>
      </w:pPr>
    </w:p>
    <w:p w14:paraId="1A02ECC8" w14:textId="77777777" w:rsidR="00FB0EAB" w:rsidRDefault="00FB0EAB" w:rsidP="00FB0EAB">
      <w:pPr>
        <w:jc w:val="both"/>
        <w:rPr>
          <w:rFonts w:ascii="Tahoma" w:hAnsi="Tahoma" w:cs="Tahoma"/>
        </w:rPr>
      </w:pPr>
      <w:r w:rsidRPr="00FB0EAB">
        <w:rPr>
          <w:rFonts w:ascii="Tahoma" w:hAnsi="Tahoma" w:cs="Tahoma"/>
        </w:rPr>
        <w:t xml:space="preserve">Zahteve za industrijske vodomere DN 100 so naslednje: </w:t>
      </w:r>
    </w:p>
    <w:p w14:paraId="7C6123D8" w14:textId="55DFA1F8" w:rsidR="00675D96" w:rsidRPr="00675D96" w:rsidRDefault="00675D96" w:rsidP="006C0B8B">
      <w:pPr>
        <w:pStyle w:val="Odstavekseznama"/>
        <w:numPr>
          <w:ilvl w:val="0"/>
          <w:numId w:val="61"/>
        </w:numPr>
        <w:ind w:left="360"/>
        <w:rPr>
          <w:rFonts w:ascii="Tahoma" w:hAnsi="Tahoma" w:cs="Tahoma"/>
        </w:rPr>
      </w:pPr>
      <w:r w:rsidRPr="00675D96">
        <w:rPr>
          <w:rFonts w:ascii="Tahoma" w:hAnsi="Tahoma" w:cs="Tahoma"/>
        </w:rPr>
        <w:t>Nazivni pretok vodomera Q3 = 100 m3/h.</w:t>
      </w:r>
    </w:p>
    <w:p w14:paraId="33BF6D13" w14:textId="5430D8BD" w:rsidR="00675D96" w:rsidRPr="00675D96" w:rsidRDefault="00675D96" w:rsidP="006C0B8B">
      <w:pPr>
        <w:pStyle w:val="Odstavekseznama"/>
        <w:numPr>
          <w:ilvl w:val="0"/>
          <w:numId w:val="61"/>
        </w:numPr>
        <w:ind w:left="360"/>
        <w:rPr>
          <w:rFonts w:ascii="Tahoma" w:hAnsi="Tahoma" w:cs="Tahoma"/>
        </w:rPr>
      </w:pPr>
      <w:proofErr w:type="spellStart"/>
      <w:r w:rsidRPr="00675D96">
        <w:rPr>
          <w:rFonts w:ascii="Tahoma" w:hAnsi="Tahoma" w:cs="Tahoma"/>
        </w:rPr>
        <w:lastRenderedPageBreak/>
        <w:t>Metrološki</w:t>
      </w:r>
      <w:proofErr w:type="spellEnd"/>
      <w:r w:rsidRPr="00675D96">
        <w:rPr>
          <w:rFonts w:ascii="Tahoma" w:hAnsi="Tahoma" w:cs="Tahoma"/>
        </w:rPr>
        <w:t xml:space="preserve"> razred vodomera: R = 63</w:t>
      </w:r>
      <w:r>
        <w:rPr>
          <w:rFonts w:ascii="Tahoma" w:hAnsi="Tahoma" w:cs="Tahoma"/>
        </w:rPr>
        <w:t>.</w:t>
      </w:r>
    </w:p>
    <w:p w14:paraId="0C78E4EA" w14:textId="3B464D9E" w:rsidR="00675D96" w:rsidRPr="00675D96" w:rsidRDefault="00675D96" w:rsidP="006C0B8B">
      <w:pPr>
        <w:pStyle w:val="Odstavekseznama"/>
        <w:numPr>
          <w:ilvl w:val="0"/>
          <w:numId w:val="61"/>
        </w:numPr>
        <w:ind w:left="360"/>
        <w:rPr>
          <w:rFonts w:ascii="Tahoma" w:hAnsi="Tahoma" w:cs="Tahoma"/>
        </w:rPr>
      </w:pPr>
      <w:r w:rsidRPr="00675D96">
        <w:rPr>
          <w:rFonts w:ascii="Tahoma" w:hAnsi="Tahoma" w:cs="Tahoma"/>
        </w:rPr>
        <w:t>Vgradna dolžina: 250 mm</w:t>
      </w:r>
      <w:r>
        <w:rPr>
          <w:rFonts w:ascii="Tahoma" w:hAnsi="Tahoma" w:cs="Tahoma"/>
        </w:rPr>
        <w:t>.</w:t>
      </w:r>
    </w:p>
    <w:p w14:paraId="14F29903" w14:textId="77777777" w:rsidR="00675D96" w:rsidRPr="00675D96" w:rsidRDefault="00675D96" w:rsidP="006C0B8B">
      <w:pPr>
        <w:pStyle w:val="Odstavekseznama"/>
        <w:numPr>
          <w:ilvl w:val="0"/>
          <w:numId w:val="61"/>
        </w:numPr>
        <w:ind w:left="360"/>
        <w:rPr>
          <w:rFonts w:ascii="Tahoma" w:hAnsi="Tahoma" w:cs="Tahoma"/>
        </w:rPr>
      </w:pPr>
      <w:r w:rsidRPr="00675D96">
        <w:rPr>
          <w:rFonts w:ascii="Tahoma" w:hAnsi="Tahoma" w:cs="Tahoma"/>
        </w:rPr>
        <w:t xml:space="preserve">Impulzni dajalniki morajo biti na voljo vsaj za naslednja razmerja:1 </w:t>
      </w:r>
      <w:proofErr w:type="spellStart"/>
      <w:r w:rsidRPr="00675D96">
        <w:rPr>
          <w:rFonts w:ascii="Tahoma" w:hAnsi="Tahoma" w:cs="Tahoma"/>
        </w:rPr>
        <w:t>imp</w:t>
      </w:r>
      <w:proofErr w:type="spellEnd"/>
      <w:r w:rsidRPr="00675D96">
        <w:rPr>
          <w:rFonts w:ascii="Tahoma" w:hAnsi="Tahoma" w:cs="Tahoma"/>
        </w:rPr>
        <w:t xml:space="preserve">/10 l, 1 </w:t>
      </w:r>
      <w:proofErr w:type="spellStart"/>
      <w:r w:rsidRPr="00675D96">
        <w:rPr>
          <w:rFonts w:ascii="Tahoma" w:hAnsi="Tahoma" w:cs="Tahoma"/>
        </w:rPr>
        <w:t>imp</w:t>
      </w:r>
      <w:proofErr w:type="spellEnd"/>
      <w:r w:rsidRPr="00675D96">
        <w:rPr>
          <w:rFonts w:ascii="Tahoma" w:hAnsi="Tahoma" w:cs="Tahoma"/>
        </w:rPr>
        <w:t xml:space="preserve">/100 l, 1 </w:t>
      </w:r>
      <w:proofErr w:type="spellStart"/>
      <w:r w:rsidRPr="00675D96">
        <w:rPr>
          <w:rFonts w:ascii="Tahoma" w:hAnsi="Tahoma" w:cs="Tahoma"/>
        </w:rPr>
        <w:t>imp</w:t>
      </w:r>
      <w:proofErr w:type="spellEnd"/>
      <w:r w:rsidRPr="00675D96">
        <w:rPr>
          <w:rFonts w:ascii="Tahoma" w:hAnsi="Tahoma" w:cs="Tahoma"/>
        </w:rPr>
        <w:t>/1000 l.</w:t>
      </w:r>
    </w:p>
    <w:p w14:paraId="26E0A90D" w14:textId="77777777" w:rsidR="00F7342F" w:rsidRPr="0036752E" w:rsidRDefault="00F7342F" w:rsidP="00F7342F">
      <w:pPr>
        <w:ind w:left="708"/>
        <w:rPr>
          <w:rFonts w:ascii="Tahoma" w:hAnsi="Tahoma" w:cs="Tahoma"/>
        </w:rPr>
      </w:pPr>
    </w:p>
    <w:p w14:paraId="1AD4BFEB" w14:textId="32BB6329" w:rsidR="00F7342F" w:rsidRDefault="00FB0EAB" w:rsidP="006C0B8B">
      <w:pPr>
        <w:pStyle w:val="Odstavekseznama"/>
        <w:numPr>
          <w:ilvl w:val="2"/>
          <w:numId w:val="16"/>
        </w:numPr>
        <w:jc w:val="both"/>
        <w:rPr>
          <w:rFonts w:ascii="Tahoma" w:hAnsi="Tahoma" w:cs="Tahoma"/>
          <w:b/>
        </w:rPr>
      </w:pPr>
      <w:r w:rsidRPr="00FB0EAB">
        <w:rPr>
          <w:rFonts w:ascii="Tahoma" w:hAnsi="Tahoma" w:cs="Tahoma"/>
          <w:b/>
        </w:rPr>
        <w:t>INDUSTRIJSKI VODOMERI DN 150</w:t>
      </w:r>
    </w:p>
    <w:p w14:paraId="59D7DC55" w14:textId="3D490F35" w:rsidR="00FB0EAB" w:rsidRDefault="00FB0EAB" w:rsidP="00640597">
      <w:pPr>
        <w:jc w:val="both"/>
        <w:rPr>
          <w:rFonts w:ascii="Tahoma" w:hAnsi="Tahoma" w:cs="Tahoma"/>
          <w:b/>
        </w:rPr>
      </w:pPr>
    </w:p>
    <w:p w14:paraId="1929A001" w14:textId="77777777" w:rsidR="00FB0EAB" w:rsidRDefault="00FB0EAB" w:rsidP="00640597">
      <w:pPr>
        <w:jc w:val="both"/>
        <w:rPr>
          <w:rFonts w:ascii="Tahoma" w:hAnsi="Tahoma" w:cs="Tahoma"/>
        </w:rPr>
      </w:pPr>
      <w:r w:rsidRPr="00FB0EAB">
        <w:rPr>
          <w:rFonts w:ascii="Tahoma" w:hAnsi="Tahoma" w:cs="Tahoma"/>
        </w:rPr>
        <w:t xml:space="preserve">Zahteve za industrijske vodomere DN 150 so naslednje: </w:t>
      </w:r>
    </w:p>
    <w:p w14:paraId="648038D0" w14:textId="08409793" w:rsidR="00675D96" w:rsidRPr="00675D96" w:rsidRDefault="00675D96" w:rsidP="006C0B8B">
      <w:pPr>
        <w:pStyle w:val="Odstavekseznama"/>
        <w:keepNext/>
        <w:numPr>
          <w:ilvl w:val="0"/>
          <w:numId w:val="62"/>
        </w:numPr>
        <w:ind w:left="360"/>
        <w:jc w:val="both"/>
        <w:rPr>
          <w:rFonts w:ascii="Tahoma" w:hAnsi="Tahoma" w:cs="Tahoma"/>
        </w:rPr>
      </w:pPr>
      <w:r w:rsidRPr="00675D96">
        <w:rPr>
          <w:rFonts w:ascii="Tahoma" w:hAnsi="Tahoma" w:cs="Tahoma"/>
        </w:rPr>
        <w:t>Nazivni pretok vodomera Q3 = 160 m3/h.</w:t>
      </w:r>
    </w:p>
    <w:p w14:paraId="5ED8D333" w14:textId="5A59B56A" w:rsidR="00675D96" w:rsidRPr="00675D96" w:rsidRDefault="00675D96" w:rsidP="006C0B8B">
      <w:pPr>
        <w:pStyle w:val="Odstavekseznama"/>
        <w:keepNext/>
        <w:numPr>
          <w:ilvl w:val="0"/>
          <w:numId w:val="62"/>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R = 40</w:t>
      </w:r>
      <w:r>
        <w:rPr>
          <w:rFonts w:ascii="Tahoma" w:hAnsi="Tahoma" w:cs="Tahoma"/>
        </w:rPr>
        <w:t>.</w:t>
      </w:r>
    </w:p>
    <w:p w14:paraId="751FFA80" w14:textId="7329FA0A" w:rsidR="00675D96" w:rsidRPr="00675D96" w:rsidRDefault="00675D96" w:rsidP="006C0B8B">
      <w:pPr>
        <w:pStyle w:val="Odstavekseznama"/>
        <w:keepNext/>
        <w:numPr>
          <w:ilvl w:val="0"/>
          <w:numId w:val="62"/>
        </w:numPr>
        <w:ind w:left="360"/>
        <w:jc w:val="both"/>
        <w:rPr>
          <w:rFonts w:ascii="Tahoma" w:hAnsi="Tahoma" w:cs="Tahoma"/>
        </w:rPr>
      </w:pPr>
      <w:r w:rsidRPr="00675D96">
        <w:rPr>
          <w:rFonts w:ascii="Tahoma" w:hAnsi="Tahoma" w:cs="Tahoma"/>
        </w:rPr>
        <w:t>Vgradna dolžina: 300 mm</w:t>
      </w:r>
      <w:r>
        <w:rPr>
          <w:rFonts w:ascii="Tahoma" w:hAnsi="Tahoma" w:cs="Tahoma"/>
        </w:rPr>
        <w:t>.</w:t>
      </w:r>
    </w:p>
    <w:p w14:paraId="66D9E919" w14:textId="77777777" w:rsidR="00675D96" w:rsidRPr="00675D96" w:rsidRDefault="00675D96" w:rsidP="006C0B8B">
      <w:pPr>
        <w:pStyle w:val="Odstavekseznama"/>
        <w:keepNext/>
        <w:numPr>
          <w:ilvl w:val="0"/>
          <w:numId w:val="62"/>
        </w:numPr>
        <w:ind w:left="360"/>
        <w:jc w:val="both"/>
        <w:rPr>
          <w:rFonts w:ascii="Tahoma" w:hAnsi="Tahoma" w:cs="Tahoma"/>
        </w:rPr>
      </w:pPr>
      <w:r w:rsidRPr="00675D96">
        <w:rPr>
          <w:rFonts w:ascii="Tahoma" w:hAnsi="Tahoma" w:cs="Tahoma"/>
        </w:rPr>
        <w:t xml:space="preserve">Impulzni dajalniki morajo biti na voljo vsaj za naslednja razmerja: 1 </w:t>
      </w:r>
      <w:proofErr w:type="spellStart"/>
      <w:r w:rsidRPr="00675D96">
        <w:rPr>
          <w:rFonts w:ascii="Tahoma" w:hAnsi="Tahoma" w:cs="Tahoma"/>
        </w:rPr>
        <w:t>imp</w:t>
      </w:r>
      <w:proofErr w:type="spellEnd"/>
      <w:r w:rsidRPr="00675D96">
        <w:rPr>
          <w:rFonts w:ascii="Tahoma" w:hAnsi="Tahoma" w:cs="Tahoma"/>
        </w:rPr>
        <w:t xml:space="preserve">/100 l, 1 </w:t>
      </w:r>
      <w:proofErr w:type="spellStart"/>
      <w:r w:rsidRPr="00675D96">
        <w:rPr>
          <w:rFonts w:ascii="Tahoma" w:hAnsi="Tahoma" w:cs="Tahoma"/>
        </w:rPr>
        <w:t>imp</w:t>
      </w:r>
      <w:proofErr w:type="spellEnd"/>
      <w:r w:rsidRPr="00675D96">
        <w:rPr>
          <w:rFonts w:ascii="Tahoma" w:hAnsi="Tahoma" w:cs="Tahoma"/>
        </w:rPr>
        <w:t>/1000 l.</w:t>
      </w:r>
    </w:p>
    <w:p w14:paraId="1C60D761" w14:textId="77777777" w:rsidR="00640597" w:rsidRPr="00640597" w:rsidRDefault="00640597" w:rsidP="00640597">
      <w:pPr>
        <w:pStyle w:val="Odstavekseznama"/>
        <w:keepNext/>
        <w:ind w:left="851"/>
        <w:jc w:val="both"/>
        <w:rPr>
          <w:rFonts w:ascii="Tahoma" w:hAnsi="Tahoma" w:cs="Tahoma"/>
        </w:rPr>
      </w:pPr>
    </w:p>
    <w:p w14:paraId="27AD67D7" w14:textId="5E99CF95" w:rsidR="00F7342F" w:rsidRPr="00640597" w:rsidRDefault="00640597" w:rsidP="006C0B8B">
      <w:pPr>
        <w:pStyle w:val="Odstavekseznama"/>
        <w:keepNext/>
        <w:numPr>
          <w:ilvl w:val="2"/>
          <w:numId w:val="16"/>
        </w:numPr>
        <w:jc w:val="both"/>
        <w:rPr>
          <w:rFonts w:ascii="Tahoma" w:hAnsi="Tahoma" w:cs="Tahoma"/>
          <w:b/>
        </w:rPr>
      </w:pPr>
      <w:r>
        <w:rPr>
          <w:rFonts w:ascii="Tahoma" w:hAnsi="Tahoma" w:cs="Tahoma"/>
          <w:b/>
        </w:rPr>
        <w:t>KOMBINIRANI VODOMERI</w:t>
      </w:r>
      <w:r w:rsidRPr="00640597">
        <w:rPr>
          <w:rFonts w:ascii="Tahoma" w:hAnsi="Tahoma" w:cs="Tahoma"/>
          <w:b/>
        </w:rPr>
        <w:t xml:space="preserve"> DN 50/20</w:t>
      </w:r>
    </w:p>
    <w:p w14:paraId="23B09686" w14:textId="35178F9D" w:rsidR="00F7342F" w:rsidRDefault="00F7342F" w:rsidP="00640597">
      <w:pPr>
        <w:keepNext/>
        <w:jc w:val="both"/>
        <w:rPr>
          <w:rFonts w:ascii="Tahoma" w:hAnsi="Tahoma" w:cs="Tahoma"/>
          <w:b/>
        </w:rPr>
      </w:pPr>
    </w:p>
    <w:p w14:paraId="5EB5897A" w14:textId="77777777" w:rsidR="00640597" w:rsidRDefault="00640597" w:rsidP="00640597">
      <w:pPr>
        <w:keepNext/>
        <w:jc w:val="both"/>
        <w:rPr>
          <w:rFonts w:ascii="Tahoma" w:hAnsi="Tahoma" w:cs="Tahoma"/>
        </w:rPr>
      </w:pPr>
      <w:r w:rsidRPr="00640597">
        <w:rPr>
          <w:rFonts w:ascii="Tahoma" w:hAnsi="Tahoma" w:cs="Tahoma"/>
        </w:rPr>
        <w:t xml:space="preserve">Zahteve za kombinirane vodomere DN 50/20 so naslednje: </w:t>
      </w:r>
    </w:p>
    <w:p w14:paraId="43E6BBCC" w14:textId="0E5092A5" w:rsidR="00675D96" w:rsidRPr="00675D96" w:rsidRDefault="00675D96" w:rsidP="006C0B8B">
      <w:pPr>
        <w:pStyle w:val="Odstavekseznama"/>
        <w:numPr>
          <w:ilvl w:val="0"/>
          <w:numId w:val="63"/>
        </w:numPr>
        <w:ind w:left="360"/>
        <w:jc w:val="both"/>
        <w:rPr>
          <w:rFonts w:ascii="Tahoma" w:hAnsi="Tahoma" w:cs="Tahoma"/>
        </w:rPr>
      </w:pPr>
      <w:r w:rsidRPr="00675D96">
        <w:rPr>
          <w:rFonts w:ascii="Tahoma" w:hAnsi="Tahoma" w:cs="Tahoma"/>
        </w:rPr>
        <w:t>Nazivni pretok vodomera Q3 = 25 m3/h.</w:t>
      </w:r>
    </w:p>
    <w:p w14:paraId="1B38D51F" w14:textId="40F04404" w:rsidR="00675D96" w:rsidRPr="00675D96" w:rsidRDefault="00675D96" w:rsidP="006C0B8B">
      <w:pPr>
        <w:pStyle w:val="Odstavekseznama"/>
        <w:numPr>
          <w:ilvl w:val="0"/>
          <w:numId w:val="63"/>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minimalno R = 1000</w:t>
      </w:r>
      <w:r>
        <w:rPr>
          <w:rFonts w:ascii="Tahoma" w:hAnsi="Tahoma" w:cs="Tahoma"/>
        </w:rPr>
        <w:t>.</w:t>
      </w:r>
    </w:p>
    <w:p w14:paraId="457D0147" w14:textId="5277AB25" w:rsidR="00675D96" w:rsidRPr="00675D96" w:rsidRDefault="00675D96" w:rsidP="006C0B8B">
      <w:pPr>
        <w:pStyle w:val="Odstavekseznama"/>
        <w:numPr>
          <w:ilvl w:val="0"/>
          <w:numId w:val="63"/>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obtočnega vodomera: R = 160</w:t>
      </w:r>
      <w:r>
        <w:rPr>
          <w:rFonts w:ascii="Tahoma" w:hAnsi="Tahoma" w:cs="Tahoma"/>
        </w:rPr>
        <w:t>.</w:t>
      </w:r>
    </w:p>
    <w:p w14:paraId="0729CA03" w14:textId="4F58C331" w:rsidR="00675D96" w:rsidRPr="00675D96" w:rsidRDefault="00675D96" w:rsidP="006C0B8B">
      <w:pPr>
        <w:pStyle w:val="Odstavekseznama"/>
        <w:numPr>
          <w:ilvl w:val="0"/>
          <w:numId w:val="63"/>
        </w:numPr>
        <w:ind w:left="360"/>
        <w:jc w:val="both"/>
        <w:rPr>
          <w:rFonts w:ascii="Tahoma" w:hAnsi="Tahoma" w:cs="Tahoma"/>
        </w:rPr>
      </w:pPr>
      <w:r w:rsidRPr="00675D96">
        <w:rPr>
          <w:rFonts w:ascii="Tahoma" w:hAnsi="Tahoma" w:cs="Tahoma"/>
        </w:rPr>
        <w:t>Vgradna dolžina: 270 mm</w:t>
      </w:r>
      <w:r>
        <w:rPr>
          <w:rFonts w:ascii="Tahoma" w:hAnsi="Tahoma" w:cs="Tahoma"/>
        </w:rPr>
        <w:t>.</w:t>
      </w:r>
    </w:p>
    <w:p w14:paraId="693777A1" w14:textId="77777777" w:rsidR="00675D96" w:rsidRPr="00675D96" w:rsidRDefault="00675D96" w:rsidP="006C0B8B">
      <w:pPr>
        <w:pStyle w:val="Odstavekseznama"/>
        <w:numPr>
          <w:ilvl w:val="0"/>
          <w:numId w:val="63"/>
        </w:numPr>
        <w:ind w:left="360"/>
        <w:jc w:val="both"/>
        <w:rPr>
          <w:rFonts w:ascii="Tahoma" w:hAnsi="Tahoma" w:cs="Tahoma"/>
        </w:rPr>
      </w:pPr>
      <w:r w:rsidRPr="00675D96">
        <w:rPr>
          <w:rFonts w:ascii="Tahoma" w:hAnsi="Tahoma" w:cs="Tahoma"/>
        </w:rPr>
        <w:t xml:space="preserve">Vodomeri morajo biti dobavljivi tudi v nižjih </w:t>
      </w:r>
      <w:proofErr w:type="spellStart"/>
      <w:r w:rsidRPr="00675D96">
        <w:rPr>
          <w:rFonts w:ascii="Tahoma" w:hAnsi="Tahoma" w:cs="Tahoma"/>
        </w:rPr>
        <w:t>metroloških</w:t>
      </w:r>
      <w:proofErr w:type="spellEnd"/>
      <w:r w:rsidRPr="00675D96">
        <w:rPr>
          <w:rFonts w:ascii="Tahoma" w:hAnsi="Tahoma" w:cs="Tahoma"/>
        </w:rPr>
        <w:t xml:space="preserve"> razredih.</w:t>
      </w:r>
    </w:p>
    <w:p w14:paraId="680F478E" w14:textId="77777777" w:rsidR="00F7342F" w:rsidRPr="0036752E" w:rsidRDefault="00F7342F" w:rsidP="00640597">
      <w:pPr>
        <w:jc w:val="both"/>
        <w:rPr>
          <w:rFonts w:ascii="Tahoma" w:hAnsi="Tahoma" w:cs="Tahoma"/>
        </w:rPr>
      </w:pPr>
    </w:p>
    <w:p w14:paraId="7E4B46D0" w14:textId="7918CB27" w:rsidR="00F7342F" w:rsidRPr="00640597" w:rsidRDefault="00640597" w:rsidP="006C0B8B">
      <w:pPr>
        <w:pStyle w:val="Odstavekseznama"/>
        <w:numPr>
          <w:ilvl w:val="2"/>
          <w:numId w:val="16"/>
        </w:numPr>
        <w:jc w:val="both"/>
        <w:rPr>
          <w:rFonts w:ascii="Tahoma" w:hAnsi="Tahoma" w:cs="Tahoma"/>
          <w:b/>
        </w:rPr>
      </w:pPr>
      <w:r>
        <w:rPr>
          <w:rFonts w:ascii="Tahoma" w:hAnsi="Tahoma" w:cs="Tahoma"/>
          <w:b/>
        </w:rPr>
        <w:t>KOMBINIRANI VODOMERI</w:t>
      </w:r>
      <w:r w:rsidRPr="00640597">
        <w:rPr>
          <w:rFonts w:ascii="Tahoma" w:hAnsi="Tahoma" w:cs="Tahoma"/>
          <w:b/>
        </w:rPr>
        <w:t xml:space="preserve"> DN 80/20</w:t>
      </w:r>
    </w:p>
    <w:p w14:paraId="28E8A767" w14:textId="2205046C" w:rsidR="00F7342F" w:rsidRDefault="00F7342F" w:rsidP="00640597">
      <w:pPr>
        <w:jc w:val="both"/>
        <w:rPr>
          <w:rFonts w:ascii="Tahoma" w:hAnsi="Tahoma" w:cs="Tahoma"/>
          <w:b/>
        </w:rPr>
      </w:pPr>
    </w:p>
    <w:p w14:paraId="132DDB8A" w14:textId="77777777" w:rsidR="00640597" w:rsidRDefault="00640597" w:rsidP="00640597">
      <w:pPr>
        <w:jc w:val="both"/>
        <w:rPr>
          <w:rFonts w:ascii="Tahoma" w:hAnsi="Tahoma" w:cs="Tahoma"/>
        </w:rPr>
      </w:pPr>
      <w:r w:rsidRPr="00640597">
        <w:rPr>
          <w:rFonts w:ascii="Tahoma" w:hAnsi="Tahoma" w:cs="Tahoma"/>
        </w:rPr>
        <w:t>Zahteve za kombinirane vodomere DN 80/20 so naslednje:</w:t>
      </w:r>
    </w:p>
    <w:p w14:paraId="518881E0" w14:textId="18836FDF" w:rsidR="00675D96" w:rsidRPr="00675D96" w:rsidRDefault="00675D96" w:rsidP="006C0B8B">
      <w:pPr>
        <w:pStyle w:val="Odstavekseznama"/>
        <w:numPr>
          <w:ilvl w:val="0"/>
          <w:numId w:val="64"/>
        </w:numPr>
        <w:ind w:left="360"/>
        <w:jc w:val="both"/>
        <w:rPr>
          <w:rFonts w:ascii="Tahoma" w:hAnsi="Tahoma" w:cs="Tahoma"/>
        </w:rPr>
      </w:pPr>
      <w:r w:rsidRPr="00675D96">
        <w:rPr>
          <w:rFonts w:ascii="Tahoma" w:hAnsi="Tahoma" w:cs="Tahoma"/>
        </w:rPr>
        <w:t>Nazivni pretok vodomera Q3 = 63 m3/h.</w:t>
      </w:r>
    </w:p>
    <w:p w14:paraId="6A29ED0C" w14:textId="236C46FA" w:rsidR="00675D96" w:rsidRPr="00675D96" w:rsidRDefault="00675D96" w:rsidP="006C0B8B">
      <w:pPr>
        <w:pStyle w:val="Odstavekseznama"/>
        <w:numPr>
          <w:ilvl w:val="0"/>
          <w:numId w:val="64"/>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minimalno R = 2500</w:t>
      </w:r>
      <w:r>
        <w:rPr>
          <w:rFonts w:ascii="Tahoma" w:hAnsi="Tahoma" w:cs="Tahoma"/>
        </w:rPr>
        <w:t>.</w:t>
      </w:r>
    </w:p>
    <w:p w14:paraId="3EF74D4D" w14:textId="7B1C2F63" w:rsidR="00675D96" w:rsidRPr="00675D96" w:rsidRDefault="00675D96" w:rsidP="006C0B8B">
      <w:pPr>
        <w:pStyle w:val="Odstavekseznama"/>
        <w:numPr>
          <w:ilvl w:val="0"/>
          <w:numId w:val="64"/>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obtočnega vodomera: R = 160</w:t>
      </w:r>
      <w:r>
        <w:rPr>
          <w:rFonts w:ascii="Tahoma" w:hAnsi="Tahoma" w:cs="Tahoma"/>
        </w:rPr>
        <w:t>.</w:t>
      </w:r>
    </w:p>
    <w:p w14:paraId="0959A241" w14:textId="4AE49BBE" w:rsidR="00675D96" w:rsidRPr="004306BB" w:rsidRDefault="00675D96" w:rsidP="006C0B8B">
      <w:pPr>
        <w:pStyle w:val="Odstavekseznama"/>
        <w:numPr>
          <w:ilvl w:val="0"/>
          <w:numId w:val="64"/>
        </w:numPr>
        <w:ind w:left="360"/>
        <w:jc w:val="both"/>
        <w:rPr>
          <w:rFonts w:ascii="Tahoma" w:hAnsi="Tahoma" w:cs="Tahoma"/>
        </w:rPr>
      </w:pPr>
      <w:r w:rsidRPr="00675D96">
        <w:rPr>
          <w:rFonts w:ascii="Tahoma" w:hAnsi="Tahoma" w:cs="Tahoma"/>
        </w:rPr>
        <w:t>Vgradna dolžina: 300 mm</w:t>
      </w:r>
      <w:r>
        <w:rPr>
          <w:rFonts w:ascii="Tahoma" w:hAnsi="Tahoma" w:cs="Tahoma"/>
        </w:rPr>
        <w:t>.</w:t>
      </w:r>
    </w:p>
    <w:p w14:paraId="4EB25248" w14:textId="77777777" w:rsidR="00675D96" w:rsidRPr="00675D96" w:rsidRDefault="00675D96" w:rsidP="006C0B8B">
      <w:pPr>
        <w:pStyle w:val="Odstavekseznama"/>
        <w:numPr>
          <w:ilvl w:val="0"/>
          <w:numId w:val="64"/>
        </w:numPr>
        <w:ind w:left="360"/>
        <w:jc w:val="both"/>
        <w:rPr>
          <w:rFonts w:ascii="Tahoma" w:hAnsi="Tahoma" w:cs="Tahoma"/>
        </w:rPr>
      </w:pPr>
      <w:r w:rsidRPr="00675D96">
        <w:rPr>
          <w:rFonts w:ascii="Tahoma" w:hAnsi="Tahoma" w:cs="Tahoma"/>
        </w:rPr>
        <w:t xml:space="preserve">Vodomeri morajo biti dobavljivi tudi v nižjih </w:t>
      </w:r>
      <w:proofErr w:type="spellStart"/>
      <w:r w:rsidRPr="00675D96">
        <w:rPr>
          <w:rFonts w:ascii="Tahoma" w:hAnsi="Tahoma" w:cs="Tahoma"/>
        </w:rPr>
        <w:t>metroloških</w:t>
      </w:r>
      <w:proofErr w:type="spellEnd"/>
      <w:r w:rsidRPr="00675D96">
        <w:rPr>
          <w:rFonts w:ascii="Tahoma" w:hAnsi="Tahoma" w:cs="Tahoma"/>
        </w:rPr>
        <w:t xml:space="preserve"> razredih.</w:t>
      </w:r>
    </w:p>
    <w:p w14:paraId="38005294" w14:textId="77777777" w:rsidR="00F7342F" w:rsidRPr="0036752E" w:rsidRDefault="00F7342F" w:rsidP="00640597">
      <w:pPr>
        <w:jc w:val="both"/>
        <w:rPr>
          <w:rFonts w:ascii="Tahoma" w:hAnsi="Tahoma" w:cs="Tahoma"/>
        </w:rPr>
      </w:pPr>
    </w:p>
    <w:p w14:paraId="7F6CCA2F" w14:textId="44060AC4" w:rsidR="00F7342F" w:rsidRDefault="003D1808" w:rsidP="006C0B8B">
      <w:pPr>
        <w:pStyle w:val="Odstavekseznama"/>
        <w:numPr>
          <w:ilvl w:val="2"/>
          <w:numId w:val="16"/>
        </w:numPr>
        <w:jc w:val="both"/>
        <w:rPr>
          <w:rFonts w:ascii="Tahoma" w:hAnsi="Tahoma" w:cs="Tahoma"/>
          <w:b/>
        </w:rPr>
      </w:pPr>
      <w:r w:rsidRPr="003D1808">
        <w:rPr>
          <w:rFonts w:ascii="Tahoma" w:hAnsi="Tahoma" w:cs="Tahoma"/>
          <w:b/>
        </w:rPr>
        <w:t>KOMBINIRANI VODOMERI DN 100/20</w:t>
      </w:r>
    </w:p>
    <w:p w14:paraId="36D7E4EF" w14:textId="263C0079" w:rsidR="003D1808" w:rsidRDefault="003D1808" w:rsidP="003D1808">
      <w:pPr>
        <w:jc w:val="both"/>
        <w:rPr>
          <w:rFonts w:ascii="Tahoma" w:hAnsi="Tahoma" w:cs="Tahoma"/>
          <w:b/>
        </w:rPr>
      </w:pPr>
    </w:p>
    <w:p w14:paraId="55E61BD1" w14:textId="77777777" w:rsidR="003D1808" w:rsidRDefault="003D1808" w:rsidP="003D1808">
      <w:pPr>
        <w:jc w:val="both"/>
        <w:rPr>
          <w:rFonts w:ascii="Tahoma" w:hAnsi="Tahoma" w:cs="Tahoma"/>
        </w:rPr>
      </w:pPr>
      <w:r w:rsidRPr="003D1808">
        <w:rPr>
          <w:rFonts w:ascii="Tahoma" w:hAnsi="Tahoma" w:cs="Tahoma"/>
        </w:rPr>
        <w:t xml:space="preserve">Zahteve za kombinirane vodomere DN 100/20 so naslednje: </w:t>
      </w:r>
    </w:p>
    <w:p w14:paraId="07EAEAE0" w14:textId="03C29619" w:rsidR="00675D96" w:rsidRPr="00675D96" w:rsidRDefault="00675D96" w:rsidP="006C0B8B">
      <w:pPr>
        <w:pStyle w:val="Odstavekseznama"/>
        <w:numPr>
          <w:ilvl w:val="0"/>
          <w:numId w:val="65"/>
        </w:numPr>
        <w:ind w:left="360"/>
        <w:jc w:val="both"/>
        <w:rPr>
          <w:rFonts w:ascii="Tahoma" w:hAnsi="Tahoma" w:cs="Tahoma"/>
        </w:rPr>
      </w:pPr>
      <w:r w:rsidRPr="00675D96">
        <w:rPr>
          <w:rFonts w:ascii="Tahoma" w:hAnsi="Tahoma" w:cs="Tahoma"/>
        </w:rPr>
        <w:t>Nazivni pretok vodomera Q3 = 100 m3/h.</w:t>
      </w:r>
    </w:p>
    <w:p w14:paraId="15816849" w14:textId="191C615D" w:rsidR="00675D96" w:rsidRPr="00675D96" w:rsidRDefault="00675D96" w:rsidP="006C0B8B">
      <w:pPr>
        <w:pStyle w:val="Odstavekseznama"/>
        <w:numPr>
          <w:ilvl w:val="0"/>
          <w:numId w:val="65"/>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minimalno R = 4000</w:t>
      </w:r>
      <w:r>
        <w:rPr>
          <w:rFonts w:ascii="Tahoma" w:hAnsi="Tahoma" w:cs="Tahoma"/>
        </w:rPr>
        <w:t>.</w:t>
      </w:r>
    </w:p>
    <w:p w14:paraId="787231E9" w14:textId="3B26212A" w:rsidR="00675D96" w:rsidRPr="00675D96" w:rsidRDefault="00675D96" w:rsidP="006C0B8B">
      <w:pPr>
        <w:pStyle w:val="Odstavekseznama"/>
        <w:numPr>
          <w:ilvl w:val="0"/>
          <w:numId w:val="65"/>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obtočnega vodomera: R = 160</w:t>
      </w:r>
      <w:r>
        <w:rPr>
          <w:rFonts w:ascii="Tahoma" w:hAnsi="Tahoma" w:cs="Tahoma"/>
        </w:rPr>
        <w:t>.</w:t>
      </w:r>
    </w:p>
    <w:p w14:paraId="05FBDF08" w14:textId="55B9EC3C" w:rsidR="00675D96" w:rsidRPr="00675D96" w:rsidRDefault="00675D96" w:rsidP="006C0B8B">
      <w:pPr>
        <w:pStyle w:val="Odstavekseznama"/>
        <w:numPr>
          <w:ilvl w:val="0"/>
          <w:numId w:val="65"/>
        </w:numPr>
        <w:ind w:left="360"/>
        <w:jc w:val="both"/>
        <w:rPr>
          <w:rFonts w:ascii="Tahoma" w:hAnsi="Tahoma" w:cs="Tahoma"/>
        </w:rPr>
      </w:pPr>
      <w:r w:rsidRPr="00675D96">
        <w:rPr>
          <w:rFonts w:ascii="Tahoma" w:hAnsi="Tahoma" w:cs="Tahoma"/>
        </w:rPr>
        <w:t>Vgradna dolžina: 350 mm</w:t>
      </w:r>
      <w:r>
        <w:rPr>
          <w:rFonts w:ascii="Tahoma" w:hAnsi="Tahoma" w:cs="Tahoma"/>
        </w:rPr>
        <w:t>.</w:t>
      </w:r>
    </w:p>
    <w:p w14:paraId="2AA7F67F" w14:textId="77777777" w:rsidR="00675D96" w:rsidRPr="00675D96" w:rsidRDefault="00675D96" w:rsidP="006C0B8B">
      <w:pPr>
        <w:pStyle w:val="Odstavekseznama"/>
        <w:numPr>
          <w:ilvl w:val="0"/>
          <w:numId w:val="65"/>
        </w:numPr>
        <w:ind w:left="360"/>
        <w:jc w:val="both"/>
        <w:rPr>
          <w:rFonts w:ascii="Tahoma" w:hAnsi="Tahoma" w:cs="Tahoma"/>
        </w:rPr>
      </w:pPr>
      <w:r w:rsidRPr="00675D96">
        <w:rPr>
          <w:rFonts w:ascii="Tahoma" w:hAnsi="Tahoma" w:cs="Tahoma"/>
        </w:rPr>
        <w:t xml:space="preserve">Vodomeri morajo biti dobavljivi tudi v nižjih </w:t>
      </w:r>
      <w:proofErr w:type="spellStart"/>
      <w:r w:rsidRPr="00675D96">
        <w:rPr>
          <w:rFonts w:ascii="Tahoma" w:hAnsi="Tahoma" w:cs="Tahoma"/>
        </w:rPr>
        <w:t>metroloških</w:t>
      </w:r>
      <w:proofErr w:type="spellEnd"/>
      <w:r w:rsidRPr="00675D96">
        <w:rPr>
          <w:rFonts w:ascii="Tahoma" w:hAnsi="Tahoma" w:cs="Tahoma"/>
        </w:rPr>
        <w:t xml:space="preserve"> razredih.</w:t>
      </w:r>
    </w:p>
    <w:p w14:paraId="00BBE3AB" w14:textId="77777777" w:rsidR="00F7342F" w:rsidRPr="0036752E" w:rsidRDefault="00F7342F" w:rsidP="00640597">
      <w:pPr>
        <w:jc w:val="both"/>
        <w:rPr>
          <w:rFonts w:ascii="Tahoma" w:hAnsi="Tahoma" w:cs="Tahoma"/>
          <w:b/>
        </w:rPr>
      </w:pPr>
    </w:p>
    <w:p w14:paraId="50F9902F" w14:textId="131D08F3" w:rsidR="00F7342F" w:rsidRDefault="003D1808" w:rsidP="006C0B8B">
      <w:pPr>
        <w:pStyle w:val="Odstavekseznama"/>
        <w:numPr>
          <w:ilvl w:val="2"/>
          <w:numId w:val="16"/>
        </w:numPr>
        <w:jc w:val="both"/>
        <w:rPr>
          <w:rFonts w:ascii="Tahoma" w:hAnsi="Tahoma" w:cs="Tahoma"/>
          <w:b/>
        </w:rPr>
      </w:pPr>
      <w:r>
        <w:rPr>
          <w:rFonts w:ascii="Tahoma" w:hAnsi="Tahoma" w:cs="Tahoma"/>
          <w:b/>
        </w:rPr>
        <w:t>KOMBINIRANI VODOMERI</w:t>
      </w:r>
      <w:r w:rsidRPr="003D1808">
        <w:rPr>
          <w:rFonts w:ascii="Tahoma" w:hAnsi="Tahoma" w:cs="Tahoma"/>
          <w:b/>
        </w:rPr>
        <w:t xml:space="preserve"> DN 150/40</w:t>
      </w:r>
    </w:p>
    <w:p w14:paraId="5BED13B0" w14:textId="11C16751" w:rsidR="003D1808" w:rsidRDefault="003D1808" w:rsidP="003D1808">
      <w:pPr>
        <w:jc w:val="both"/>
        <w:rPr>
          <w:rFonts w:ascii="Tahoma" w:hAnsi="Tahoma" w:cs="Tahoma"/>
          <w:b/>
        </w:rPr>
      </w:pPr>
    </w:p>
    <w:p w14:paraId="4A5A6285" w14:textId="77777777" w:rsidR="003D1808" w:rsidRDefault="003D1808" w:rsidP="003D1808">
      <w:pPr>
        <w:jc w:val="both"/>
        <w:rPr>
          <w:rFonts w:ascii="Tahoma" w:hAnsi="Tahoma" w:cs="Tahoma"/>
        </w:rPr>
      </w:pPr>
      <w:r w:rsidRPr="003D1808">
        <w:rPr>
          <w:rFonts w:ascii="Tahoma" w:hAnsi="Tahoma" w:cs="Tahoma"/>
        </w:rPr>
        <w:t xml:space="preserve">Zahteve za kombinirane vodomere DN 150/40 so naslednje: </w:t>
      </w:r>
    </w:p>
    <w:p w14:paraId="346F03AB" w14:textId="3DB43CFC" w:rsidR="00675D96" w:rsidRPr="00675D96" w:rsidRDefault="00675D96" w:rsidP="006C0B8B">
      <w:pPr>
        <w:pStyle w:val="Odstavekseznama"/>
        <w:numPr>
          <w:ilvl w:val="0"/>
          <w:numId w:val="66"/>
        </w:numPr>
        <w:ind w:left="360"/>
        <w:jc w:val="both"/>
        <w:rPr>
          <w:rFonts w:ascii="Tahoma" w:hAnsi="Tahoma" w:cs="Tahoma"/>
        </w:rPr>
      </w:pPr>
      <w:r w:rsidRPr="00675D96">
        <w:rPr>
          <w:rFonts w:ascii="Tahoma" w:hAnsi="Tahoma" w:cs="Tahoma"/>
        </w:rPr>
        <w:t>Nazivni pretok vodomera Q3 = 250 m3/h.</w:t>
      </w:r>
    </w:p>
    <w:p w14:paraId="0AF24582" w14:textId="626F6E0F" w:rsidR="00675D96" w:rsidRPr="00675D96" w:rsidRDefault="00675D96" w:rsidP="006C0B8B">
      <w:pPr>
        <w:pStyle w:val="Odstavekseznama"/>
        <w:numPr>
          <w:ilvl w:val="0"/>
          <w:numId w:val="66"/>
        </w:numPr>
        <w:ind w:left="360"/>
        <w:jc w:val="both"/>
        <w:rPr>
          <w:rFonts w:ascii="Tahoma" w:hAnsi="Tahoma" w:cs="Tahoma"/>
        </w:rPr>
      </w:pPr>
      <w:proofErr w:type="spellStart"/>
      <w:r w:rsidRPr="00675D96">
        <w:rPr>
          <w:rFonts w:ascii="Tahoma" w:hAnsi="Tahoma" w:cs="Tahoma"/>
        </w:rPr>
        <w:t>Metrološki</w:t>
      </w:r>
      <w:proofErr w:type="spellEnd"/>
      <w:r w:rsidRPr="00675D96">
        <w:rPr>
          <w:rFonts w:ascii="Tahoma" w:hAnsi="Tahoma" w:cs="Tahoma"/>
        </w:rPr>
        <w:t xml:space="preserve"> razred vodomera: R = 2500</w:t>
      </w:r>
      <w:r>
        <w:rPr>
          <w:rFonts w:ascii="Tahoma" w:hAnsi="Tahoma" w:cs="Tahoma"/>
        </w:rPr>
        <w:t>.</w:t>
      </w:r>
    </w:p>
    <w:p w14:paraId="0B614D7E" w14:textId="67DE2EE8" w:rsidR="00675D96" w:rsidRPr="00675D96" w:rsidRDefault="00675D96" w:rsidP="006C0B8B">
      <w:pPr>
        <w:pStyle w:val="Odstavekseznama"/>
        <w:numPr>
          <w:ilvl w:val="0"/>
          <w:numId w:val="66"/>
        </w:numPr>
        <w:ind w:left="360"/>
        <w:jc w:val="both"/>
        <w:rPr>
          <w:rFonts w:ascii="Tahoma" w:hAnsi="Tahoma" w:cs="Tahoma"/>
        </w:rPr>
      </w:pPr>
      <w:r w:rsidRPr="00675D96">
        <w:rPr>
          <w:rFonts w:ascii="Tahoma" w:hAnsi="Tahoma" w:cs="Tahoma"/>
        </w:rPr>
        <w:t>Vgradna dolžina: 500 mm</w:t>
      </w:r>
      <w:r>
        <w:rPr>
          <w:rFonts w:ascii="Tahoma" w:hAnsi="Tahoma" w:cs="Tahoma"/>
        </w:rPr>
        <w:t>.</w:t>
      </w:r>
    </w:p>
    <w:p w14:paraId="6FF10C30" w14:textId="77777777" w:rsidR="00FB73CB" w:rsidRPr="0036752E" w:rsidRDefault="00FB73CB" w:rsidP="00F7342F">
      <w:pPr>
        <w:jc w:val="both"/>
        <w:rPr>
          <w:rFonts w:ascii="Tahoma" w:hAnsi="Tahoma" w:cs="Tahoma"/>
        </w:rPr>
      </w:pPr>
    </w:p>
    <w:p w14:paraId="5723C1F9" w14:textId="77777777" w:rsidR="007B70B6" w:rsidRPr="00504495" w:rsidRDefault="007B70B6" w:rsidP="007B70B6">
      <w:pPr>
        <w:keepNext/>
        <w:jc w:val="both"/>
        <w:rPr>
          <w:rFonts w:ascii="Tahoma" w:hAnsi="Tahoma" w:cs="Tahoma"/>
        </w:rPr>
      </w:pPr>
    </w:p>
    <w:p w14:paraId="1C0A3E45" w14:textId="1A8A79FE" w:rsidR="004D576E" w:rsidRDefault="004D576E" w:rsidP="006C0B8B">
      <w:pPr>
        <w:pStyle w:val="Odstavekseznama"/>
        <w:numPr>
          <w:ilvl w:val="1"/>
          <w:numId w:val="16"/>
        </w:numPr>
        <w:tabs>
          <w:tab w:val="left" w:pos="851"/>
        </w:tabs>
        <w:rPr>
          <w:rFonts w:ascii="Tahoma" w:hAnsi="Tahoma" w:cs="Tahoma"/>
          <w:b/>
          <w:sz w:val="22"/>
          <w:szCs w:val="22"/>
        </w:rPr>
      </w:pPr>
      <w:r w:rsidRPr="004D576E">
        <w:rPr>
          <w:rFonts w:ascii="Tahoma" w:hAnsi="Tahoma" w:cs="Tahoma"/>
          <w:b/>
          <w:sz w:val="22"/>
          <w:szCs w:val="22"/>
        </w:rPr>
        <w:t>OSTALI PONUDBENI POGOJI IN ZAHTEVE</w:t>
      </w:r>
    </w:p>
    <w:p w14:paraId="4D76BA52" w14:textId="77777777" w:rsidR="004D576E" w:rsidRDefault="004D576E" w:rsidP="004D576E">
      <w:pPr>
        <w:pStyle w:val="Odstavekseznama"/>
        <w:tabs>
          <w:tab w:val="left" w:pos="851"/>
        </w:tabs>
        <w:ind w:left="720"/>
        <w:rPr>
          <w:rFonts w:ascii="Tahoma" w:hAnsi="Tahoma" w:cs="Tahoma"/>
          <w:b/>
          <w:sz w:val="22"/>
          <w:szCs w:val="22"/>
        </w:rPr>
      </w:pPr>
    </w:p>
    <w:p w14:paraId="180A4A70" w14:textId="71FF127D" w:rsidR="004D576E" w:rsidRPr="004D576E" w:rsidRDefault="004D576E" w:rsidP="006C0B8B">
      <w:pPr>
        <w:pStyle w:val="Odstavekseznama"/>
        <w:numPr>
          <w:ilvl w:val="2"/>
          <w:numId w:val="18"/>
        </w:numPr>
        <w:tabs>
          <w:tab w:val="left" w:pos="851"/>
        </w:tabs>
        <w:rPr>
          <w:rFonts w:ascii="Tahoma" w:hAnsi="Tahoma" w:cs="Tahoma"/>
          <w:b/>
        </w:rPr>
      </w:pPr>
      <w:r w:rsidRPr="004D576E">
        <w:rPr>
          <w:rFonts w:ascii="Tahoma" w:hAnsi="Tahoma" w:cs="Tahoma"/>
        </w:rPr>
        <w:t>Ponudnik mora ponuditi vse zahtevane tipe vodomerov, module in sprejemne enote.</w:t>
      </w:r>
    </w:p>
    <w:p w14:paraId="5DD67324" w14:textId="77777777" w:rsidR="004D576E" w:rsidRPr="004D576E" w:rsidRDefault="004D576E" w:rsidP="004D576E">
      <w:pPr>
        <w:pStyle w:val="Telobesedila"/>
        <w:rPr>
          <w:rFonts w:ascii="Tahoma" w:hAnsi="Tahoma" w:cs="Tahoma"/>
        </w:rPr>
      </w:pPr>
    </w:p>
    <w:p w14:paraId="070C1EB9" w14:textId="4196EAEF" w:rsidR="004D576E" w:rsidRPr="004D576E" w:rsidRDefault="004D576E" w:rsidP="006C0B8B">
      <w:pPr>
        <w:pStyle w:val="Odstavekseznama"/>
        <w:numPr>
          <w:ilvl w:val="2"/>
          <w:numId w:val="18"/>
        </w:numPr>
        <w:jc w:val="both"/>
        <w:rPr>
          <w:rFonts w:ascii="Tahoma" w:hAnsi="Tahoma" w:cs="Tahoma"/>
        </w:rPr>
      </w:pPr>
      <w:r w:rsidRPr="004D576E">
        <w:rPr>
          <w:rFonts w:ascii="Tahoma" w:hAnsi="Tahoma" w:cs="Tahoma"/>
        </w:rPr>
        <w:t xml:space="preserve">Oprema ponudnika mora biti kompatibilna z opremo </w:t>
      </w:r>
      <w:proofErr w:type="spellStart"/>
      <w:r w:rsidR="00831AC9" w:rsidRPr="004D576E">
        <w:rPr>
          <w:rFonts w:ascii="Tahoma" w:hAnsi="Tahoma" w:cs="Tahoma"/>
        </w:rPr>
        <w:t>eMR</w:t>
      </w:r>
      <w:proofErr w:type="spellEnd"/>
      <w:r w:rsidR="00831AC9" w:rsidRPr="004D576E">
        <w:rPr>
          <w:rFonts w:ascii="Tahoma" w:hAnsi="Tahoma" w:cs="Tahoma"/>
        </w:rPr>
        <w:t xml:space="preserve"> </w:t>
      </w:r>
      <w:r w:rsidRPr="004D576E">
        <w:rPr>
          <w:rFonts w:ascii="Tahoma" w:hAnsi="Tahoma" w:cs="Tahoma"/>
        </w:rPr>
        <w:t>za odčitavanje in popis vodomerov, ki ji</w:t>
      </w:r>
      <w:r w:rsidR="00483238">
        <w:rPr>
          <w:rFonts w:ascii="Tahoma" w:hAnsi="Tahoma" w:cs="Tahoma"/>
        </w:rPr>
        <w:t>h</w:t>
      </w:r>
      <w:r w:rsidRPr="004D576E">
        <w:rPr>
          <w:rFonts w:ascii="Tahoma" w:hAnsi="Tahoma" w:cs="Tahoma"/>
        </w:rPr>
        <w:t xml:space="preserve"> uporablja naročnik. Poleg programske opreme </w:t>
      </w:r>
      <w:proofErr w:type="spellStart"/>
      <w:r w:rsidRPr="004D576E">
        <w:rPr>
          <w:rFonts w:ascii="Tahoma" w:hAnsi="Tahoma" w:cs="Tahoma"/>
        </w:rPr>
        <w:t>eMR</w:t>
      </w:r>
      <w:proofErr w:type="spellEnd"/>
      <w:r w:rsidRPr="004D576E">
        <w:rPr>
          <w:rFonts w:ascii="Tahoma" w:hAnsi="Tahoma" w:cs="Tahoma"/>
        </w:rPr>
        <w:t xml:space="preserve"> (točka </w:t>
      </w:r>
      <w:r>
        <w:rPr>
          <w:rFonts w:ascii="Tahoma" w:hAnsi="Tahoma" w:cs="Tahoma"/>
        </w:rPr>
        <w:t>2.</w:t>
      </w:r>
      <w:r w:rsidRPr="004D576E">
        <w:rPr>
          <w:rFonts w:ascii="Tahoma" w:hAnsi="Tahoma" w:cs="Tahoma"/>
        </w:rPr>
        <w:t xml:space="preserve">3.3) mora biti kompatibilna še z ročnimi terminali, sprejemno enoto za radio module HR </w:t>
      </w:r>
      <w:proofErr w:type="spellStart"/>
      <w:r w:rsidRPr="004D576E">
        <w:rPr>
          <w:rFonts w:ascii="Tahoma" w:hAnsi="Tahoma" w:cs="Tahoma"/>
        </w:rPr>
        <w:t>iOTR</w:t>
      </w:r>
      <w:proofErr w:type="spellEnd"/>
      <w:r w:rsidRPr="004D576E">
        <w:rPr>
          <w:rFonts w:ascii="Tahoma" w:hAnsi="Tahoma" w:cs="Tahoma"/>
        </w:rPr>
        <w:t xml:space="preserve"> in repetitorji – komunikacijski protokol </w:t>
      </w:r>
      <w:proofErr w:type="spellStart"/>
      <w:r w:rsidRPr="004D576E">
        <w:rPr>
          <w:rFonts w:ascii="Tahoma" w:hAnsi="Tahoma" w:cs="Tahoma"/>
        </w:rPr>
        <w:t>Homerider</w:t>
      </w:r>
      <w:proofErr w:type="spellEnd"/>
      <w:r w:rsidRPr="004D576E">
        <w:rPr>
          <w:rFonts w:ascii="Tahoma" w:hAnsi="Tahoma" w:cs="Tahoma"/>
        </w:rPr>
        <w:t xml:space="preserve">. V primeru, da oprema ponudnika ni kompatibilna z obstoječo opremo naročnika, mora </w:t>
      </w:r>
      <w:r w:rsidRPr="004D576E">
        <w:rPr>
          <w:rFonts w:ascii="Tahoma" w:hAnsi="Tahoma" w:cs="Tahoma"/>
        </w:rPr>
        <w:lastRenderedPageBreak/>
        <w:t xml:space="preserve">ponudnik zagotoviti vso potrebno opremo brezplačno, oziroma jo mora vključiti v ceno osnovne ponudbe. </w:t>
      </w:r>
    </w:p>
    <w:p w14:paraId="77034F3C" w14:textId="77777777" w:rsidR="004D576E" w:rsidRPr="004D576E" w:rsidRDefault="004D576E" w:rsidP="004D576E">
      <w:pPr>
        <w:pStyle w:val="Odstavekseznama"/>
        <w:rPr>
          <w:rFonts w:ascii="Tahoma" w:hAnsi="Tahoma" w:cs="Tahoma"/>
        </w:rPr>
      </w:pPr>
    </w:p>
    <w:p w14:paraId="55039B32" w14:textId="767A9262" w:rsidR="004D576E" w:rsidRPr="00247F5F" w:rsidRDefault="004D576E" w:rsidP="006C0B8B">
      <w:pPr>
        <w:pStyle w:val="Odstavekseznama"/>
        <w:numPr>
          <w:ilvl w:val="2"/>
          <w:numId w:val="18"/>
        </w:numPr>
        <w:jc w:val="both"/>
        <w:rPr>
          <w:rFonts w:ascii="Tahoma" w:hAnsi="Tahoma" w:cs="Tahoma"/>
        </w:rPr>
      </w:pPr>
      <w:r w:rsidRPr="004D576E">
        <w:rPr>
          <w:rFonts w:ascii="Tahoma" w:hAnsi="Tahoma" w:cs="Tahoma"/>
        </w:rPr>
        <w:t>Ponudnik mora predložiti izjavo dobavitelja</w:t>
      </w:r>
      <w:r w:rsidR="007067E3">
        <w:rPr>
          <w:rFonts w:ascii="Tahoma" w:hAnsi="Tahoma" w:cs="Tahoma"/>
        </w:rPr>
        <w:t xml:space="preserve"> </w:t>
      </w:r>
      <w:r w:rsidR="007067E3" w:rsidRPr="00904550">
        <w:rPr>
          <w:rFonts w:ascii="Tahoma" w:hAnsi="Tahoma" w:cs="Tahoma"/>
        </w:rPr>
        <w:t>(</w:t>
      </w:r>
      <w:proofErr w:type="spellStart"/>
      <w:r w:rsidR="007067E3" w:rsidRPr="00904550">
        <w:rPr>
          <w:rFonts w:ascii="Tahoma" w:hAnsi="Tahoma" w:cs="Tahoma"/>
        </w:rPr>
        <w:t>Infotim</w:t>
      </w:r>
      <w:proofErr w:type="spellEnd"/>
      <w:r w:rsidR="007067E3" w:rsidRPr="00904550">
        <w:rPr>
          <w:rFonts w:ascii="Tahoma" w:hAnsi="Tahoma" w:cs="Tahoma"/>
        </w:rPr>
        <w:t xml:space="preserve"> </w:t>
      </w:r>
      <w:proofErr w:type="spellStart"/>
      <w:r w:rsidR="007067E3" w:rsidRPr="00904550">
        <w:rPr>
          <w:rFonts w:ascii="Tahoma" w:hAnsi="Tahoma" w:cs="Tahoma"/>
        </w:rPr>
        <w:t>Ržišnik</w:t>
      </w:r>
      <w:proofErr w:type="spellEnd"/>
      <w:r w:rsidR="007067E3" w:rsidRPr="00904550">
        <w:rPr>
          <w:rFonts w:ascii="Tahoma" w:hAnsi="Tahoma" w:cs="Tahoma"/>
        </w:rPr>
        <w:t xml:space="preserve"> Perc d.o.o.</w:t>
      </w:r>
      <w:r w:rsidR="007067E3" w:rsidRPr="00904550">
        <w:rPr>
          <w:rFonts w:ascii="Tahoma" w:hAnsi="Tahoma" w:cs="Tahoma"/>
        </w:rPr>
        <w:t>)</w:t>
      </w:r>
      <w:r w:rsidRPr="00904550">
        <w:rPr>
          <w:rFonts w:ascii="Tahoma" w:hAnsi="Tahoma" w:cs="Tahoma"/>
        </w:rPr>
        <w:t xml:space="preserve"> programske</w:t>
      </w:r>
      <w:r w:rsidRPr="004D576E">
        <w:rPr>
          <w:rFonts w:ascii="Tahoma" w:hAnsi="Tahoma" w:cs="Tahoma"/>
        </w:rPr>
        <w:t xml:space="preserve"> opreme </w:t>
      </w:r>
      <w:proofErr w:type="spellStart"/>
      <w:r w:rsidRPr="004D576E">
        <w:rPr>
          <w:rFonts w:ascii="Tahoma" w:hAnsi="Tahoma" w:cs="Tahoma"/>
        </w:rPr>
        <w:t>eMR</w:t>
      </w:r>
      <w:proofErr w:type="spellEnd"/>
      <w:r w:rsidRPr="004D576E">
        <w:rPr>
          <w:rFonts w:ascii="Tahoma" w:hAnsi="Tahoma" w:cs="Tahoma"/>
        </w:rPr>
        <w:t>, da so ponujeni vodomeri kompatibilni za vzpostavitev daljinskega odčitavanja in integracijo v obstoječ sistem da</w:t>
      </w:r>
      <w:r>
        <w:rPr>
          <w:rFonts w:ascii="Tahoma" w:hAnsi="Tahoma" w:cs="Tahoma"/>
        </w:rPr>
        <w:t xml:space="preserve">ljinskega </w:t>
      </w:r>
      <w:r w:rsidRPr="00247F5F">
        <w:rPr>
          <w:rFonts w:ascii="Tahoma" w:hAnsi="Tahoma" w:cs="Tahoma"/>
        </w:rPr>
        <w:t xml:space="preserve">odčitavanja naročnika </w:t>
      </w:r>
      <w:r w:rsidR="00247F5F" w:rsidRPr="00247F5F">
        <w:rPr>
          <w:rFonts w:ascii="Tahoma" w:hAnsi="Tahoma" w:cs="Tahoma"/>
        </w:rPr>
        <w:t xml:space="preserve">(Priloga </w:t>
      </w:r>
      <w:r w:rsidR="00B330CC">
        <w:rPr>
          <w:rFonts w:ascii="Tahoma" w:hAnsi="Tahoma" w:cs="Tahoma"/>
        </w:rPr>
        <w:t>11</w:t>
      </w:r>
      <w:r w:rsidRPr="00247F5F">
        <w:rPr>
          <w:rFonts w:ascii="Tahoma" w:hAnsi="Tahoma" w:cs="Tahoma"/>
        </w:rPr>
        <w:t xml:space="preserve">). </w:t>
      </w:r>
    </w:p>
    <w:p w14:paraId="0665A44F" w14:textId="77777777" w:rsidR="004D576E" w:rsidRPr="00247F5F" w:rsidRDefault="004D576E" w:rsidP="004D576E">
      <w:pPr>
        <w:pStyle w:val="Odstavekseznama"/>
        <w:ind w:left="709" w:hanging="709"/>
        <w:rPr>
          <w:rFonts w:ascii="Tahoma" w:hAnsi="Tahoma" w:cs="Tahoma"/>
        </w:rPr>
      </w:pPr>
    </w:p>
    <w:p w14:paraId="045D27B2" w14:textId="1FB6940E" w:rsidR="004D576E" w:rsidRPr="00247F5F" w:rsidRDefault="004D576E" w:rsidP="006C0B8B">
      <w:pPr>
        <w:pStyle w:val="Odstavekseznama"/>
        <w:numPr>
          <w:ilvl w:val="2"/>
          <w:numId w:val="18"/>
        </w:numPr>
        <w:jc w:val="both"/>
        <w:rPr>
          <w:rFonts w:ascii="Tahoma" w:hAnsi="Tahoma" w:cs="Tahoma"/>
        </w:rPr>
      </w:pPr>
      <w:r w:rsidRPr="00247F5F">
        <w:rPr>
          <w:rFonts w:ascii="Tahoma" w:hAnsi="Tahoma" w:cs="Tahoma"/>
        </w:rPr>
        <w:t xml:space="preserve">Ponudnik mora predložiti izjavo proizvajalca radio modulov iz katere je razvidno, da je možno na ponujene vodomere namestiti radio module, ki so kompatibilni s sistemom daljinskega odčitavanja naročnika </w:t>
      </w:r>
      <w:r w:rsidR="00247F5F" w:rsidRPr="00247F5F">
        <w:rPr>
          <w:rFonts w:ascii="Tahoma" w:hAnsi="Tahoma" w:cs="Tahoma"/>
        </w:rPr>
        <w:t xml:space="preserve">(Priloga </w:t>
      </w:r>
      <w:r w:rsidR="00B330CC">
        <w:rPr>
          <w:rFonts w:ascii="Tahoma" w:hAnsi="Tahoma" w:cs="Tahoma"/>
        </w:rPr>
        <w:t>11</w:t>
      </w:r>
      <w:r w:rsidRPr="00247F5F">
        <w:rPr>
          <w:rFonts w:ascii="Tahoma" w:hAnsi="Tahoma" w:cs="Tahoma"/>
        </w:rPr>
        <w:t>).</w:t>
      </w:r>
    </w:p>
    <w:p w14:paraId="04C88599" w14:textId="77777777" w:rsidR="004D576E" w:rsidRPr="00247F5F" w:rsidRDefault="004D576E" w:rsidP="004D576E">
      <w:pPr>
        <w:pStyle w:val="Odstavekseznama"/>
        <w:rPr>
          <w:rFonts w:ascii="Tahoma" w:hAnsi="Tahoma" w:cs="Tahoma"/>
        </w:rPr>
      </w:pPr>
    </w:p>
    <w:p w14:paraId="13F474B1" w14:textId="72E06E9E" w:rsidR="004D576E" w:rsidRPr="00247F5F" w:rsidRDefault="004D576E" w:rsidP="006C0B8B">
      <w:pPr>
        <w:pStyle w:val="Odstavekseznama"/>
        <w:numPr>
          <w:ilvl w:val="2"/>
          <w:numId w:val="18"/>
        </w:numPr>
        <w:jc w:val="both"/>
        <w:rPr>
          <w:rFonts w:ascii="Tahoma" w:hAnsi="Tahoma" w:cs="Tahoma"/>
        </w:rPr>
      </w:pPr>
      <w:r w:rsidRPr="00247F5F">
        <w:rPr>
          <w:rFonts w:ascii="Tahoma" w:hAnsi="Tahoma" w:cs="Tahoma"/>
        </w:rPr>
        <w:t xml:space="preserve">Ponudnik mora priložiti izjavo proizvajalca, da bo zagotovil vsa potrebna dovoljenja, tehnično dokumentacijo, </w:t>
      </w:r>
      <w:proofErr w:type="spellStart"/>
      <w:r w:rsidRPr="00247F5F">
        <w:rPr>
          <w:rFonts w:ascii="Tahoma" w:hAnsi="Tahoma" w:cs="Tahoma"/>
        </w:rPr>
        <w:t>dekripcijske</w:t>
      </w:r>
      <w:proofErr w:type="spellEnd"/>
      <w:r w:rsidRPr="00247F5F">
        <w:rPr>
          <w:rFonts w:ascii="Tahoma" w:hAnsi="Tahoma" w:cs="Tahoma"/>
        </w:rPr>
        <w:t xml:space="preserve"> ključe, gonilnike in tehnično podporo za ponujene radijske vodomere ali drugo povezano opremo ponujene s strani proizvajalca za čas življenjske dobe te opreme </w:t>
      </w:r>
      <w:r w:rsidR="00247F5F" w:rsidRPr="00247F5F">
        <w:rPr>
          <w:rFonts w:ascii="Tahoma" w:hAnsi="Tahoma" w:cs="Tahoma"/>
        </w:rPr>
        <w:t>(Priloga</w:t>
      </w:r>
      <w:r w:rsidR="00B330CC">
        <w:rPr>
          <w:rFonts w:ascii="Tahoma" w:hAnsi="Tahoma" w:cs="Tahoma"/>
        </w:rPr>
        <w:t xml:space="preserve"> 11</w:t>
      </w:r>
      <w:r w:rsidRPr="00247F5F">
        <w:rPr>
          <w:rFonts w:ascii="Tahoma" w:hAnsi="Tahoma" w:cs="Tahoma"/>
        </w:rPr>
        <w:t>).</w:t>
      </w:r>
    </w:p>
    <w:p w14:paraId="5DE2F1A9" w14:textId="77777777" w:rsidR="004D576E" w:rsidRPr="00247F5F" w:rsidRDefault="004D576E" w:rsidP="004D576E">
      <w:pPr>
        <w:pStyle w:val="Odstavekseznama"/>
        <w:rPr>
          <w:rFonts w:ascii="Tahoma" w:hAnsi="Tahoma" w:cs="Tahoma"/>
        </w:rPr>
      </w:pPr>
    </w:p>
    <w:p w14:paraId="2CA02CA7" w14:textId="0046BC17" w:rsidR="004D576E" w:rsidRPr="00247F5F" w:rsidRDefault="004D576E" w:rsidP="006C0B8B">
      <w:pPr>
        <w:pStyle w:val="Odstavekseznama"/>
        <w:numPr>
          <w:ilvl w:val="2"/>
          <w:numId w:val="18"/>
        </w:numPr>
        <w:jc w:val="both"/>
        <w:rPr>
          <w:rFonts w:ascii="Tahoma" w:hAnsi="Tahoma" w:cs="Tahoma"/>
        </w:rPr>
      </w:pPr>
      <w:r w:rsidRPr="00247F5F">
        <w:rPr>
          <w:rFonts w:ascii="Tahoma" w:hAnsi="Tahoma" w:cs="Tahoma"/>
        </w:rPr>
        <w:t xml:space="preserve">Ponudnik mora predložiti potrjeno izjavo proizvajalca programske opreme (MAF), da ima že inštalirane in delujoče najmanj tri sisteme za daljinsko odčitavanje vodomerov, povezane s programsko opremo INFOTIM </w:t>
      </w:r>
      <w:proofErr w:type="spellStart"/>
      <w:r w:rsidRPr="00247F5F">
        <w:rPr>
          <w:rFonts w:ascii="Tahoma" w:hAnsi="Tahoma" w:cs="Tahoma"/>
        </w:rPr>
        <w:t>eMR</w:t>
      </w:r>
      <w:proofErr w:type="spellEnd"/>
      <w:r w:rsidRPr="00247F5F">
        <w:rPr>
          <w:rFonts w:ascii="Tahoma" w:hAnsi="Tahoma" w:cs="Tahoma"/>
        </w:rPr>
        <w:t xml:space="preserve"> </w:t>
      </w:r>
      <w:proofErr w:type="spellStart"/>
      <w:r w:rsidRPr="00247F5F">
        <w:rPr>
          <w:rFonts w:ascii="Tahoma" w:hAnsi="Tahoma" w:cs="Tahoma"/>
        </w:rPr>
        <w:t>Fusion</w:t>
      </w:r>
      <w:proofErr w:type="spellEnd"/>
      <w:r w:rsidRPr="00247F5F">
        <w:rPr>
          <w:rFonts w:ascii="Tahoma" w:hAnsi="Tahoma" w:cs="Tahoma"/>
        </w:rPr>
        <w:t xml:space="preserve">, od katerih mora biti vsaj eden večji od 10.000 vodomerov </w:t>
      </w:r>
      <w:r w:rsidR="00247F5F" w:rsidRPr="00247F5F">
        <w:rPr>
          <w:rFonts w:ascii="Tahoma" w:hAnsi="Tahoma" w:cs="Tahoma"/>
        </w:rPr>
        <w:t xml:space="preserve">(Priloga </w:t>
      </w:r>
      <w:r w:rsidR="00B330CC">
        <w:rPr>
          <w:rFonts w:ascii="Tahoma" w:hAnsi="Tahoma" w:cs="Tahoma"/>
        </w:rPr>
        <w:t>11</w:t>
      </w:r>
      <w:r w:rsidRPr="00247F5F">
        <w:rPr>
          <w:rFonts w:ascii="Tahoma" w:hAnsi="Tahoma" w:cs="Tahoma"/>
        </w:rPr>
        <w:t>).</w:t>
      </w:r>
    </w:p>
    <w:p w14:paraId="4A2CD698" w14:textId="7918D466" w:rsidR="004D576E" w:rsidRDefault="004D576E" w:rsidP="004D576E">
      <w:pPr>
        <w:tabs>
          <w:tab w:val="left" w:pos="851"/>
        </w:tabs>
        <w:rPr>
          <w:rFonts w:ascii="Tahoma" w:hAnsi="Tahoma" w:cs="Tahoma"/>
          <w:b/>
          <w:sz w:val="22"/>
          <w:szCs w:val="22"/>
        </w:rPr>
      </w:pPr>
    </w:p>
    <w:p w14:paraId="48994DC8" w14:textId="77777777" w:rsidR="004D576E" w:rsidRPr="004D576E" w:rsidRDefault="004D576E" w:rsidP="004D576E">
      <w:pPr>
        <w:tabs>
          <w:tab w:val="left" w:pos="851"/>
        </w:tabs>
        <w:rPr>
          <w:rFonts w:ascii="Tahoma" w:hAnsi="Tahoma" w:cs="Tahoma"/>
          <w:b/>
          <w:sz w:val="22"/>
          <w:szCs w:val="22"/>
        </w:rPr>
      </w:pPr>
    </w:p>
    <w:p w14:paraId="359DD99C" w14:textId="77777777" w:rsidR="00D759C6" w:rsidRPr="006A5400" w:rsidRDefault="00D759C6" w:rsidP="006C0B8B">
      <w:pPr>
        <w:numPr>
          <w:ilvl w:val="0"/>
          <w:numId w:val="18"/>
        </w:numPr>
        <w:jc w:val="both"/>
        <w:rPr>
          <w:rFonts w:ascii="Tahoma" w:hAnsi="Tahoma" w:cs="Tahoma"/>
          <w:b/>
          <w:sz w:val="22"/>
          <w:szCs w:val="22"/>
        </w:rPr>
      </w:pPr>
      <w:r w:rsidRPr="006A5400">
        <w:rPr>
          <w:rFonts w:ascii="Tahoma" w:hAnsi="Tahoma" w:cs="Tahoma"/>
          <w:b/>
          <w:sz w:val="22"/>
          <w:szCs w:val="22"/>
        </w:rPr>
        <w:t xml:space="preserve">UGOTAVLJANJE SPOSOBNOSTI </w:t>
      </w:r>
    </w:p>
    <w:p w14:paraId="03B2167C" w14:textId="77777777" w:rsidR="00D759C6" w:rsidRPr="00C25595" w:rsidRDefault="00D759C6" w:rsidP="00D759C6">
      <w:pPr>
        <w:jc w:val="both"/>
        <w:rPr>
          <w:rFonts w:ascii="Tahoma" w:hAnsi="Tahoma" w:cs="Tahoma"/>
          <w:sz w:val="22"/>
          <w:szCs w:val="22"/>
        </w:rPr>
      </w:pPr>
    </w:p>
    <w:p w14:paraId="4D4879AB" w14:textId="3081E4C6" w:rsidR="00B97A78" w:rsidRPr="00943A0B" w:rsidRDefault="00B97A78" w:rsidP="00B97A78">
      <w:pPr>
        <w:keepLines/>
        <w:widowControl w:val="0"/>
        <w:jc w:val="both"/>
        <w:rPr>
          <w:rFonts w:ascii="Tahoma" w:hAnsi="Tahoma" w:cs="Tahoma"/>
        </w:rPr>
      </w:pPr>
      <w:r w:rsidRPr="00943A0B">
        <w:rPr>
          <w:rFonts w:ascii="Tahoma" w:hAnsi="Tahoma" w:cs="Tahoma"/>
          <w:bCs/>
        </w:rPr>
        <w:t xml:space="preserve">Za ugotavljanje sposobnosti mora </w:t>
      </w:r>
      <w:r w:rsidR="00AE4B19">
        <w:rPr>
          <w:rFonts w:ascii="Tahoma" w:hAnsi="Tahoma" w:cs="Tahoma"/>
          <w:bCs/>
        </w:rPr>
        <w:t>kandidat/</w:t>
      </w:r>
      <w:r w:rsidRPr="00943A0B">
        <w:rPr>
          <w:rFonts w:ascii="Tahoma" w:hAnsi="Tahoma" w:cs="Tahoma"/>
          <w:bCs/>
        </w:rPr>
        <w:t xml:space="preserve">ponudnik izpolnjevati pogoje in zahteve skladno z določbami ZJN-3, ter pogoje in zahteve, ki so določene v tem Poglavju 3 oziroma v tej razpisni dokumentaciji. </w:t>
      </w:r>
    </w:p>
    <w:p w14:paraId="7070696A" w14:textId="77777777" w:rsidR="00B97A78" w:rsidRPr="00943A0B" w:rsidRDefault="00B97A78" w:rsidP="00B97A78">
      <w:pPr>
        <w:keepLines/>
        <w:widowControl w:val="0"/>
        <w:jc w:val="both"/>
        <w:rPr>
          <w:rFonts w:ascii="Tahoma" w:hAnsi="Tahoma" w:cs="Tahoma"/>
        </w:rPr>
      </w:pPr>
    </w:p>
    <w:p w14:paraId="2388EE9C" w14:textId="5E00C987" w:rsidR="00B97A78" w:rsidRPr="00943A0B" w:rsidRDefault="00B97A78" w:rsidP="00B97A78">
      <w:pPr>
        <w:keepLines/>
        <w:widowControl w:val="0"/>
        <w:jc w:val="both"/>
        <w:rPr>
          <w:rFonts w:ascii="Tahoma" w:hAnsi="Tahoma" w:cs="Tahoma"/>
          <w:sz w:val="22"/>
        </w:rPr>
      </w:pPr>
      <w:r w:rsidRPr="00943A0B">
        <w:rPr>
          <w:rFonts w:ascii="Tahoma" w:hAnsi="Tahoma" w:cs="Tahoma"/>
        </w:rPr>
        <w:t xml:space="preserve">Naročnik bo od </w:t>
      </w:r>
      <w:r w:rsidR="00AE4B19">
        <w:rPr>
          <w:rFonts w:ascii="Tahoma" w:hAnsi="Tahoma" w:cs="Tahoma"/>
        </w:rPr>
        <w:t>kandidata/</w:t>
      </w:r>
      <w:r w:rsidRPr="00943A0B">
        <w:rPr>
          <w:rFonts w:ascii="Tahoma" w:hAnsi="Tahoma" w:cs="Tahoma"/>
        </w:rPr>
        <w:t>ponudnika, ki je glede na merila za oddajo naročila najugodnejši in mu naročnik namerava oddati javno naročilo, zahteval,</w:t>
      </w:r>
      <w:r w:rsidRPr="00943A0B">
        <w:t xml:space="preserve"> </w:t>
      </w:r>
      <w:r w:rsidRPr="00943A0B">
        <w:rPr>
          <w:rFonts w:ascii="Tahoma" w:hAnsi="Tahoma" w:cs="Tahoma"/>
        </w:rPr>
        <w:t xml:space="preserve">da predloži dokazila o izpolnjevanju pogojev in zahtev iz razpisne dokumentacije, v kolikor </w:t>
      </w:r>
      <w:r w:rsidR="00AE4B19">
        <w:rPr>
          <w:rFonts w:ascii="Tahoma" w:hAnsi="Tahoma" w:cs="Tahoma"/>
        </w:rPr>
        <w:t>kandidat/</w:t>
      </w:r>
      <w:r w:rsidRPr="00943A0B">
        <w:rPr>
          <w:rFonts w:ascii="Tahoma" w:hAnsi="Tahoma" w:cs="Tahoma"/>
        </w:rPr>
        <w:t xml:space="preserve">ponudnik vseh zahtevanih dokazil ne bo že sam priložil v </w:t>
      </w:r>
      <w:r w:rsidR="00AE4B19">
        <w:rPr>
          <w:rFonts w:ascii="Tahoma" w:hAnsi="Tahoma" w:cs="Tahoma"/>
        </w:rPr>
        <w:t>prijavi/</w:t>
      </w:r>
      <w:r w:rsidRPr="00943A0B">
        <w:rPr>
          <w:rFonts w:ascii="Tahoma" w:hAnsi="Tahoma" w:cs="Tahoma"/>
        </w:rPr>
        <w:t xml:space="preserve">ponudbi. </w:t>
      </w:r>
    </w:p>
    <w:p w14:paraId="5736AE1D" w14:textId="77777777" w:rsidR="00B97A78" w:rsidRPr="00943A0B" w:rsidRDefault="00B97A78" w:rsidP="00B97A78">
      <w:pPr>
        <w:keepLines/>
        <w:widowControl w:val="0"/>
        <w:jc w:val="both"/>
        <w:rPr>
          <w:rFonts w:ascii="Tahoma" w:hAnsi="Tahoma" w:cs="Tahoma"/>
        </w:rPr>
      </w:pPr>
    </w:p>
    <w:p w14:paraId="67C26766" w14:textId="48050D8C" w:rsidR="00B97A78" w:rsidRPr="00943A0B" w:rsidRDefault="00B97A78" w:rsidP="00B97A78">
      <w:pPr>
        <w:keepLines/>
        <w:widowControl w:val="0"/>
        <w:jc w:val="both"/>
        <w:rPr>
          <w:rFonts w:ascii="Tahoma" w:hAnsi="Tahoma" w:cs="Tahoma"/>
        </w:rPr>
      </w:pPr>
      <w:r w:rsidRPr="00943A0B">
        <w:rPr>
          <w:rFonts w:ascii="Tahoma" w:hAnsi="Tahoma" w:cs="Tahoma"/>
          <w:bCs/>
        </w:rPr>
        <w:t xml:space="preserve">V primeru, da </w:t>
      </w:r>
      <w:r w:rsidR="00AE4B19">
        <w:rPr>
          <w:rFonts w:ascii="Tahoma" w:hAnsi="Tahoma" w:cs="Tahoma"/>
          <w:bCs/>
        </w:rPr>
        <w:t>kandidat/</w:t>
      </w:r>
      <w:r w:rsidRPr="00943A0B">
        <w:rPr>
          <w:rFonts w:ascii="Tahoma" w:hAnsi="Tahoma" w:cs="Tahoma"/>
          <w:bCs/>
        </w:rPr>
        <w:t xml:space="preserve">ponudnik nastopa v skupni </w:t>
      </w:r>
      <w:r w:rsidR="00AE4B19">
        <w:rPr>
          <w:rFonts w:ascii="Tahoma" w:hAnsi="Tahoma" w:cs="Tahoma"/>
          <w:bCs/>
        </w:rPr>
        <w:t>prijavi/</w:t>
      </w:r>
      <w:r w:rsidRPr="00943A0B">
        <w:rPr>
          <w:rFonts w:ascii="Tahoma" w:hAnsi="Tahoma" w:cs="Tahoma"/>
          <w:bCs/>
        </w:rPr>
        <w:t xml:space="preserve">ponudbi, mora zahtevane pogoje za ugotavljanje sposobnosti </w:t>
      </w:r>
      <w:r w:rsidR="00AE4B19">
        <w:rPr>
          <w:rFonts w:ascii="Tahoma" w:hAnsi="Tahoma" w:cs="Tahoma"/>
          <w:bCs/>
        </w:rPr>
        <w:t>kandidata/</w:t>
      </w:r>
      <w:r w:rsidRPr="00943A0B">
        <w:rPr>
          <w:rFonts w:ascii="Tahoma" w:hAnsi="Tahoma" w:cs="Tahoma"/>
          <w:bCs/>
        </w:rPr>
        <w:t xml:space="preserve">ponudnika izpolnjevati tudi vsak od partnerjev v primeru skupne </w:t>
      </w:r>
      <w:r w:rsidR="00AE4B19">
        <w:rPr>
          <w:rFonts w:ascii="Tahoma" w:hAnsi="Tahoma" w:cs="Tahoma"/>
          <w:bCs/>
        </w:rPr>
        <w:t>prijave/</w:t>
      </w:r>
      <w:r w:rsidRPr="00943A0B">
        <w:rPr>
          <w:rFonts w:ascii="Tahoma" w:hAnsi="Tahoma" w:cs="Tahoma"/>
          <w:bCs/>
        </w:rPr>
        <w:t xml:space="preserve">ponudbe. V primeru </w:t>
      </w:r>
      <w:r w:rsidR="00AE4B19">
        <w:rPr>
          <w:rFonts w:ascii="Tahoma" w:hAnsi="Tahoma" w:cs="Tahoma"/>
          <w:bCs/>
        </w:rPr>
        <w:t>prijave/</w:t>
      </w:r>
      <w:r w:rsidRPr="00943A0B">
        <w:rPr>
          <w:rFonts w:ascii="Tahoma" w:hAnsi="Tahoma" w:cs="Tahoma"/>
          <w:bCs/>
        </w:rPr>
        <w:t xml:space="preserve">ponudbe s podizvajalci in/ali s subjekti, katerih zmogljivosti uporablja gospodarski subjekt, mora pogoje za ugotavljanje sposobnosti, kjer je to v razpisni dokumentaciji določeno, izpolnjevati tudi vsak izmed podizvajalcev, ki jih </w:t>
      </w:r>
      <w:r w:rsidR="00AE4B19">
        <w:rPr>
          <w:rFonts w:ascii="Tahoma" w:hAnsi="Tahoma" w:cs="Tahoma"/>
          <w:bCs/>
        </w:rPr>
        <w:t>kandidat/</w:t>
      </w:r>
      <w:r w:rsidRPr="00943A0B">
        <w:rPr>
          <w:rFonts w:ascii="Tahoma" w:hAnsi="Tahoma" w:cs="Tahoma"/>
          <w:bCs/>
        </w:rPr>
        <w:t xml:space="preserve">ponudnik v </w:t>
      </w:r>
      <w:r w:rsidR="00AE4B19">
        <w:rPr>
          <w:rFonts w:ascii="Tahoma" w:hAnsi="Tahoma" w:cs="Tahoma"/>
          <w:bCs/>
        </w:rPr>
        <w:t>prijavi/</w:t>
      </w:r>
      <w:r w:rsidRPr="00943A0B">
        <w:rPr>
          <w:rFonts w:ascii="Tahoma" w:hAnsi="Tahoma" w:cs="Tahoma"/>
          <w:bCs/>
        </w:rPr>
        <w:t xml:space="preserve">ponudbi navede, ter tudi vsak subjekt, katerih zmogljivosti uporablja gospodarski subjekt. </w:t>
      </w:r>
    </w:p>
    <w:p w14:paraId="28059E3B" w14:textId="77777777" w:rsidR="00B97A78" w:rsidRPr="00943A0B" w:rsidRDefault="00B97A78" w:rsidP="00B97A78">
      <w:pPr>
        <w:keepLines/>
        <w:widowControl w:val="0"/>
        <w:jc w:val="both"/>
        <w:rPr>
          <w:rFonts w:ascii="Tahoma" w:hAnsi="Tahoma" w:cs="Tahoma"/>
          <w:b/>
          <w:smallCaps/>
        </w:rPr>
      </w:pPr>
    </w:p>
    <w:p w14:paraId="7A93FFAB" w14:textId="77777777" w:rsidR="00B97A78" w:rsidRPr="00943A0B" w:rsidRDefault="00B97A78" w:rsidP="00B97A78">
      <w:pPr>
        <w:keepLines/>
        <w:widowControl w:val="0"/>
        <w:jc w:val="both"/>
        <w:rPr>
          <w:rFonts w:ascii="Tahoma" w:hAnsi="Tahoma" w:cs="Tahoma"/>
          <w:sz w:val="22"/>
          <w:u w:val="single"/>
        </w:rPr>
      </w:pPr>
      <w:r w:rsidRPr="00943A0B">
        <w:rPr>
          <w:rFonts w:ascii="Tahoma" w:hAnsi="Tahoma" w:cs="Tahoma"/>
          <w:b/>
          <w:smallCaps/>
          <w:sz w:val="22"/>
        </w:rPr>
        <w:t>Dokazila:</w:t>
      </w:r>
    </w:p>
    <w:p w14:paraId="1AC432D7" w14:textId="29FF129D" w:rsidR="00B97A78" w:rsidRPr="00943A0B" w:rsidRDefault="00AE4B19" w:rsidP="00B97A78">
      <w:pPr>
        <w:keepLines/>
        <w:widowControl w:val="0"/>
        <w:spacing w:after="80"/>
        <w:jc w:val="both"/>
        <w:rPr>
          <w:rFonts w:ascii="Tahoma" w:hAnsi="Tahoma" w:cs="Tahoma"/>
        </w:rPr>
      </w:pPr>
      <w:r>
        <w:rPr>
          <w:rFonts w:ascii="Tahoma" w:hAnsi="Tahoma" w:cs="Tahoma"/>
        </w:rPr>
        <w:t>Kandidat/p</w:t>
      </w:r>
      <w:r w:rsidR="00B97A78" w:rsidRPr="00943A0B">
        <w:rPr>
          <w:rFonts w:ascii="Tahoma" w:hAnsi="Tahoma" w:cs="Tahoma"/>
        </w:rPr>
        <w:t xml:space="preserve">onudnik izkaže izpolnjevanje pogojev in zahtev v Poglavju 3:  </w:t>
      </w:r>
    </w:p>
    <w:p w14:paraId="73DF3559" w14:textId="77777777" w:rsidR="00B97A78" w:rsidRPr="00943A0B" w:rsidRDefault="00B97A78" w:rsidP="006C0B8B">
      <w:pPr>
        <w:keepLines/>
        <w:widowControl w:val="0"/>
        <w:numPr>
          <w:ilvl w:val="0"/>
          <w:numId w:val="70"/>
        </w:numPr>
        <w:ind w:left="567"/>
        <w:jc w:val="both"/>
        <w:rPr>
          <w:rFonts w:ascii="Tahoma" w:hAnsi="Tahoma" w:cs="Tahoma"/>
          <w:b/>
        </w:rPr>
      </w:pPr>
      <w:r w:rsidRPr="00943A0B">
        <w:rPr>
          <w:rFonts w:ascii="Tahoma" w:hAnsi="Tahoma" w:cs="Tahoma"/>
          <w:b/>
        </w:rPr>
        <w:t xml:space="preserve">z ESPD obrazcem kot predhodno dokazilo </w:t>
      </w:r>
    </w:p>
    <w:p w14:paraId="550E8FF7" w14:textId="77777777" w:rsidR="00B97A78" w:rsidRPr="00943A0B" w:rsidRDefault="00B97A78" w:rsidP="00B97A78">
      <w:pPr>
        <w:keepLines/>
        <w:widowControl w:val="0"/>
        <w:ind w:left="567"/>
        <w:jc w:val="both"/>
        <w:rPr>
          <w:rFonts w:ascii="Tahoma" w:hAnsi="Tahoma" w:cs="Tahoma"/>
          <w:i/>
          <w:sz w:val="8"/>
        </w:rPr>
      </w:pPr>
    </w:p>
    <w:p w14:paraId="2AB5E1A8" w14:textId="1B5B992A" w:rsidR="00B97A78" w:rsidRPr="00943A0B" w:rsidRDefault="00B97A78" w:rsidP="00B97A78">
      <w:pPr>
        <w:keepLines/>
        <w:widowControl w:val="0"/>
        <w:ind w:left="567"/>
        <w:jc w:val="both"/>
        <w:rPr>
          <w:rFonts w:ascii="Tahoma" w:hAnsi="Tahoma" w:cs="Tahoma"/>
          <w:iCs/>
          <w:sz w:val="18"/>
        </w:rPr>
      </w:pPr>
      <w:r w:rsidRPr="00943A0B">
        <w:rPr>
          <w:rFonts w:ascii="Tahoma" w:hAnsi="Tahoma" w:cs="Tahoma"/>
          <w:i/>
          <w:sz w:val="18"/>
        </w:rPr>
        <w:t xml:space="preserve">ESPD obrazec mora v primeru skupne/partnerske </w:t>
      </w:r>
      <w:r w:rsidR="00AE4B19">
        <w:rPr>
          <w:rFonts w:ascii="Tahoma" w:hAnsi="Tahoma" w:cs="Tahoma"/>
          <w:i/>
          <w:sz w:val="18"/>
        </w:rPr>
        <w:t>prijave/</w:t>
      </w:r>
      <w:r w:rsidRPr="00943A0B">
        <w:rPr>
          <w:rFonts w:ascii="Tahoma" w:hAnsi="Tahoma" w:cs="Tahoma"/>
          <w:i/>
          <w:sz w:val="18"/>
        </w:rPr>
        <w:t xml:space="preserve">ponudbe, in/ali v primeru </w:t>
      </w:r>
      <w:r w:rsidR="00AE4B19">
        <w:rPr>
          <w:rFonts w:ascii="Tahoma" w:hAnsi="Tahoma" w:cs="Tahoma"/>
          <w:i/>
          <w:sz w:val="18"/>
        </w:rPr>
        <w:t>prijave/</w:t>
      </w:r>
      <w:r w:rsidRPr="00943A0B">
        <w:rPr>
          <w:rFonts w:ascii="Tahoma" w:hAnsi="Tahoma" w:cs="Tahoma"/>
          <w:i/>
          <w:sz w:val="18"/>
        </w:rPr>
        <w:t xml:space="preserve">ponudbe s </w:t>
      </w:r>
      <w:r w:rsidRPr="00943A0B">
        <w:rPr>
          <w:rFonts w:ascii="Tahoma" w:hAnsi="Tahoma" w:cs="Tahoma"/>
          <w:i/>
          <w:iCs/>
          <w:sz w:val="18"/>
        </w:rPr>
        <w:t xml:space="preserve">podizvajalci in/ali </w:t>
      </w:r>
      <w:r w:rsidRPr="00943A0B">
        <w:rPr>
          <w:rFonts w:ascii="Tahoma" w:hAnsi="Tahoma" w:cs="Tahoma"/>
          <w:i/>
          <w:sz w:val="18"/>
        </w:rPr>
        <w:t xml:space="preserve">primeru </w:t>
      </w:r>
      <w:r w:rsidR="00AE4B19">
        <w:rPr>
          <w:rFonts w:ascii="Tahoma" w:hAnsi="Tahoma" w:cs="Tahoma"/>
          <w:i/>
          <w:sz w:val="18"/>
        </w:rPr>
        <w:t>prijave/</w:t>
      </w:r>
      <w:r w:rsidRPr="00943A0B">
        <w:rPr>
          <w:rFonts w:ascii="Tahoma" w:hAnsi="Tahoma" w:cs="Tahoma"/>
          <w:i/>
          <w:sz w:val="18"/>
        </w:rPr>
        <w:t>ponudbe</w:t>
      </w:r>
      <w:r w:rsidRPr="00943A0B">
        <w:rPr>
          <w:rFonts w:ascii="Tahoma" w:hAnsi="Tahoma" w:cs="Tahoma"/>
          <w:i/>
          <w:iCs/>
          <w:sz w:val="18"/>
        </w:rPr>
        <w:t xml:space="preserve"> s subjekti, katerih zmogljivost uporablja </w:t>
      </w:r>
      <w:r w:rsidR="00AE4B19">
        <w:rPr>
          <w:rFonts w:ascii="Tahoma" w:hAnsi="Tahoma" w:cs="Tahoma"/>
          <w:i/>
          <w:iCs/>
          <w:sz w:val="18"/>
        </w:rPr>
        <w:t>kandidat/</w:t>
      </w:r>
      <w:r w:rsidRPr="00943A0B">
        <w:rPr>
          <w:rFonts w:ascii="Tahoma" w:hAnsi="Tahoma" w:cs="Tahoma"/>
          <w:i/>
          <w:iCs/>
          <w:sz w:val="18"/>
        </w:rPr>
        <w:t>ponudnik,</w:t>
      </w:r>
      <w:r w:rsidRPr="00943A0B">
        <w:rPr>
          <w:rFonts w:ascii="Tahoma" w:hAnsi="Tahoma" w:cs="Tahoma"/>
          <w:i/>
          <w:sz w:val="18"/>
        </w:rPr>
        <w:t xml:space="preserve"> priložiti vsak partner v </w:t>
      </w:r>
      <w:r w:rsidR="00AE4B19">
        <w:rPr>
          <w:rFonts w:ascii="Tahoma" w:hAnsi="Tahoma" w:cs="Tahoma"/>
          <w:i/>
          <w:sz w:val="18"/>
        </w:rPr>
        <w:t>prijavi/</w:t>
      </w:r>
      <w:r w:rsidRPr="00943A0B">
        <w:rPr>
          <w:rFonts w:ascii="Tahoma" w:hAnsi="Tahoma" w:cs="Tahoma"/>
          <w:i/>
          <w:sz w:val="18"/>
        </w:rPr>
        <w:t xml:space="preserve">ponudbi, ter vsak </w:t>
      </w:r>
      <w:r w:rsidRPr="00943A0B">
        <w:rPr>
          <w:rFonts w:ascii="Tahoma" w:hAnsi="Tahoma" w:cs="Tahoma"/>
          <w:i/>
          <w:iCs/>
          <w:sz w:val="18"/>
        </w:rPr>
        <w:t xml:space="preserve">podizvajalec in subjekt, katerega zmogljivost uporablja </w:t>
      </w:r>
      <w:r w:rsidR="00AE4B19">
        <w:rPr>
          <w:rFonts w:ascii="Tahoma" w:hAnsi="Tahoma" w:cs="Tahoma"/>
          <w:i/>
          <w:iCs/>
          <w:sz w:val="18"/>
        </w:rPr>
        <w:t>kandidat/</w:t>
      </w:r>
      <w:r w:rsidRPr="00943A0B">
        <w:rPr>
          <w:rFonts w:ascii="Tahoma" w:hAnsi="Tahoma" w:cs="Tahoma"/>
          <w:i/>
          <w:iCs/>
          <w:sz w:val="18"/>
        </w:rPr>
        <w:t>ponudnik</w:t>
      </w:r>
      <w:r w:rsidRPr="00943A0B">
        <w:rPr>
          <w:rFonts w:ascii="Tahoma" w:hAnsi="Tahoma" w:cs="Tahoma"/>
          <w:iCs/>
          <w:sz w:val="18"/>
        </w:rPr>
        <w:t>.</w:t>
      </w:r>
    </w:p>
    <w:p w14:paraId="1E9EA53A" w14:textId="77777777" w:rsidR="00B97A78" w:rsidRPr="00943A0B" w:rsidRDefault="00B97A78" w:rsidP="00B97A78">
      <w:pPr>
        <w:keepLines/>
        <w:widowControl w:val="0"/>
        <w:ind w:left="567"/>
        <w:jc w:val="both"/>
        <w:rPr>
          <w:rFonts w:ascii="Tahoma" w:hAnsi="Tahoma" w:cs="Tahoma"/>
          <w:sz w:val="8"/>
        </w:rPr>
      </w:pPr>
    </w:p>
    <w:p w14:paraId="47356894" w14:textId="77777777" w:rsidR="00B97A78" w:rsidRPr="00943A0B" w:rsidRDefault="00B97A78" w:rsidP="006C0B8B">
      <w:pPr>
        <w:keepLines/>
        <w:widowControl w:val="0"/>
        <w:numPr>
          <w:ilvl w:val="0"/>
          <w:numId w:val="70"/>
        </w:numPr>
        <w:ind w:left="567"/>
        <w:jc w:val="both"/>
        <w:rPr>
          <w:rFonts w:ascii="Tahoma" w:hAnsi="Tahoma" w:cs="Tahoma"/>
          <w:b/>
        </w:rPr>
      </w:pPr>
      <w:r w:rsidRPr="00943A0B">
        <w:rPr>
          <w:rFonts w:ascii="Tahoma" w:hAnsi="Tahoma" w:cs="Tahoma"/>
          <w:b/>
        </w:rPr>
        <w:t>in s Prilogo 3/1 oz. s Prilogo 3/2</w:t>
      </w:r>
      <w:r w:rsidRPr="00943A0B">
        <w:rPr>
          <w:rFonts w:ascii="Tahoma" w:hAnsi="Tahoma" w:cs="Tahoma"/>
        </w:rPr>
        <w:t xml:space="preserve"> </w:t>
      </w:r>
      <w:r w:rsidRPr="00943A0B">
        <w:rPr>
          <w:rFonts w:ascii="Tahoma" w:hAnsi="Tahoma" w:cs="Tahoma"/>
          <w:b/>
        </w:rPr>
        <w:t xml:space="preserve">kot splošno dokazilo o izpolnjevanju pogojev in zahtev </w:t>
      </w:r>
    </w:p>
    <w:p w14:paraId="66F9CCAE" w14:textId="77777777" w:rsidR="00B97A78" w:rsidRPr="00943A0B" w:rsidRDefault="00B97A78" w:rsidP="00B97A78">
      <w:pPr>
        <w:keepLines/>
        <w:widowControl w:val="0"/>
        <w:ind w:left="567"/>
        <w:jc w:val="both"/>
        <w:rPr>
          <w:rFonts w:ascii="Tahoma" w:hAnsi="Tahoma" w:cs="Tahoma"/>
          <w:b/>
          <w:sz w:val="8"/>
        </w:rPr>
      </w:pPr>
    </w:p>
    <w:p w14:paraId="182E2407" w14:textId="7775F306" w:rsidR="00B97A78" w:rsidRPr="00943A0B" w:rsidRDefault="00AE4B19" w:rsidP="00B97A78">
      <w:pPr>
        <w:keepLines/>
        <w:widowControl w:val="0"/>
        <w:ind w:left="567"/>
        <w:jc w:val="both"/>
        <w:rPr>
          <w:rFonts w:ascii="Tahoma" w:hAnsi="Tahoma" w:cs="Tahoma"/>
          <w:i/>
          <w:sz w:val="18"/>
        </w:rPr>
      </w:pPr>
      <w:r>
        <w:rPr>
          <w:rFonts w:ascii="Tahoma" w:hAnsi="Tahoma" w:cs="Tahoma"/>
          <w:i/>
          <w:sz w:val="18"/>
        </w:rPr>
        <w:t>s</w:t>
      </w:r>
      <w:r w:rsidR="00B97A78" w:rsidRPr="00943A0B">
        <w:rPr>
          <w:rFonts w:ascii="Tahoma" w:hAnsi="Tahoma" w:cs="Tahoma"/>
          <w:i/>
          <w:sz w:val="18"/>
        </w:rPr>
        <w:t xml:space="preserve"> Prilogo 3/1 </w:t>
      </w:r>
      <w:r>
        <w:rPr>
          <w:rFonts w:ascii="Tahoma" w:hAnsi="Tahoma" w:cs="Tahoma"/>
          <w:i/>
          <w:sz w:val="18"/>
        </w:rPr>
        <w:t>kandidat/</w:t>
      </w:r>
      <w:r w:rsidR="00B97A78" w:rsidRPr="00943A0B">
        <w:rPr>
          <w:rFonts w:ascii="Tahoma" w:hAnsi="Tahoma" w:cs="Tahoma"/>
          <w:i/>
          <w:sz w:val="18"/>
        </w:rPr>
        <w:t xml:space="preserve">ponudnik izjavlja, da je predmet ponudbe v skladu z vsemi zahtevami in pogoji razpisne dokumentacije in da </w:t>
      </w:r>
      <w:r>
        <w:rPr>
          <w:rFonts w:ascii="Tahoma" w:hAnsi="Tahoma" w:cs="Tahoma"/>
          <w:i/>
          <w:sz w:val="18"/>
        </w:rPr>
        <w:t>kandidat/</w:t>
      </w:r>
      <w:r w:rsidR="00B97A78" w:rsidRPr="00943A0B">
        <w:rPr>
          <w:rFonts w:ascii="Tahoma" w:hAnsi="Tahoma" w:cs="Tahoma"/>
          <w:i/>
          <w:sz w:val="18"/>
        </w:rPr>
        <w:t>ponudnik izpolnjuje vse zahtevane pogoje razpisne dokumentacije.</w:t>
      </w:r>
    </w:p>
    <w:p w14:paraId="3D28DAD6" w14:textId="77777777" w:rsidR="00B97A78" w:rsidRPr="00943A0B" w:rsidRDefault="00B97A78" w:rsidP="00B97A78">
      <w:pPr>
        <w:keepLines/>
        <w:widowControl w:val="0"/>
        <w:ind w:left="567"/>
        <w:jc w:val="both"/>
        <w:rPr>
          <w:rFonts w:ascii="Tahoma" w:hAnsi="Tahoma" w:cs="Tahoma"/>
          <w:i/>
          <w:sz w:val="10"/>
        </w:rPr>
      </w:pPr>
    </w:p>
    <w:p w14:paraId="636029B8" w14:textId="2FFA023B" w:rsidR="00B97A78" w:rsidRPr="00943A0B" w:rsidRDefault="00B97A78" w:rsidP="00B97A78">
      <w:pPr>
        <w:keepLines/>
        <w:widowControl w:val="0"/>
        <w:ind w:left="567"/>
        <w:jc w:val="both"/>
        <w:rPr>
          <w:rFonts w:ascii="Tahoma" w:hAnsi="Tahoma" w:cs="Tahoma"/>
          <w:i/>
          <w:iCs/>
          <w:sz w:val="18"/>
        </w:rPr>
      </w:pPr>
      <w:r w:rsidRPr="00943A0B">
        <w:rPr>
          <w:rFonts w:ascii="Tahoma" w:hAnsi="Tahoma" w:cs="Tahoma"/>
          <w:i/>
          <w:sz w:val="18"/>
        </w:rPr>
        <w:t xml:space="preserve">V primeru skupne/partnerske </w:t>
      </w:r>
      <w:r w:rsidR="00AE4B19">
        <w:rPr>
          <w:rFonts w:ascii="Tahoma" w:hAnsi="Tahoma" w:cs="Tahoma"/>
          <w:i/>
          <w:sz w:val="18"/>
        </w:rPr>
        <w:t>prijave/</w:t>
      </w:r>
      <w:r w:rsidRPr="00943A0B">
        <w:rPr>
          <w:rFonts w:ascii="Tahoma" w:hAnsi="Tahoma" w:cs="Tahoma"/>
          <w:i/>
          <w:sz w:val="18"/>
        </w:rPr>
        <w:t xml:space="preserve">ponudbe mora Prilogo 3/1 priložiti tudi vsak partner v </w:t>
      </w:r>
      <w:r w:rsidR="00AE4B19">
        <w:rPr>
          <w:rFonts w:ascii="Tahoma" w:hAnsi="Tahoma" w:cs="Tahoma"/>
          <w:i/>
          <w:sz w:val="18"/>
        </w:rPr>
        <w:t>prijavi/</w:t>
      </w:r>
      <w:r w:rsidRPr="00943A0B">
        <w:rPr>
          <w:rFonts w:ascii="Tahoma" w:hAnsi="Tahoma" w:cs="Tahoma"/>
          <w:i/>
          <w:sz w:val="18"/>
        </w:rPr>
        <w:t xml:space="preserve">ponudbi. V primeru </w:t>
      </w:r>
      <w:r w:rsidR="00AE4B19">
        <w:rPr>
          <w:rFonts w:ascii="Tahoma" w:hAnsi="Tahoma" w:cs="Tahoma"/>
          <w:i/>
          <w:sz w:val="18"/>
        </w:rPr>
        <w:t>prijave/</w:t>
      </w:r>
      <w:r w:rsidRPr="00943A0B">
        <w:rPr>
          <w:rFonts w:ascii="Tahoma" w:hAnsi="Tahoma" w:cs="Tahoma"/>
          <w:i/>
          <w:sz w:val="18"/>
        </w:rPr>
        <w:t xml:space="preserve">ponudbe s </w:t>
      </w:r>
      <w:r w:rsidRPr="00943A0B">
        <w:rPr>
          <w:rFonts w:ascii="Tahoma" w:hAnsi="Tahoma" w:cs="Tahoma"/>
          <w:i/>
          <w:iCs/>
          <w:sz w:val="18"/>
        </w:rPr>
        <w:t xml:space="preserve">podizvajalci in/ali v </w:t>
      </w:r>
      <w:r w:rsidRPr="00943A0B">
        <w:rPr>
          <w:rFonts w:ascii="Tahoma" w:hAnsi="Tahoma" w:cs="Tahoma"/>
          <w:i/>
          <w:sz w:val="18"/>
        </w:rPr>
        <w:t>primeru</w:t>
      </w:r>
      <w:r w:rsidR="002148ED">
        <w:rPr>
          <w:rFonts w:ascii="Tahoma" w:hAnsi="Tahoma" w:cs="Tahoma"/>
          <w:i/>
          <w:sz w:val="18"/>
        </w:rPr>
        <w:t xml:space="preserve"> </w:t>
      </w:r>
      <w:r w:rsidR="00AE4B19">
        <w:rPr>
          <w:rFonts w:ascii="Tahoma" w:hAnsi="Tahoma" w:cs="Tahoma"/>
          <w:i/>
          <w:sz w:val="18"/>
        </w:rPr>
        <w:t>prij</w:t>
      </w:r>
      <w:r w:rsidR="002148ED">
        <w:rPr>
          <w:rFonts w:ascii="Tahoma" w:hAnsi="Tahoma" w:cs="Tahoma"/>
          <w:i/>
          <w:sz w:val="18"/>
        </w:rPr>
        <w:t>a</w:t>
      </w:r>
      <w:r w:rsidR="00AE4B19">
        <w:rPr>
          <w:rFonts w:ascii="Tahoma" w:hAnsi="Tahoma" w:cs="Tahoma"/>
          <w:i/>
          <w:sz w:val="18"/>
        </w:rPr>
        <w:t>v</w:t>
      </w:r>
      <w:r w:rsidR="002148ED">
        <w:rPr>
          <w:rFonts w:ascii="Tahoma" w:hAnsi="Tahoma" w:cs="Tahoma"/>
          <w:i/>
          <w:sz w:val="18"/>
        </w:rPr>
        <w:t>e/</w:t>
      </w:r>
      <w:r w:rsidRPr="00943A0B">
        <w:rPr>
          <w:rFonts w:ascii="Tahoma" w:hAnsi="Tahoma" w:cs="Tahoma"/>
          <w:i/>
          <w:sz w:val="18"/>
        </w:rPr>
        <w:t>ponudbe</w:t>
      </w:r>
      <w:r w:rsidRPr="00943A0B">
        <w:rPr>
          <w:rFonts w:ascii="Tahoma" w:hAnsi="Tahoma" w:cs="Tahoma"/>
          <w:i/>
          <w:iCs/>
          <w:sz w:val="18"/>
        </w:rPr>
        <w:t xml:space="preserve"> s subjekti, katerih zmogljivost uporablja </w:t>
      </w:r>
      <w:r w:rsidR="002148ED">
        <w:rPr>
          <w:rFonts w:ascii="Tahoma" w:hAnsi="Tahoma" w:cs="Tahoma"/>
          <w:i/>
          <w:iCs/>
          <w:sz w:val="18"/>
        </w:rPr>
        <w:t>kandidat/</w:t>
      </w:r>
      <w:r w:rsidRPr="00943A0B">
        <w:rPr>
          <w:rFonts w:ascii="Tahoma" w:hAnsi="Tahoma" w:cs="Tahoma"/>
          <w:i/>
          <w:iCs/>
          <w:sz w:val="18"/>
        </w:rPr>
        <w:t>ponudnik,</w:t>
      </w:r>
      <w:r w:rsidRPr="00943A0B">
        <w:rPr>
          <w:rFonts w:ascii="Tahoma" w:hAnsi="Tahoma" w:cs="Tahoma"/>
          <w:i/>
          <w:sz w:val="18"/>
        </w:rPr>
        <w:t xml:space="preserve"> mora Prilogo 3/2 priložiti vsak </w:t>
      </w:r>
      <w:r w:rsidRPr="00943A0B">
        <w:rPr>
          <w:rFonts w:ascii="Tahoma" w:hAnsi="Tahoma" w:cs="Tahoma"/>
          <w:i/>
          <w:iCs/>
          <w:sz w:val="18"/>
        </w:rPr>
        <w:t xml:space="preserve">podizvajalec in subjekt, katerega zmogljivost uporablja </w:t>
      </w:r>
      <w:r w:rsidR="002148ED">
        <w:rPr>
          <w:rFonts w:ascii="Tahoma" w:hAnsi="Tahoma" w:cs="Tahoma"/>
          <w:i/>
          <w:iCs/>
          <w:sz w:val="18"/>
        </w:rPr>
        <w:t>kandidat/</w:t>
      </w:r>
      <w:r w:rsidRPr="00943A0B">
        <w:rPr>
          <w:rFonts w:ascii="Tahoma" w:hAnsi="Tahoma" w:cs="Tahoma"/>
          <w:i/>
          <w:iCs/>
          <w:sz w:val="18"/>
        </w:rPr>
        <w:t>ponudnik.</w:t>
      </w:r>
    </w:p>
    <w:p w14:paraId="7B2D59D9" w14:textId="77777777" w:rsidR="00B97A78" w:rsidRPr="00943A0B" w:rsidRDefault="00B97A78" w:rsidP="00B97A78">
      <w:pPr>
        <w:keepLines/>
        <w:widowControl w:val="0"/>
        <w:ind w:left="567"/>
        <w:jc w:val="both"/>
        <w:rPr>
          <w:rFonts w:ascii="Tahoma" w:hAnsi="Tahoma" w:cs="Tahoma"/>
          <w:sz w:val="8"/>
        </w:rPr>
      </w:pPr>
    </w:p>
    <w:p w14:paraId="15DCCA27" w14:textId="77777777" w:rsidR="00B97A78" w:rsidRPr="00943A0B" w:rsidRDefault="00B97A78" w:rsidP="006C0B8B">
      <w:pPr>
        <w:keepLines/>
        <w:widowControl w:val="0"/>
        <w:numPr>
          <w:ilvl w:val="0"/>
          <w:numId w:val="70"/>
        </w:numPr>
        <w:ind w:left="567"/>
        <w:jc w:val="both"/>
        <w:rPr>
          <w:rFonts w:ascii="Tahoma" w:hAnsi="Tahoma" w:cs="Tahoma"/>
        </w:rPr>
      </w:pPr>
      <w:r w:rsidRPr="00943A0B">
        <w:rPr>
          <w:rFonts w:ascii="Tahoma" w:hAnsi="Tahoma" w:cs="Tahoma"/>
          <w:b/>
          <w:iCs/>
          <w:u w:val="single"/>
        </w:rPr>
        <w:t>ter</w:t>
      </w:r>
      <w:r w:rsidRPr="00943A0B">
        <w:rPr>
          <w:rFonts w:ascii="Tahoma" w:hAnsi="Tahoma" w:cs="Tahoma"/>
          <w:b/>
          <w:iCs/>
        </w:rPr>
        <w:t xml:space="preserve"> z ostalimi (dodatnimi/posebnimi) dokazili, v kolikor/kot to izhaja iz posameznih točk v nadaljevanju tega poglavja</w:t>
      </w:r>
      <w:r w:rsidRPr="00943A0B">
        <w:rPr>
          <w:rFonts w:ascii="Tahoma" w:hAnsi="Tahoma" w:cs="Tahoma"/>
          <w:iCs/>
        </w:rPr>
        <w:t xml:space="preserve">.  </w:t>
      </w:r>
    </w:p>
    <w:p w14:paraId="5243F86F" w14:textId="77777777" w:rsidR="00B97A78" w:rsidRPr="00943A0B" w:rsidRDefault="00B97A78" w:rsidP="00B97A78">
      <w:pPr>
        <w:keepLines/>
        <w:widowControl w:val="0"/>
        <w:jc w:val="both"/>
        <w:rPr>
          <w:rFonts w:ascii="Tahoma" w:hAnsi="Tahoma" w:cs="Tahoma"/>
          <w:iCs/>
          <w:sz w:val="18"/>
        </w:rPr>
      </w:pPr>
      <w:r w:rsidRPr="00943A0B">
        <w:rPr>
          <w:rFonts w:ascii="Tahoma" w:hAnsi="Tahoma" w:cs="Tahoma"/>
          <w:iCs/>
          <w:sz w:val="18"/>
        </w:rPr>
        <w:lastRenderedPageBreak/>
        <w:t xml:space="preserve"> </w:t>
      </w:r>
    </w:p>
    <w:p w14:paraId="149E91FE" w14:textId="7A8F9CED" w:rsidR="00B97A78" w:rsidRPr="00943A0B" w:rsidRDefault="00B97A78" w:rsidP="00B97A78">
      <w:pPr>
        <w:keepLines/>
        <w:widowControl w:val="0"/>
        <w:jc w:val="both"/>
        <w:rPr>
          <w:rFonts w:ascii="Tahoma" w:hAnsi="Tahoma" w:cs="Tahoma"/>
        </w:rPr>
      </w:pPr>
      <w:r w:rsidRPr="00943A0B">
        <w:rPr>
          <w:rFonts w:ascii="Tahoma" w:hAnsi="Tahoma" w:cs="Tahoma"/>
        </w:rPr>
        <w:t xml:space="preserve">Naročnik je upravičen pred sprejemom odločitve o izbiri opraviti poizvedbe o izpolnjevanju pogojev in zahtev, zato si </w:t>
      </w:r>
      <w:r w:rsidRPr="00943A0B">
        <w:rPr>
          <w:rFonts w:ascii="Tahoma" w:hAnsi="Tahoma" w:cs="Tahoma"/>
          <w:b/>
        </w:rPr>
        <w:t xml:space="preserve">naročnik pridržuje pravico, da </w:t>
      </w:r>
      <w:r w:rsidR="002148ED">
        <w:rPr>
          <w:rFonts w:ascii="Tahoma" w:hAnsi="Tahoma" w:cs="Tahoma"/>
          <w:b/>
        </w:rPr>
        <w:t>kandidat/</w:t>
      </w:r>
      <w:r w:rsidRPr="00943A0B">
        <w:rPr>
          <w:rFonts w:ascii="Tahoma" w:hAnsi="Tahoma" w:cs="Tahoma"/>
          <w:b/>
        </w:rPr>
        <w:t xml:space="preserve">ponudnik na podlagi poziva naročnika v zahtevanem roku predloži dodatna dokazila o izpolnjevanju pogojev in zahtev v Poglavju 3. </w:t>
      </w:r>
      <w:r w:rsidRPr="00943A0B">
        <w:rPr>
          <w:rFonts w:ascii="Tahoma" w:hAnsi="Tahoma" w:cs="Tahoma"/>
        </w:rPr>
        <w:t>Če navedbe glede izpolnjevanja pogojev in zahtev ne izkazujejo resničnega stanja, jih naročnik ne bo upošteval.</w:t>
      </w:r>
    </w:p>
    <w:p w14:paraId="225384AF" w14:textId="77777777" w:rsidR="00B97A78" w:rsidRPr="00943A0B" w:rsidRDefault="00B97A78" w:rsidP="00B97A78">
      <w:pPr>
        <w:keepLines/>
        <w:widowControl w:val="0"/>
        <w:jc w:val="both"/>
        <w:rPr>
          <w:rFonts w:ascii="Tahoma" w:hAnsi="Tahoma" w:cs="Tahoma"/>
        </w:rPr>
      </w:pPr>
    </w:p>
    <w:p w14:paraId="7915E505" w14:textId="77777777" w:rsidR="00B97A78" w:rsidRPr="00943A0B" w:rsidRDefault="00B97A78" w:rsidP="006C0B8B">
      <w:pPr>
        <w:pStyle w:val="Odstavekseznama"/>
        <w:keepLines/>
        <w:widowControl w:val="0"/>
        <w:numPr>
          <w:ilvl w:val="2"/>
          <w:numId w:val="73"/>
        </w:numPr>
        <w:spacing w:line="276" w:lineRule="auto"/>
        <w:jc w:val="both"/>
        <w:rPr>
          <w:rFonts w:ascii="Tahoma" w:hAnsi="Tahoma" w:cs="Tahoma"/>
          <w:b/>
        </w:rPr>
      </w:pPr>
      <w:r w:rsidRPr="00943A0B">
        <w:rPr>
          <w:rFonts w:ascii="Tahoma" w:hAnsi="Tahoma" w:cs="Tahoma"/>
          <w:b/>
        </w:rPr>
        <w:t xml:space="preserve">ESPD </w:t>
      </w:r>
    </w:p>
    <w:p w14:paraId="57FFDA8A" w14:textId="77777777" w:rsidR="00B97A78" w:rsidRPr="00943A0B" w:rsidRDefault="00B97A78" w:rsidP="00B97A78">
      <w:pPr>
        <w:keepLines/>
        <w:widowControl w:val="0"/>
        <w:jc w:val="both"/>
        <w:rPr>
          <w:rFonts w:ascii="Tahoma" w:hAnsi="Tahoma" w:cs="Tahoma"/>
          <w:sz w:val="12"/>
        </w:rPr>
      </w:pPr>
    </w:p>
    <w:p w14:paraId="0D6FC55D" w14:textId="180D85CF" w:rsidR="00B97A78" w:rsidRPr="00943A0B" w:rsidRDefault="00B97A78" w:rsidP="00B97A78">
      <w:pPr>
        <w:keepLines/>
        <w:widowControl w:val="0"/>
        <w:jc w:val="both"/>
        <w:rPr>
          <w:rFonts w:ascii="Tahoma" w:hAnsi="Tahoma" w:cs="Tahoma"/>
          <w:b/>
        </w:rPr>
      </w:pPr>
      <w:r w:rsidRPr="00943A0B">
        <w:rPr>
          <w:rFonts w:ascii="Tahoma" w:hAnsi="Tahoma" w:cs="Tahoma"/>
          <w:b/>
        </w:rPr>
        <w:t>Velja za vse gospodarske subjekte:</w:t>
      </w:r>
    </w:p>
    <w:p w14:paraId="13F34379" w14:textId="77777777" w:rsidR="00B97A78" w:rsidRPr="00943A0B" w:rsidRDefault="00B97A78" w:rsidP="00B97A78">
      <w:pPr>
        <w:keepLines/>
        <w:widowControl w:val="0"/>
        <w:jc w:val="both"/>
        <w:rPr>
          <w:rFonts w:ascii="Tahoma" w:hAnsi="Tahoma" w:cs="Tahoma"/>
        </w:rPr>
      </w:pPr>
      <w:r w:rsidRPr="00943A0B">
        <w:rPr>
          <w:rFonts w:ascii="Tahoma" w:hAnsi="Tahoma" w:cs="Tahoma"/>
        </w:rPr>
        <w:t xml:space="preserve">ESPD predstavlja izjavo gospodarskega subjekta </w:t>
      </w:r>
      <w:r w:rsidRPr="00943A0B">
        <w:rPr>
          <w:rFonts w:ascii="Tahoma" w:hAnsi="Tahoma" w:cs="Tahoma"/>
          <w:u w:val="single"/>
        </w:rPr>
        <w:t>kot predhodno dokazilo</w:t>
      </w:r>
      <w:r w:rsidRPr="00943A0B">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767045C1" w14:textId="77777777" w:rsidR="00B97A78" w:rsidRPr="00943A0B" w:rsidRDefault="00B97A78" w:rsidP="00B97A78">
      <w:pPr>
        <w:keepLines/>
        <w:widowControl w:val="0"/>
        <w:jc w:val="both"/>
        <w:rPr>
          <w:rFonts w:ascii="Tahoma" w:hAnsi="Tahoma" w:cs="Tahoma"/>
          <w:sz w:val="16"/>
        </w:rPr>
      </w:pPr>
      <w:r w:rsidRPr="00943A0B">
        <w:rPr>
          <w:rFonts w:ascii="Tahoma" w:hAnsi="Tahoma" w:cs="Tahoma"/>
          <w:sz w:val="16"/>
        </w:rPr>
        <w:t xml:space="preserve"> </w:t>
      </w:r>
    </w:p>
    <w:p w14:paraId="4C310449" w14:textId="77777777" w:rsidR="00B97A78" w:rsidRPr="00943A0B" w:rsidRDefault="00B97A78" w:rsidP="00B97A78">
      <w:pPr>
        <w:keepLines/>
        <w:widowControl w:val="0"/>
        <w:tabs>
          <w:tab w:val="left" w:pos="2155"/>
        </w:tabs>
        <w:jc w:val="both"/>
        <w:rPr>
          <w:rFonts w:ascii="Tahoma" w:hAnsi="Tahoma" w:cs="Tahoma"/>
        </w:rPr>
      </w:pPr>
      <w:r w:rsidRPr="00943A0B">
        <w:rPr>
          <w:rFonts w:ascii="Tahoma" w:hAnsi="Tahoma" w:cs="Tahoma"/>
          <w:u w:val="single"/>
        </w:rPr>
        <w:t xml:space="preserve">Šteje se, da gospodarski subjekt s predložitvijo ESPD obrazca </w:t>
      </w:r>
      <w:r w:rsidRPr="00943A0B">
        <w:rPr>
          <w:rFonts w:ascii="Tahoma" w:hAnsi="Tahoma" w:cs="Tahoma"/>
          <w:b/>
          <w:u w:val="single"/>
        </w:rPr>
        <w:t>izjavlja oziroma potrdi, da izpolnjuje vse (zanj) zahtevane pogoje in zahteve naročnika</w:t>
      </w:r>
      <w:r w:rsidRPr="00943A0B">
        <w:rPr>
          <w:rFonts w:ascii="Tahoma" w:hAnsi="Tahoma" w:cs="Tahoma"/>
        </w:rPr>
        <w:t>, ki so določene v razpisni dokumentaciji (</w:t>
      </w:r>
      <w:r w:rsidRPr="00943A0B">
        <w:rPr>
          <w:rFonts w:ascii="Tahoma" w:hAnsi="Tahoma" w:cs="Tahoma"/>
          <w:u w:val="single"/>
        </w:rPr>
        <w:t>ne glede na to ali je naročnik v ESPD obrazcu označil vse pogoje, ki jih zahteva v razpisni dokumentaciji</w:t>
      </w:r>
      <w:r w:rsidRPr="00943A0B">
        <w:rPr>
          <w:rFonts w:ascii="Tahoma" w:hAnsi="Tahoma" w:cs="Tahoma"/>
        </w:rPr>
        <w:t>), ter da bo na</w:t>
      </w:r>
      <w:r w:rsidRPr="00943A0B">
        <w:rPr>
          <w:rFonts w:ascii="Tahoma" w:hAnsi="Tahoma" w:cs="Tahoma"/>
          <w:u w:val="single"/>
        </w:rPr>
        <w:t xml:space="preserve"> (morebitno) zahtevo (poziv) naročnika predložil dokazila, ki dokazujejo izpolnjevanje teh (zanj) zahtevanih pogojev in zahtev naročnika</w:t>
      </w:r>
      <w:r w:rsidRPr="00943A0B">
        <w:rPr>
          <w:rFonts w:ascii="Tahoma" w:hAnsi="Tahoma" w:cs="Tahoma"/>
        </w:rPr>
        <w:t>. Torej določila glede ESPD v tej točki (in naslednji) veljajo za vso razpisno dokumentacijo (vsa poglavja).</w:t>
      </w:r>
    </w:p>
    <w:p w14:paraId="0F7E3213" w14:textId="77777777" w:rsidR="00B97A78" w:rsidRPr="00943A0B" w:rsidRDefault="00B97A78" w:rsidP="00B97A78">
      <w:pPr>
        <w:keepLines/>
        <w:widowControl w:val="0"/>
        <w:jc w:val="both"/>
        <w:rPr>
          <w:rFonts w:ascii="Tahoma" w:hAnsi="Tahoma" w:cs="Tahoma"/>
          <w:sz w:val="16"/>
        </w:rPr>
      </w:pPr>
    </w:p>
    <w:p w14:paraId="7753B64D" w14:textId="77777777" w:rsidR="00B97A78" w:rsidRPr="00943A0B" w:rsidRDefault="00B97A78" w:rsidP="00B97A78">
      <w:pPr>
        <w:keepLines/>
        <w:widowControl w:val="0"/>
        <w:jc w:val="both"/>
        <w:rPr>
          <w:rFonts w:ascii="Tahoma" w:hAnsi="Tahoma" w:cs="Tahoma"/>
        </w:rPr>
      </w:pPr>
      <w:r w:rsidRPr="00943A0B">
        <w:rPr>
          <w:rFonts w:ascii="Tahoma" w:hAnsi="Tahoma" w:cs="Tahoma"/>
        </w:rPr>
        <w:t>Naročnik bo dejansko izpolnjevanje pogojev in zahtev naročnika preverjal v skladu z dokazili oziroma na način, kot le to izhaja iz razpisne dokumentacije ter v skladu z ZJN-3.</w:t>
      </w:r>
    </w:p>
    <w:p w14:paraId="6185990A" w14:textId="77777777" w:rsidR="00B97A78" w:rsidRPr="00943A0B" w:rsidRDefault="00B97A78" w:rsidP="00B97A78">
      <w:pPr>
        <w:keepLines/>
        <w:widowControl w:val="0"/>
        <w:jc w:val="both"/>
        <w:rPr>
          <w:rFonts w:ascii="Tahoma" w:hAnsi="Tahoma" w:cs="Tahoma"/>
          <w:b/>
        </w:rPr>
      </w:pPr>
    </w:p>
    <w:p w14:paraId="5D4CF237" w14:textId="77777777" w:rsidR="00B97A78" w:rsidRPr="00943A0B" w:rsidRDefault="00B97A78" w:rsidP="00B97A78">
      <w:pPr>
        <w:keepLines/>
        <w:widowControl w:val="0"/>
        <w:jc w:val="both"/>
        <w:rPr>
          <w:rFonts w:ascii="Tahoma" w:hAnsi="Tahoma" w:cs="Tahoma"/>
          <w:b/>
        </w:rPr>
      </w:pPr>
      <w:r w:rsidRPr="00943A0B">
        <w:rPr>
          <w:rFonts w:ascii="Tahoma" w:hAnsi="Tahoma" w:cs="Tahoma"/>
          <w:b/>
        </w:rPr>
        <w:t xml:space="preserve">Ponudnik: </w:t>
      </w:r>
    </w:p>
    <w:p w14:paraId="6BF52329" w14:textId="77777777" w:rsidR="00B97A78" w:rsidRPr="00943A0B" w:rsidRDefault="00B97A78" w:rsidP="00B97A78">
      <w:pPr>
        <w:keepLines/>
        <w:widowControl w:val="0"/>
        <w:jc w:val="both"/>
        <w:rPr>
          <w:rFonts w:ascii="Tahoma" w:hAnsi="Tahoma" w:cs="Tahoma"/>
        </w:rPr>
      </w:pPr>
      <w:r w:rsidRPr="00943A0B">
        <w:rPr>
          <w:rFonts w:ascii="Tahoma" w:hAnsi="Tahoma" w:cs="Tahoma"/>
        </w:rPr>
        <w:t xml:space="preserve">Ponudnik mora v ponudbi priložiti izpolnjen ESPD obrazec, ki je priloga te razpisne dokumentacije. </w:t>
      </w:r>
    </w:p>
    <w:p w14:paraId="3652CD69" w14:textId="77777777" w:rsidR="00B97A78" w:rsidRPr="00943A0B" w:rsidRDefault="00B97A78" w:rsidP="00B97A78">
      <w:pPr>
        <w:keepLines/>
        <w:widowControl w:val="0"/>
        <w:jc w:val="both"/>
        <w:rPr>
          <w:rFonts w:ascii="Tahoma" w:hAnsi="Tahoma" w:cs="Tahoma"/>
          <w:b/>
        </w:rPr>
      </w:pPr>
      <w:r w:rsidRPr="00943A0B">
        <w:rPr>
          <w:rFonts w:ascii="Tahoma" w:hAnsi="Tahoma" w:cs="Tahoma"/>
          <w:b/>
        </w:rPr>
        <w:t>Skupna ponudba (s partnerjem/ji), ponudba s podizvajalci in/ali s subjekti, katerih zmogljivosti uporablja ponudnik:</w:t>
      </w:r>
    </w:p>
    <w:p w14:paraId="219F162E" w14:textId="77777777" w:rsidR="00B97A78" w:rsidRPr="00943A0B" w:rsidRDefault="00B97A78" w:rsidP="00B97A78">
      <w:pPr>
        <w:keepLines/>
        <w:widowControl w:val="0"/>
        <w:jc w:val="both"/>
        <w:rPr>
          <w:rFonts w:ascii="Tahoma" w:hAnsi="Tahoma" w:cs="Tahoma"/>
        </w:rPr>
      </w:pPr>
      <w:r w:rsidRPr="00943A0B">
        <w:rPr>
          <w:rFonts w:ascii="Tahoma" w:hAnsi="Tahoma" w:cs="Tahoma"/>
        </w:rPr>
        <w:t xml:space="preserve">Če ponudnik nastopa </w:t>
      </w:r>
      <w:r w:rsidRPr="00943A0B">
        <w:rPr>
          <w:rFonts w:ascii="Tahoma" w:hAnsi="Tahoma" w:cs="Tahoma"/>
          <w:u w:val="single"/>
        </w:rPr>
        <w:t>v skupni ponudbi (s partnerjem/ji)</w:t>
      </w:r>
      <w:r w:rsidRPr="00943A0B">
        <w:rPr>
          <w:rFonts w:ascii="Tahoma" w:hAnsi="Tahoma" w:cs="Tahoma"/>
        </w:rPr>
        <w:t xml:space="preserve">, </w:t>
      </w:r>
      <w:r w:rsidRPr="00943A0B">
        <w:rPr>
          <w:rFonts w:ascii="Tahoma" w:hAnsi="Tahoma" w:cs="Tahoma"/>
          <w:b/>
        </w:rPr>
        <w:t>mora</w:t>
      </w:r>
      <w:r w:rsidRPr="00943A0B">
        <w:rPr>
          <w:rFonts w:ascii="Tahoma" w:hAnsi="Tahoma" w:cs="Tahoma"/>
        </w:rPr>
        <w:t xml:space="preserve"> </w:t>
      </w:r>
      <w:r w:rsidRPr="00943A0B">
        <w:rPr>
          <w:rFonts w:ascii="Tahoma" w:hAnsi="Tahoma" w:cs="Tahoma"/>
          <w:u w:val="single"/>
        </w:rPr>
        <w:t>poleg svojega</w:t>
      </w:r>
      <w:r w:rsidRPr="00943A0B">
        <w:rPr>
          <w:rFonts w:ascii="Tahoma" w:hAnsi="Tahoma" w:cs="Tahoma"/>
        </w:rPr>
        <w:t xml:space="preserve"> priložiti tudi </w:t>
      </w:r>
      <w:r w:rsidRPr="00943A0B">
        <w:rPr>
          <w:rFonts w:ascii="Tahoma" w:hAnsi="Tahoma" w:cs="Tahoma"/>
          <w:b/>
          <w:u w:val="single"/>
        </w:rPr>
        <w:t>ločen</w:t>
      </w:r>
      <w:r w:rsidRPr="00943A0B">
        <w:t xml:space="preserve"> </w:t>
      </w:r>
      <w:r w:rsidRPr="00943A0B">
        <w:rPr>
          <w:rFonts w:ascii="Tahoma" w:hAnsi="Tahoma" w:cs="Tahoma"/>
        </w:rPr>
        <w:t xml:space="preserve">ESPD obrazec za </w:t>
      </w:r>
      <w:r w:rsidRPr="00943A0B">
        <w:rPr>
          <w:rFonts w:ascii="Tahoma" w:hAnsi="Tahoma" w:cs="Tahoma"/>
          <w:u w:val="single"/>
        </w:rPr>
        <w:t>vsakega od sodelujočih partnerjev</w:t>
      </w:r>
      <w:r w:rsidRPr="00943A0B">
        <w:rPr>
          <w:rFonts w:ascii="Tahoma" w:hAnsi="Tahoma" w:cs="Tahoma"/>
        </w:rPr>
        <w:t xml:space="preserve"> v skupni ponudbi. </w:t>
      </w:r>
      <w:r w:rsidRPr="00943A0B">
        <w:rPr>
          <w:rFonts w:ascii="Tahoma" w:hAnsi="Tahoma" w:cs="Tahoma"/>
          <w:b/>
        </w:rPr>
        <w:t>Enako velja v primeru</w:t>
      </w:r>
      <w:r w:rsidRPr="00943A0B">
        <w:rPr>
          <w:rFonts w:ascii="Tahoma" w:hAnsi="Tahoma" w:cs="Tahoma"/>
        </w:rPr>
        <w:t xml:space="preserve">, če ponudnik sodeluje s </w:t>
      </w:r>
      <w:r w:rsidRPr="00943A0B">
        <w:rPr>
          <w:rFonts w:ascii="Tahoma" w:hAnsi="Tahoma" w:cs="Tahoma"/>
          <w:u w:val="single"/>
        </w:rPr>
        <w:t>podizvajalci</w:t>
      </w:r>
      <w:r w:rsidRPr="00943A0B">
        <w:rPr>
          <w:rFonts w:ascii="Tahoma" w:hAnsi="Tahoma" w:cs="Tahoma"/>
        </w:rPr>
        <w:t xml:space="preserve"> ali če se ponudnik pri izkazovanju svoje sposobnosti sklicuje </w:t>
      </w:r>
      <w:r w:rsidRPr="00943A0B">
        <w:rPr>
          <w:rFonts w:ascii="Tahoma" w:hAnsi="Tahoma" w:cs="Tahoma"/>
          <w:u w:val="single"/>
        </w:rPr>
        <w:t>na druge gospodarske subjekte</w:t>
      </w:r>
      <w:r w:rsidRPr="00943A0B">
        <w:rPr>
          <w:rFonts w:ascii="Tahoma" w:hAnsi="Tahoma" w:cs="Tahoma"/>
        </w:rPr>
        <w:t xml:space="preserve"> </w:t>
      </w:r>
      <w:r w:rsidRPr="00943A0B">
        <w:rPr>
          <w:rFonts w:ascii="Tahoma" w:hAnsi="Tahoma" w:cs="Tahoma"/>
          <w:i/>
        </w:rPr>
        <w:t>(priložiti je potrebno ločen ESPD obrazec zase kot ponudnika, ter ločene ESPD obrazce za vsakega podizvajalca in subjekte, katerih zmogljivosti uporablja ponudnik v ponudbi).</w:t>
      </w:r>
      <w:r w:rsidRPr="00943A0B">
        <w:rPr>
          <w:rFonts w:ascii="Tahoma" w:hAnsi="Tahoma" w:cs="Tahoma"/>
        </w:rPr>
        <w:t xml:space="preserve">   </w:t>
      </w:r>
    </w:p>
    <w:p w14:paraId="0C856537" w14:textId="77777777" w:rsidR="00B97A78" w:rsidRPr="00943A0B" w:rsidRDefault="00B97A78" w:rsidP="00B97A78">
      <w:pPr>
        <w:keepLines/>
        <w:widowControl w:val="0"/>
        <w:jc w:val="both"/>
        <w:rPr>
          <w:rFonts w:ascii="Tahoma" w:hAnsi="Tahoma" w:cs="Tahoma"/>
          <w:sz w:val="18"/>
        </w:rPr>
      </w:pPr>
    </w:p>
    <w:p w14:paraId="74889DE2" w14:textId="77777777" w:rsidR="00B97A78" w:rsidRPr="00943A0B" w:rsidRDefault="00B97A78" w:rsidP="006C0B8B">
      <w:pPr>
        <w:pStyle w:val="Odstavekseznama"/>
        <w:keepLines/>
        <w:widowControl w:val="0"/>
        <w:numPr>
          <w:ilvl w:val="2"/>
          <w:numId w:val="73"/>
        </w:numPr>
        <w:spacing w:line="276" w:lineRule="auto"/>
        <w:jc w:val="both"/>
        <w:rPr>
          <w:rFonts w:ascii="Tahoma" w:hAnsi="Tahoma" w:cs="Tahoma"/>
          <w:b/>
        </w:rPr>
      </w:pPr>
      <w:r w:rsidRPr="00943A0B">
        <w:rPr>
          <w:rFonts w:ascii="Tahoma" w:hAnsi="Tahoma" w:cs="Tahoma"/>
          <w:b/>
        </w:rPr>
        <w:t>Navodila za ESPD obrazec</w:t>
      </w:r>
    </w:p>
    <w:p w14:paraId="381DDC11" w14:textId="77777777" w:rsidR="00B97A78" w:rsidRPr="00943A0B" w:rsidRDefault="00B97A78" w:rsidP="00B97A78">
      <w:pPr>
        <w:keepLines/>
        <w:widowControl w:val="0"/>
        <w:jc w:val="both"/>
        <w:rPr>
          <w:rFonts w:ascii="Tahoma" w:hAnsi="Tahoma" w:cs="Tahoma"/>
          <w:sz w:val="12"/>
        </w:rPr>
      </w:pPr>
    </w:p>
    <w:p w14:paraId="6C90407B" w14:textId="079EABE1" w:rsidR="00B97A78" w:rsidRPr="00943A0B" w:rsidRDefault="002148ED" w:rsidP="00B97A78">
      <w:pPr>
        <w:keepLines/>
        <w:widowControl w:val="0"/>
        <w:jc w:val="both"/>
        <w:rPr>
          <w:rFonts w:ascii="Tahoma" w:hAnsi="Tahoma" w:cs="Tahoma"/>
          <w:bCs/>
        </w:rPr>
      </w:pPr>
      <w:r>
        <w:rPr>
          <w:rFonts w:ascii="Tahoma" w:hAnsi="Tahoma" w:cs="Tahoma"/>
          <w:bCs/>
        </w:rPr>
        <w:t>Kandidat/p</w:t>
      </w:r>
      <w:r w:rsidR="00B97A78" w:rsidRPr="00943A0B">
        <w:rPr>
          <w:rFonts w:ascii="Tahoma" w:hAnsi="Tahoma" w:cs="Tahoma"/>
          <w:bCs/>
        </w:rPr>
        <w:t xml:space="preserve">onudnik (ostali subjekti v okviru ponudbe) uvodoma na svoj računalnik (ali drugi elektronski medij) shrani naročnikov ESPD obrazec, ki je (v elektronski obliki v formatu </w:t>
      </w:r>
      <w:proofErr w:type="spellStart"/>
      <w:r w:rsidR="00B97A78" w:rsidRPr="00943A0B">
        <w:rPr>
          <w:rFonts w:ascii="Tahoma" w:hAnsi="Tahoma" w:cs="Tahoma"/>
          <w:bCs/>
        </w:rPr>
        <w:t>xml</w:t>
      </w:r>
      <w:proofErr w:type="spellEnd"/>
      <w:r w:rsidR="00B97A78" w:rsidRPr="00943A0B">
        <w:rPr>
          <w:rFonts w:ascii="Tahoma" w:hAnsi="Tahoma" w:cs="Tahoma"/>
          <w:bCs/>
        </w:rPr>
        <w:t xml:space="preserve">) na voljo na mestu, kjer je objavljena razpisna dokumentacija. </w:t>
      </w:r>
      <w:proofErr w:type="spellStart"/>
      <w:r>
        <w:rPr>
          <w:rFonts w:ascii="Tahoma" w:hAnsi="Tahoma" w:cs="Tahoma"/>
          <w:bCs/>
        </w:rPr>
        <w:t>Kandiadt</w:t>
      </w:r>
      <w:proofErr w:type="spellEnd"/>
      <w:r>
        <w:rPr>
          <w:rFonts w:ascii="Tahoma" w:hAnsi="Tahoma" w:cs="Tahoma"/>
          <w:bCs/>
        </w:rPr>
        <w:t>/p</w:t>
      </w:r>
      <w:r w:rsidR="00B97A78" w:rsidRPr="00943A0B">
        <w:rPr>
          <w:rFonts w:ascii="Tahoma" w:hAnsi="Tahoma" w:cs="Tahoma"/>
          <w:bCs/>
        </w:rPr>
        <w:t xml:space="preserve">onudnik nato preko brezplačne spletne strani </w:t>
      </w:r>
      <w:hyperlink r:id="rId12" w:history="1">
        <w:r w:rsidR="00B97A78" w:rsidRPr="00943A0B">
          <w:rPr>
            <w:rFonts w:ascii="Tahoma" w:hAnsi="Tahoma" w:cs="Tahoma"/>
            <w:color w:val="0000FF"/>
            <w:u w:val="single"/>
          </w:rPr>
          <w:t>https://ejn.gov.si/espd/</w:t>
        </w:r>
      </w:hyperlink>
      <w:r w:rsidR="00B97A78" w:rsidRPr="00943A0B">
        <w:rPr>
          <w:rFonts w:ascii="Tahoma" w:hAnsi="Tahoma" w:cs="Tahoma"/>
          <w:bCs/>
        </w:rPr>
        <w:t xml:space="preserve"> prične z izpolnjevanjem obrazca ESPD tako, da </w:t>
      </w:r>
      <w:r w:rsidR="00B97A78" w:rsidRPr="00943A0B">
        <w:rPr>
          <w:rFonts w:ascii="Tahoma" w:hAnsi="Tahoma" w:cs="Tahoma"/>
          <w:b/>
          <w:bCs/>
        </w:rPr>
        <w:t xml:space="preserve">označi, da je gospodarski subjekt </w:t>
      </w:r>
      <w:r w:rsidR="00B97A78" w:rsidRPr="00943A0B">
        <w:rPr>
          <w:rFonts w:ascii="Tahoma" w:hAnsi="Tahoma" w:cs="Tahoma"/>
          <w:bCs/>
        </w:rPr>
        <w:t xml:space="preserve">in izbere možnost: </w:t>
      </w:r>
      <w:r w:rsidR="00B97A78" w:rsidRPr="00943A0B">
        <w:rPr>
          <w:rFonts w:ascii="Tahoma" w:hAnsi="Tahoma" w:cs="Tahoma"/>
          <w:b/>
          <w:bCs/>
        </w:rPr>
        <w:t>»Uvoziti ESPD«</w:t>
      </w:r>
      <w:r w:rsidR="00B97A78" w:rsidRPr="00943A0B">
        <w:rPr>
          <w:rFonts w:ascii="Tahoma" w:hAnsi="Tahoma" w:cs="Tahoma"/>
          <w:bCs/>
        </w:rPr>
        <w:t>.</w:t>
      </w:r>
      <w:r w:rsidR="00B97A78" w:rsidRPr="00943A0B">
        <w:rPr>
          <w:rFonts w:ascii="Tahoma" w:hAnsi="Tahoma" w:cs="Tahoma"/>
          <w:b/>
          <w:bCs/>
        </w:rPr>
        <w:t xml:space="preserve"> </w:t>
      </w:r>
      <w:r w:rsidR="00B97A78" w:rsidRPr="00943A0B">
        <w:rPr>
          <w:rFonts w:ascii="Tahoma" w:hAnsi="Tahoma" w:cs="Tahoma"/>
          <w:bCs/>
        </w:rPr>
        <w:t xml:space="preserve">Ponudnik nato izbere sedež podjetja (državo), </w:t>
      </w:r>
      <w:r w:rsidR="00B97A78" w:rsidRPr="00943A0B">
        <w:rPr>
          <w:rFonts w:ascii="Tahoma" w:hAnsi="Tahoma" w:cs="Tahoma"/>
          <w:b/>
          <w:bCs/>
        </w:rPr>
        <w:t>ter za tem ukaz »Naloži«</w:t>
      </w:r>
      <w:r w:rsidR="00B97A78" w:rsidRPr="00943A0B">
        <w:rPr>
          <w:rFonts w:ascii="Tahoma" w:hAnsi="Tahoma" w:cs="Tahoma"/>
          <w:bCs/>
        </w:rPr>
        <w:t xml:space="preserve"> in na svojem računalniku (oz. drugem elektronskem mediju) poišče ESPD (.</w:t>
      </w:r>
      <w:proofErr w:type="spellStart"/>
      <w:r w:rsidR="00B97A78" w:rsidRPr="00943A0B">
        <w:rPr>
          <w:rFonts w:ascii="Tahoma" w:hAnsi="Tahoma" w:cs="Tahoma"/>
          <w:bCs/>
        </w:rPr>
        <w:t>xml</w:t>
      </w:r>
      <w:proofErr w:type="spellEnd"/>
      <w:r w:rsidR="00B97A78" w:rsidRPr="00943A0B">
        <w:rPr>
          <w:rFonts w:ascii="Tahoma" w:hAnsi="Tahoma" w:cs="Tahoma"/>
          <w:bCs/>
        </w:rPr>
        <w:t xml:space="preserve"> datoteko), ki ga je za potrebe predmetnega javnega naročila pripravil naročnik,</w:t>
      </w:r>
      <w:r>
        <w:rPr>
          <w:rFonts w:ascii="Tahoma" w:hAnsi="Tahoma" w:cs="Tahoma"/>
          <w:bCs/>
        </w:rPr>
        <w:t xml:space="preserve"> kandidat/</w:t>
      </w:r>
      <w:r w:rsidR="00B97A78" w:rsidRPr="00943A0B">
        <w:rPr>
          <w:rFonts w:ascii="Tahoma" w:hAnsi="Tahoma" w:cs="Tahoma"/>
          <w:bCs/>
        </w:rPr>
        <w:t xml:space="preserve">ponudnik pa ga je predhodno shranil na računalnik (ali drug elektronski medij). Nato </w:t>
      </w:r>
      <w:r>
        <w:rPr>
          <w:rFonts w:ascii="Tahoma" w:hAnsi="Tahoma" w:cs="Tahoma"/>
          <w:bCs/>
        </w:rPr>
        <w:t>kandidat/</w:t>
      </w:r>
      <w:r w:rsidR="00B97A78" w:rsidRPr="00943A0B">
        <w:rPr>
          <w:rFonts w:ascii="Tahoma" w:hAnsi="Tahoma" w:cs="Tahoma"/>
          <w:bCs/>
        </w:rPr>
        <w:t xml:space="preserve">ponudnik začne z izpolnjevanjem ESPD obrazca, ter ga priloži k </w:t>
      </w:r>
      <w:r>
        <w:rPr>
          <w:rFonts w:ascii="Tahoma" w:hAnsi="Tahoma" w:cs="Tahoma"/>
          <w:bCs/>
        </w:rPr>
        <w:t>prijavi/</w:t>
      </w:r>
      <w:r w:rsidR="00B97A78" w:rsidRPr="00943A0B">
        <w:rPr>
          <w:rFonts w:ascii="Tahoma" w:hAnsi="Tahoma" w:cs="Tahoma"/>
          <w:bCs/>
        </w:rPr>
        <w:t xml:space="preserve">ponudbi. </w:t>
      </w:r>
    </w:p>
    <w:p w14:paraId="75069362" w14:textId="77777777" w:rsidR="00B97A78" w:rsidRPr="00943A0B" w:rsidRDefault="00B97A78" w:rsidP="00B97A78">
      <w:pPr>
        <w:keepLines/>
        <w:widowControl w:val="0"/>
        <w:jc w:val="both"/>
        <w:rPr>
          <w:rFonts w:ascii="Tahoma" w:hAnsi="Tahoma" w:cs="Tahoma"/>
          <w:bCs/>
          <w:i/>
        </w:rPr>
      </w:pPr>
    </w:p>
    <w:p w14:paraId="7A595AE2" w14:textId="6E34D718" w:rsidR="00831AC9" w:rsidRDefault="00B97A78" w:rsidP="00B97A78">
      <w:pPr>
        <w:keepLines/>
        <w:widowControl w:val="0"/>
        <w:jc w:val="both"/>
        <w:rPr>
          <w:rFonts w:ascii="Tahoma" w:hAnsi="Tahoma" w:cs="Tahoma"/>
          <w:bCs/>
          <w:i/>
        </w:rPr>
      </w:pPr>
      <w:r w:rsidRPr="00943A0B">
        <w:rPr>
          <w:rFonts w:ascii="Tahoma" w:hAnsi="Tahoma" w:cs="Tahoma"/>
          <w:bCs/>
          <w:i/>
        </w:rPr>
        <w:t xml:space="preserve">Naročnik lahko </w:t>
      </w:r>
      <w:proofErr w:type="spellStart"/>
      <w:r w:rsidR="002148ED">
        <w:rPr>
          <w:rFonts w:ascii="Tahoma" w:hAnsi="Tahoma" w:cs="Tahoma"/>
          <w:bCs/>
          <w:i/>
        </w:rPr>
        <w:t>kanidate</w:t>
      </w:r>
      <w:proofErr w:type="spellEnd"/>
      <w:r w:rsidR="002148ED">
        <w:rPr>
          <w:rFonts w:ascii="Tahoma" w:hAnsi="Tahoma" w:cs="Tahoma"/>
          <w:bCs/>
          <w:i/>
        </w:rPr>
        <w:t>/</w:t>
      </w:r>
      <w:r w:rsidRPr="00943A0B">
        <w:rPr>
          <w:rFonts w:ascii="Tahoma" w:hAnsi="Tahoma" w:cs="Tahoma"/>
          <w:bCs/>
          <w:i/>
        </w:rPr>
        <w:t>ponudnike kadarkoli med postopkom pozove, da predložijo vsa dokazila ali del dokazil v zvezi z navedbami v izjavi (ESPD).</w:t>
      </w:r>
    </w:p>
    <w:p w14:paraId="7C2CB38B" w14:textId="77777777" w:rsidR="00904550" w:rsidRPr="00904550" w:rsidRDefault="00904550" w:rsidP="00B97A78">
      <w:pPr>
        <w:keepLines/>
        <w:widowControl w:val="0"/>
        <w:jc w:val="both"/>
        <w:rPr>
          <w:rFonts w:ascii="Tahoma" w:hAnsi="Tahoma" w:cs="Tahoma"/>
          <w:bCs/>
          <w:i/>
        </w:rPr>
      </w:pPr>
    </w:p>
    <w:p w14:paraId="1C458253" w14:textId="77777777" w:rsidR="00831AC9" w:rsidRPr="00943A0B" w:rsidRDefault="00831AC9" w:rsidP="00B97A78">
      <w:pPr>
        <w:keepLines/>
        <w:widowControl w:val="0"/>
        <w:jc w:val="both"/>
        <w:rPr>
          <w:rFonts w:ascii="Tahoma" w:hAnsi="Tahoma" w:cs="Tahoma"/>
          <w:bCs/>
        </w:rPr>
      </w:pPr>
    </w:p>
    <w:p w14:paraId="66A4E37D" w14:textId="77777777" w:rsidR="00B97A78" w:rsidRPr="00943A0B" w:rsidRDefault="00B97A78" w:rsidP="006C0B8B">
      <w:pPr>
        <w:pStyle w:val="Odstavekseznama"/>
        <w:keepLines/>
        <w:widowControl w:val="0"/>
        <w:numPr>
          <w:ilvl w:val="1"/>
          <w:numId w:val="72"/>
        </w:numPr>
        <w:jc w:val="both"/>
        <w:rPr>
          <w:rFonts w:ascii="Tahoma" w:hAnsi="Tahoma" w:cs="Tahoma"/>
          <w:b/>
          <w:sz w:val="22"/>
        </w:rPr>
      </w:pPr>
      <w:r w:rsidRPr="00943A0B">
        <w:rPr>
          <w:rFonts w:ascii="Tahoma" w:hAnsi="Tahoma" w:cs="Tahoma"/>
          <w:b/>
          <w:sz w:val="22"/>
        </w:rPr>
        <w:t>RAZLOGI ZA IZKLJUČITEV</w:t>
      </w:r>
    </w:p>
    <w:p w14:paraId="5EB814A4" w14:textId="77777777" w:rsidR="00B97A78" w:rsidRPr="00943A0B" w:rsidRDefault="00B97A78" w:rsidP="00B97A78">
      <w:pPr>
        <w:keepLines/>
        <w:widowControl w:val="0"/>
        <w:jc w:val="both"/>
        <w:rPr>
          <w:rFonts w:ascii="Tahoma" w:hAnsi="Tahoma" w:cs="Tahoma"/>
        </w:rPr>
      </w:pPr>
    </w:p>
    <w:p w14:paraId="56FCB670" w14:textId="029C1C14" w:rsidR="00B97A78" w:rsidRPr="00943A0B" w:rsidRDefault="002148ED" w:rsidP="00B97A78">
      <w:pPr>
        <w:keepLines/>
        <w:widowControl w:val="0"/>
        <w:ind w:right="-2"/>
        <w:jc w:val="both"/>
        <w:rPr>
          <w:rFonts w:ascii="Tahoma" w:hAnsi="Tahoma" w:cs="Tahoma"/>
          <w:i/>
        </w:rPr>
      </w:pPr>
      <w:r>
        <w:rPr>
          <w:rFonts w:ascii="Tahoma" w:hAnsi="Tahoma" w:cs="Tahoma"/>
          <w:i/>
        </w:rPr>
        <w:t>Kandidat/p</w:t>
      </w:r>
      <w:r w:rsidR="00B97A78" w:rsidRPr="00943A0B">
        <w:rPr>
          <w:rFonts w:ascii="Tahoma" w:hAnsi="Tahoma" w:cs="Tahoma"/>
          <w:i/>
        </w:rPr>
        <w:t xml:space="preserve">onudnik mora izpolnjevati zahtevane pogoje v tej točki. V primeru, da </w:t>
      </w:r>
      <w:proofErr w:type="spellStart"/>
      <w:r>
        <w:rPr>
          <w:rFonts w:ascii="Tahoma" w:hAnsi="Tahoma" w:cs="Tahoma"/>
          <w:i/>
        </w:rPr>
        <w:t>kandiat</w:t>
      </w:r>
      <w:proofErr w:type="spellEnd"/>
      <w:r>
        <w:rPr>
          <w:rFonts w:ascii="Tahoma" w:hAnsi="Tahoma" w:cs="Tahoma"/>
          <w:i/>
        </w:rPr>
        <w:t>/</w:t>
      </w:r>
      <w:r w:rsidR="00B97A78" w:rsidRPr="00943A0B">
        <w:rPr>
          <w:rFonts w:ascii="Tahoma" w:hAnsi="Tahoma" w:cs="Tahoma"/>
          <w:i/>
        </w:rPr>
        <w:t xml:space="preserve">ponudnik nastopa v skupni </w:t>
      </w:r>
      <w:r>
        <w:rPr>
          <w:rFonts w:ascii="Tahoma" w:hAnsi="Tahoma" w:cs="Tahoma"/>
          <w:i/>
        </w:rPr>
        <w:t>prijavi/</w:t>
      </w:r>
      <w:r w:rsidR="00B97A78" w:rsidRPr="00943A0B">
        <w:rPr>
          <w:rFonts w:ascii="Tahoma" w:hAnsi="Tahoma" w:cs="Tahoma"/>
          <w:i/>
        </w:rPr>
        <w:t xml:space="preserve">ponudbi, mora zahtevane pogoje izpolnjevati tudi vsak od partnerjev v primeru skupne </w:t>
      </w:r>
      <w:r>
        <w:rPr>
          <w:rFonts w:ascii="Tahoma" w:hAnsi="Tahoma" w:cs="Tahoma"/>
          <w:i/>
        </w:rPr>
        <w:t>prijave/</w:t>
      </w:r>
      <w:r w:rsidR="00B97A78" w:rsidRPr="00943A0B">
        <w:rPr>
          <w:rFonts w:ascii="Tahoma" w:hAnsi="Tahoma" w:cs="Tahoma"/>
          <w:i/>
        </w:rPr>
        <w:t xml:space="preserve">ponudbe. V primeru </w:t>
      </w:r>
      <w:r>
        <w:rPr>
          <w:rFonts w:ascii="Tahoma" w:hAnsi="Tahoma" w:cs="Tahoma"/>
          <w:i/>
        </w:rPr>
        <w:t>prijave/</w:t>
      </w:r>
      <w:r w:rsidR="00B97A78" w:rsidRPr="00943A0B">
        <w:rPr>
          <w:rFonts w:ascii="Tahoma" w:hAnsi="Tahoma" w:cs="Tahoma"/>
          <w:i/>
        </w:rPr>
        <w:t xml:space="preserve">ponudbe s podizvajalci in/ali s subjekti, katerih zmogljivosti uporablja gospodarski subjekt, mora zahtevane pogoje izpolnjevati tudi vsak izmed podizvajalcev, ki jih ponudnik v </w:t>
      </w:r>
      <w:r>
        <w:rPr>
          <w:rFonts w:ascii="Tahoma" w:hAnsi="Tahoma" w:cs="Tahoma"/>
          <w:i/>
        </w:rPr>
        <w:t>prijavi/</w:t>
      </w:r>
      <w:r w:rsidR="00B97A78" w:rsidRPr="00943A0B">
        <w:rPr>
          <w:rFonts w:ascii="Tahoma" w:hAnsi="Tahoma" w:cs="Tahoma"/>
          <w:i/>
        </w:rPr>
        <w:t>ponudbi navede, ter tudi vsak subjekt, katerih zmogljivosti uporablja gospodarski subjekt.</w:t>
      </w:r>
    </w:p>
    <w:p w14:paraId="37EFBEE1" w14:textId="77777777" w:rsidR="00B97A78" w:rsidRPr="00943A0B" w:rsidRDefault="00B97A78" w:rsidP="00B97A78">
      <w:pPr>
        <w:keepLines/>
        <w:widowControl w:val="0"/>
        <w:jc w:val="both"/>
        <w:rPr>
          <w:rFonts w:ascii="Tahoma" w:hAnsi="Tahoma" w:cs="Tahoma"/>
          <w:sz w:val="16"/>
        </w:rPr>
      </w:pPr>
    </w:p>
    <w:p w14:paraId="037A8F90" w14:textId="77777777" w:rsidR="00B97A78" w:rsidRPr="00943A0B" w:rsidRDefault="00B97A78" w:rsidP="00B97A78">
      <w:pPr>
        <w:keepLines/>
        <w:widowControl w:val="0"/>
        <w:jc w:val="both"/>
        <w:rPr>
          <w:rFonts w:ascii="Tahoma" w:hAnsi="Tahoma" w:cs="Tahoma"/>
          <w:bCs/>
          <w:u w:val="single"/>
        </w:rPr>
      </w:pPr>
      <w:r w:rsidRPr="00943A0B">
        <w:rPr>
          <w:rFonts w:ascii="Tahoma" w:hAnsi="Tahoma" w:cs="Tahoma"/>
          <w:bCs/>
          <w:u w:val="single"/>
        </w:rPr>
        <w:t xml:space="preserve">Naročnik bo iz sodelovanja v postopku javnega naročanja izključil </w:t>
      </w:r>
      <w:r w:rsidRPr="00943A0B">
        <w:rPr>
          <w:rFonts w:ascii="Tahoma" w:hAnsi="Tahoma" w:cs="Tahoma"/>
          <w:u w:val="single"/>
        </w:rPr>
        <w:t>ponudnika</w:t>
      </w:r>
      <w:r w:rsidRPr="00943A0B">
        <w:rPr>
          <w:rFonts w:ascii="Tahoma" w:hAnsi="Tahoma" w:cs="Tahoma"/>
          <w:bCs/>
          <w:u w:val="single"/>
        </w:rPr>
        <w:t xml:space="preserve">, če pri preverjanju v skladu z ZJN-3 ugotovi ali je drugače seznanjen, da ponudnik ne izpolnjuje pogojev v skladu s 1., 2. in 4. odstavkom 75. člena ZJN-3. </w:t>
      </w:r>
    </w:p>
    <w:p w14:paraId="0FE24847" w14:textId="77777777" w:rsidR="00B97A78" w:rsidRPr="00943A0B" w:rsidRDefault="00B97A78" w:rsidP="00B97A78">
      <w:pPr>
        <w:keepLines/>
        <w:widowControl w:val="0"/>
        <w:jc w:val="both"/>
        <w:rPr>
          <w:rFonts w:ascii="Tahoma" w:hAnsi="Tahoma" w:cs="Tahoma"/>
          <w:b/>
          <w:smallCaps/>
        </w:rPr>
      </w:pPr>
    </w:p>
    <w:p w14:paraId="76FB91C6" w14:textId="77777777" w:rsidR="00B97A78" w:rsidRPr="00943A0B" w:rsidRDefault="00B97A78" w:rsidP="00B97A78">
      <w:pPr>
        <w:keepLines/>
        <w:widowControl w:val="0"/>
        <w:ind w:right="-2"/>
        <w:jc w:val="both"/>
        <w:rPr>
          <w:rFonts w:ascii="Tahoma" w:hAnsi="Tahoma" w:cs="Tahoma"/>
        </w:rPr>
      </w:pPr>
      <w:r w:rsidRPr="00943A0B">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2C144BCC" w14:textId="77777777" w:rsidR="00B97A78" w:rsidRPr="00943A0B" w:rsidRDefault="00B97A78" w:rsidP="00B97A78">
      <w:pPr>
        <w:keepLines/>
        <w:widowControl w:val="0"/>
        <w:ind w:right="-2"/>
        <w:jc w:val="both"/>
        <w:rPr>
          <w:rFonts w:ascii="Tahoma" w:hAnsi="Tahoma" w:cs="Tahoma"/>
          <w:sz w:val="18"/>
        </w:rPr>
      </w:pPr>
    </w:p>
    <w:p w14:paraId="21AC961F" w14:textId="77777777" w:rsidR="00B97A78" w:rsidRPr="00943A0B" w:rsidRDefault="00B97A78" w:rsidP="00B97A78">
      <w:pPr>
        <w:keepLines/>
        <w:widowControl w:val="0"/>
        <w:ind w:right="-2"/>
        <w:jc w:val="both"/>
        <w:rPr>
          <w:rFonts w:ascii="Tahoma" w:hAnsi="Tahoma" w:cs="Tahoma"/>
          <w:b/>
        </w:rPr>
      </w:pPr>
      <w:r w:rsidRPr="00943A0B">
        <w:rPr>
          <w:rFonts w:ascii="Tahoma" w:hAnsi="Tahoma" w:cs="Tahoma"/>
          <w:b/>
        </w:rPr>
        <w:t xml:space="preserve">A: Razlogi, povezani s kazenskimi obsodbami </w:t>
      </w:r>
    </w:p>
    <w:p w14:paraId="7507E1E6" w14:textId="77777777" w:rsidR="00B97A78" w:rsidRPr="00943A0B" w:rsidRDefault="00B97A78" w:rsidP="00B97A78">
      <w:pPr>
        <w:keepLines/>
        <w:widowControl w:val="0"/>
        <w:ind w:right="-2"/>
        <w:jc w:val="both"/>
        <w:rPr>
          <w:rFonts w:ascii="Tahoma" w:hAnsi="Tahoma" w:cs="Tahoma"/>
        </w:rPr>
      </w:pPr>
      <w:r w:rsidRPr="00943A0B">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43A0B">
        <w:rPr>
          <w:rFonts w:ascii="Tahoma" w:hAnsi="Tahoma" w:cs="Tahoma"/>
        </w:rPr>
        <w:t>popr</w:t>
      </w:r>
      <w:proofErr w:type="spellEnd"/>
      <w:r w:rsidRPr="00943A0B">
        <w:rPr>
          <w:rFonts w:ascii="Tahoma" w:hAnsi="Tahoma" w:cs="Tahoma"/>
        </w:rPr>
        <w:t>., 54/15, 38/16, 27/17, 23/20, 91/20, 95/21, 186/21 in 105/22 – ZZNŠPP; v nadaljnjem besedilu: KZ-1), ki so opredeljena v prvem odstavku 75. člena ZJN-3, ali za primerljiva kazniva dejanja, ki so jih izrekla tuja sodišča.</w:t>
      </w:r>
    </w:p>
    <w:p w14:paraId="4A722F10" w14:textId="77777777" w:rsidR="00B97A78" w:rsidRPr="00943A0B" w:rsidRDefault="00B97A78" w:rsidP="00B97A78">
      <w:pPr>
        <w:keepLines/>
        <w:widowControl w:val="0"/>
        <w:ind w:right="-2"/>
        <w:jc w:val="both"/>
        <w:rPr>
          <w:rFonts w:ascii="Tahoma" w:hAnsi="Tahoma" w:cs="Tahoma"/>
          <w:b/>
        </w:rPr>
      </w:pPr>
    </w:p>
    <w:p w14:paraId="1984520E" w14:textId="77777777" w:rsidR="00B97A78" w:rsidRPr="00943A0B" w:rsidRDefault="00B97A78" w:rsidP="00B97A78">
      <w:pPr>
        <w:keepLines/>
        <w:widowControl w:val="0"/>
        <w:ind w:right="-2"/>
        <w:jc w:val="both"/>
        <w:rPr>
          <w:rFonts w:ascii="Tahoma" w:hAnsi="Tahoma" w:cs="Tahoma"/>
          <w:b/>
        </w:rPr>
      </w:pPr>
      <w:r w:rsidRPr="00943A0B">
        <w:rPr>
          <w:rFonts w:ascii="Tahoma" w:hAnsi="Tahoma" w:cs="Tahoma"/>
          <w:b/>
        </w:rPr>
        <w:t>B: Razlogi, povezani s plačilom davkov ali prispevkov za socialno varnost</w:t>
      </w:r>
    </w:p>
    <w:p w14:paraId="044CA361" w14:textId="77777777" w:rsidR="00B97A78" w:rsidRPr="00943A0B" w:rsidRDefault="00B97A78" w:rsidP="00B97A78">
      <w:pPr>
        <w:keepLines/>
        <w:widowControl w:val="0"/>
        <w:ind w:right="-2"/>
        <w:jc w:val="both"/>
        <w:rPr>
          <w:rFonts w:ascii="Tahoma" w:hAnsi="Tahoma" w:cs="Tahoma"/>
        </w:rPr>
      </w:pPr>
      <w:r w:rsidRPr="00943A0B">
        <w:rPr>
          <w:rFonts w:ascii="Tahoma" w:hAnsi="Tahoma" w:cs="Tahoma"/>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w:t>
      </w:r>
    </w:p>
    <w:p w14:paraId="0B246DE0" w14:textId="77777777" w:rsidR="00B97A78" w:rsidRPr="00943A0B" w:rsidRDefault="00B97A78" w:rsidP="00B97A78">
      <w:pPr>
        <w:keepLines/>
        <w:widowControl w:val="0"/>
        <w:ind w:right="-2"/>
        <w:jc w:val="both"/>
        <w:rPr>
          <w:rFonts w:ascii="Tahoma" w:hAnsi="Tahoma" w:cs="Tahoma"/>
        </w:rPr>
      </w:pPr>
      <w:r w:rsidRPr="00943A0B">
        <w:rPr>
          <w:rFonts w:ascii="Tahoma" w:hAnsi="Tahoma" w:cs="Tahoma"/>
        </w:rPr>
        <w:t>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97CF3E" w14:textId="77777777" w:rsidR="00B97A78" w:rsidRPr="00943A0B" w:rsidRDefault="00B97A78" w:rsidP="00B97A78">
      <w:pPr>
        <w:keepLines/>
        <w:widowControl w:val="0"/>
        <w:ind w:right="-2"/>
        <w:jc w:val="both"/>
        <w:rPr>
          <w:rFonts w:ascii="Tahoma" w:hAnsi="Tahoma" w:cs="Tahoma"/>
          <w:b/>
        </w:rPr>
      </w:pPr>
    </w:p>
    <w:p w14:paraId="4DF63F16" w14:textId="77777777" w:rsidR="00B97A78" w:rsidRPr="00943A0B" w:rsidRDefault="00B97A78" w:rsidP="00B97A78">
      <w:pPr>
        <w:keepLines/>
        <w:widowControl w:val="0"/>
        <w:ind w:right="-2"/>
        <w:jc w:val="both"/>
        <w:rPr>
          <w:rFonts w:ascii="Tahoma" w:hAnsi="Tahoma" w:cs="Tahoma"/>
          <w:b/>
        </w:rPr>
      </w:pPr>
      <w:r w:rsidRPr="00943A0B">
        <w:rPr>
          <w:rFonts w:ascii="Tahoma" w:hAnsi="Tahoma" w:cs="Tahoma"/>
          <w:b/>
        </w:rPr>
        <w:t>D: Nacionalni razlogi za izključitev</w:t>
      </w:r>
    </w:p>
    <w:p w14:paraId="7ADF065B" w14:textId="77777777" w:rsidR="00B97A78" w:rsidRPr="00943A0B" w:rsidRDefault="00B97A78" w:rsidP="00B97A78">
      <w:pPr>
        <w:keepLines/>
        <w:widowControl w:val="0"/>
        <w:jc w:val="both"/>
        <w:rPr>
          <w:rFonts w:ascii="Tahoma" w:hAnsi="Tahoma" w:cs="Tahoma"/>
        </w:rPr>
      </w:pPr>
      <w:r w:rsidRPr="00943A0B">
        <w:rPr>
          <w:rFonts w:ascii="Tahoma" w:hAnsi="Tahoma" w:cs="Tahoma"/>
        </w:rPr>
        <w:t>Naročnik bo iz posameznega postopka javnega naročanja izključil gospodarski subjekt:</w:t>
      </w:r>
    </w:p>
    <w:p w14:paraId="5903C951" w14:textId="77777777" w:rsidR="00B97A78" w:rsidRPr="00943A0B" w:rsidRDefault="00B97A78" w:rsidP="00B97A78">
      <w:pPr>
        <w:keepLines/>
        <w:widowControl w:val="0"/>
        <w:jc w:val="both"/>
        <w:rPr>
          <w:rFonts w:ascii="Tahoma" w:hAnsi="Tahoma" w:cs="Tahoma"/>
          <w:sz w:val="8"/>
        </w:rPr>
      </w:pPr>
    </w:p>
    <w:p w14:paraId="014F16CD" w14:textId="77777777" w:rsidR="00B97A78" w:rsidRPr="00943A0B" w:rsidRDefault="00B97A78" w:rsidP="00B97A78">
      <w:pPr>
        <w:keepLines/>
        <w:widowControl w:val="0"/>
        <w:ind w:left="284" w:hanging="284"/>
        <w:jc w:val="both"/>
        <w:rPr>
          <w:rFonts w:ascii="Tahoma" w:hAnsi="Tahoma" w:cs="Tahoma"/>
        </w:rPr>
      </w:pPr>
      <w:r w:rsidRPr="00943A0B">
        <w:rPr>
          <w:rFonts w:ascii="Tahoma" w:hAnsi="Tahoma" w:cs="Tahoma"/>
          <w:b/>
        </w:rPr>
        <w:t>D.1: Točka a) četrtega odstavka 75. člena ZJN-3</w:t>
      </w:r>
    </w:p>
    <w:p w14:paraId="522A58F0" w14:textId="77777777" w:rsidR="00B97A78" w:rsidRPr="00943A0B" w:rsidRDefault="00B97A78" w:rsidP="006C0B8B">
      <w:pPr>
        <w:keepLines/>
        <w:widowControl w:val="0"/>
        <w:numPr>
          <w:ilvl w:val="0"/>
          <w:numId w:val="76"/>
        </w:numPr>
        <w:ind w:left="284" w:hanging="284"/>
        <w:jc w:val="both"/>
        <w:rPr>
          <w:rFonts w:ascii="Tahoma" w:hAnsi="Tahoma" w:cs="Tahoma"/>
        </w:rPr>
      </w:pPr>
      <w:r w:rsidRPr="00943A0B">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DA2DE4F" w14:textId="77777777" w:rsidR="00B97A78" w:rsidRPr="00943A0B" w:rsidRDefault="00B97A78" w:rsidP="00B97A78">
      <w:pPr>
        <w:keepLines/>
        <w:widowControl w:val="0"/>
        <w:jc w:val="both"/>
        <w:rPr>
          <w:rFonts w:ascii="Tahoma" w:hAnsi="Tahoma" w:cs="Tahoma"/>
          <w:b/>
          <w:sz w:val="8"/>
        </w:rPr>
      </w:pPr>
    </w:p>
    <w:p w14:paraId="2C3749F4" w14:textId="77777777" w:rsidR="00B97A78" w:rsidRPr="00943A0B" w:rsidRDefault="00B97A78" w:rsidP="00B97A78">
      <w:pPr>
        <w:keepLines/>
        <w:widowControl w:val="0"/>
        <w:jc w:val="both"/>
        <w:rPr>
          <w:rFonts w:ascii="Tahoma" w:hAnsi="Tahoma" w:cs="Tahoma"/>
        </w:rPr>
      </w:pPr>
      <w:r w:rsidRPr="00943A0B">
        <w:rPr>
          <w:rFonts w:ascii="Tahoma" w:hAnsi="Tahoma" w:cs="Tahoma"/>
          <w:b/>
        </w:rPr>
        <w:t>D.2: Točka b) četrtega odstavka 75. člena ZJN-3</w:t>
      </w:r>
    </w:p>
    <w:p w14:paraId="601CD388" w14:textId="77777777" w:rsidR="00B97A78" w:rsidRPr="00943A0B" w:rsidRDefault="00B97A78" w:rsidP="006C0B8B">
      <w:pPr>
        <w:keepLines/>
        <w:widowControl w:val="0"/>
        <w:numPr>
          <w:ilvl w:val="0"/>
          <w:numId w:val="76"/>
        </w:numPr>
        <w:ind w:left="284" w:hanging="284"/>
        <w:jc w:val="both"/>
        <w:rPr>
          <w:rFonts w:ascii="Tahoma" w:hAnsi="Tahoma" w:cs="Tahoma"/>
        </w:rPr>
      </w:pPr>
      <w:r w:rsidRPr="00943A0B">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EBE398" w14:textId="77777777" w:rsidR="00B97A78" w:rsidRPr="00943A0B" w:rsidRDefault="00B97A78" w:rsidP="00B97A78">
      <w:pPr>
        <w:keepLines/>
        <w:widowControl w:val="0"/>
        <w:jc w:val="both"/>
        <w:rPr>
          <w:rFonts w:ascii="Tahoma" w:hAnsi="Tahoma" w:cs="Tahoma"/>
          <w:b/>
          <w:sz w:val="8"/>
        </w:rPr>
      </w:pPr>
    </w:p>
    <w:p w14:paraId="10871A3C" w14:textId="77777777" w:rsidR="00B97A78" w:rsidRPr="00943A0B" w:rsidRDefault="00B97A78" w:rsidP="00B97A78">
      <w:pPr>
        <w:keepLines/>
        <w:widowControl w:val="0"/>
        <w:jc w:val="both"/>
        <w:rPr>
          <w:rFonts w:ascii="Tahoma" w:hAnsi="Tahoma" w:cs="Tahoma"/>
          <w:b/>
        </w:rPr>
      </w:pPr>
      <w:r w:rsidRPr="00943A0B">
        <w:rPr>
          <w:rFonts w:ascii="Tahoma" w:hAnsi="Tahoma" w:cs="Tahoma"/>
          <w:b/>
        </w:rPr>
        <w:t>D.3: Kršitev temeljnih pravic delavcev (196. člen KZ-1), prvi odstavek 75. člena ZJN-3</w:t>
      </w:r>
    </w:p>
    <w:p w14:paraId="2A06255F" w14:textId="77777777" w:rsidR="00B97A78" w:rsidRPr="00943A0B" w:rsidRDefault="00B97A78" w:rsidP="006C0B8B">
      <w:pPr>
        <w:keepLines/>
        <w:widowControl w:val="0"/>
        <w:numPr>
          <w:ilvl w:val="0"/>
          <w:numId w:val="76"/>
        </w:numPr>
        <w:ind w:left="284" w:hanging="284"/>
        <w:jc w:val="both"/>
        <w:rPr>
          <w:rFonts w:ascii="Tahoma" w:hAnsi="Tahoma" w:cs="Tahoma"/>
        </w:rPr>
      </w:pPr>
      <w:r w:rsidRPr="00943A0B">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D4827B" w14:textId="77777777" w:rsidR="00B97A78" w:rsidRPr="00917458" w:rsidRDefault="00B97A78" w:rsidP="00B97A78">
      <w:pPr>
        <w:keepLines/>
        <w:widowControl w:val="0"/>
        <w:ind w:right="-2"/>
        <w:jc w:val="both"/>
        <w:rPr>
          <w:rFonts w:ascii="Tahoma" w:hAnsi="Tahoma" w:cs="Tahoma"/>
          <w:b/>
          <w:smallCaps/>
          <w:sz w:val="16"/>
        </w:rPr>
      </w:pPr>
    </w:p>
    <w:p w14:paraId="1B9E81C7" w14:textId="77777777" w:rsidR="00B97A78" w:rsidRPr="00943A0B" w:rsidRDefault="00B97A78" w:rsidP="00B97A78">
      <w:pPr>
        <w:keepLines/>
        <w:widowControl w:val="0"/>
        <w:ind w:right="-2"/>
        <w:jc w:val="both"/>
        <w:rPr>
          <w:rFonts w:ascii="Tahoma" w:hAnsi="Tahoma" w:cs="Tahoma"/>
          <w:b/>
          <w:smallCaps/>
        </w:rPr>
      </w:pPr>
      <w:r w:rsidRPr="00943A0B">
        <w:rPr>
          <w:rFonts w:ascii="Tahoma" w:hAnsi="Tahoma" w:cs="Tahoma"/>
          <w:b/>
          <w:smallCaps/>
        </w:rPr>
        <w:t>Dokazila (velja za vse pogoje zgoraj):</w:t>
      </w:r>
    </w:p>
    <w:p w14:paraId="2AE561A5" w14:textId="77777777" w:rsidR="00B97A78" w:rsidRPr="00943A0B" w:rsidRDefault="00B97A78" w:rsidP="00B97A78">
      <w:pPr>
        <w:keepLines/>
        <w:widowControl w:val="0"/>
        <w:jc w:val="both"/>
        <w:rPr>
          <w:rFonts w:ascii="Tahoma" w:hAnsi="Tahoma" w:cs="Tahoma"/>
        </w:rPr>
      </w:pPr>
      <w:r w:rsidRPr="00943A0B">
        <w:rPr>
          <w:rFonts w:ascii="Tahoma" w:hAnsi="Tahoma" w:cs="Tahoma"/>
        </w:rPr>
        <w:t>ESPD s strani vseh sodelujočih gospodarskih subjektov v ponudbi, ter s Prilogo 3/1 (ponudnik/partner) oz. Prilogo 3/2 (podizvajalec/subjekt,</w:t>
      </w:r>
      <w:r w:rsidRPr="00943A0B">
        <w:t xml:space="preserve"> </w:t>
      </w:r>
      <w:r w:rsidRPr="00943A0B">
        <w:rPr>
          <w:rFonts w:ascii="Tahoma" w:hAnsi="Tahoma" w:cs="Tahoma"/>
        </w:rPr>
        <w:t>katerih zmogljivosti uporablja ponudnik).</w:t>
      </w:r>
      <w:r w:rsidRPr="00943A0B">
        <w:t xml:space="preserve"> </w:t>
      </w:r>
    </w:p>
    <w:p w14:paraId="3CDFD32E" w14:textId="77777777" w:rsidR="00B97A78" w:rsidRPr="00943A0B" w:rsidRDefault="00B97A78" w:rsidP="00B97A78">
      <w:pPr>
        <w:keepLines/>
        <w:widowControl w:val="0"/>
        <w:jc w:val="both"/>
        <w:rPr>
          <w:rFonts w:ascii="Tahoma" w:hAnsi="Tahoma" w:cs="Tahoma"/>
          <w:b/>
          <w:bCs/>
          <w:sz w:val="16"/>
        </w:rPr>
      </w:pPr>
    </w:p>
    <w:p w14:paraId="71B55630" w14:textId="77777777" w:rsidR="00B97A78" w:rsidRPr="00943A0B" w:rsidRDefault="00B97A78" w:rsidP="00B97A78">
      <w:pPr>
        <w:keepLines/>
        <w:widowControl w:val="0"/>
        <w:jc w:val="both"/>
        <w:rPr>
          <w:rFonts w:ascii="Tahoma" w:hAnsi="Tahoma" w:cs="Tahoma"/>
          <w:bCs/>
        </w:rPr>
      </w:pPr>
      <w:r w:rsidRPr="00943A0B">
        <w:rPr>
          <w:rFonts w:ascii="Tahoma" w:hAnsi="Tahoma" w:cs="Tahoma"/>
          <w:bCs/>
          <w:u w:val="single"/>
        </w:rPr>
        <w:lastRenderedPageBreak/>
        <w:t>Naročnik bo preveril izpolnjevanje pogojev iz 1., 2. in 4. odstavka 75. člena ZJN-3 preko informacijskega sistema e-Dosje</w:t>
      </w:r>
      <w:r w:rsidRPr="00943A0B">
        <w:rPr>
          <w:rFonts w:ascii="Tahoma" w:hAnsi="Tahoma" w:cs="Tahoma"/>
          <w:bCs/>
        </w:rPr>
        <w:t>, ki je namenjen elektronskem preverjanju ponudnikov (partnerjev), podizvajalcev in drugih gospodarskih subjektov, na čigar zmogljivosti se sklicuje ponudnik, v (predmetnih) nacionalnih uradnih evidencah.</w:t>
      </w:r>
      <w:r w:rsidRPr="00943A0B">
        <w:rPr>
          <w:rFonts w:ascii="Tahoma" w:hAnsi="Tahoma" w:cs="Tahoma"/>
          <w:bCs/>
          <w:i/>
        </w:rPr>
        <w:t xml:space="preserve"> </w:t>
      </w:r>
    </w:p>
    <w:p w14:paraId="54B85E68" w14:textId="77777777" w:rsidR="00B97A78" w:rsidRPr="00943A0B" w:rsidRDefault="00B97A78" w:rsidP="00B97A78">
      <w:pPr>
        <w:keepLines/>
        <w:widowControl w:val="0"/>
        <w:jc w:val="both"/>
        <w:rPr>
          <w:rFonts w:ascii="Tahoma" w:hAnsi="Tahoma" w:cs="Tahoma"/>
          <w:sz w:val="16"/>
          <w:szCs w:val="22"/>
        </w:rPr>
      </w:pPr>
    </w:p>
    <w:p w14:paraId="400A9612" w14:textId="77777777" w:rsidR="00B97A78" w:rsidRPr="00943A0B" w:rsidRDefault="00B97A78" w:rsidP="00B97A78">
      <w:pPr>
        <w:keepLines/>
        <w:widowControl w:val="0"/>
        <w:jc w:val="both"/>
        <w:rPr>
          <w:rFonts w:ascii="Tahoma" w:hAnsi="Tahoma" w:cs="Tahoma"/>
          <w:szCs w:val="22"/>
        </w:rPr>
      </w:pPr>
      <w:r w:rsidRPr="00943A0B">
        <w:rPr>
          <w:rFonts w:ascii="Tahoma" w:hAnsi="Tahoma" w:cs="Tahoma"/>
        </w:rPr>
        <w:t>Gospodarski subjekt s sedežem izven Republike Slovenije bo moral potrdilo pristojnega organa predložiti sam, v kolikor takšnega potrdila iz ustreznega registra ne bo mogel pridobiti naročnik.</w:t>
      </w:r>
    </w:p>
    <w:p w14:paraId="712C05A8" w14:textId="77777777" w:rsidR="00B97A78" w:rsidRPr="00943A0B" w:rsidRDefault="00B97A78" w:rsidP="00B97A78">
      <w:pPr>
        <w:keepLines/>
        <w:widowControl w:val="0"/>
        <w:jc w:val="both"/>
        <w:rPr>
          <w:rFonts w:ascii="Tahoma" w:hAnsi="Tahoma" w:cs="Tahoma"/>
          <w:szCs w:val="22"/>
        </w:rPr>
      </w:pPr>
    </w:p>
    <w:p w14:paraId="40E1E50F" w14:textId="77777777" w:rsidR="00B97A78" w:rsidRPr="00943A0B" w:rsidRDefault="00B97A78" w:rsidP="006C0B8B">
      <w:pPr>
        <w:keepLines/>
        <w:widowControl w:val="0"/>
        <w:numPr>
          <w:ilvl w:val="0"/>
          <w:numId w:val="74"/>
        </w:numPr>
        <w:ind w:left="284" w:hanging="284"/>
        <w:jc w:val="both"/>
        <w:rPr>
          <w:rFonts w:ascii="Tahoma" w:hAnsi="Tahoma" w:cs="Tahoma"/>
          <w:b/>
          <w:bCs/>
        </w:rPr>
      </w:pPr>
      <w:r w:rsidRPr="00943A0B">
        <w:rPr>
          <w:rFonts w:ascii="Tahoma" w:hAnsi="Tahoma" w:cs="Tahoma"/>
          <w:b/>
          <w:bCs/>
        </w:rPr>
        <w:t>EMŠO:</w:t>
      </w:r>
    </w:p>
    <w:p w14:paraId="351D4100" w14:textId="77777777" w:rsidR="00B97A78" w:rsidRPr="00943A0B" w:rsidRDefault="00B97A78" w:rsidP="00B97A78">
      <w:pPr>
        <w:keepLines/>
        <w:widowControl w:val="0"/>
        <w:jc w:val="both"/>
        <w:rPr>
          <w:rFonts w:ascii="Tahoma" w:hAnsi="Tahoma" w:cs="Tahoma"/>
          <w:bCs/>
        </w:rPr>
      </w:pPr>
      <w:r w:rsidRPr="00943A0B">
        <w:rPr>
          <w:rFonts w:ascii="Tahoma" w:hAnsi="Tahoma" w:cs="Tahoma"/>
          <w:bCs/>
        </w:rPr>
        <w:t xml:space="preserve">Za potrebe preverjanja v informacijskem sistemu e-Dosje </w:t>
      </w:r>
      <w:r w:rsidRPr="00943A0B">
        <w:rPr>
          <w:rFonts w:ascii="Tahoma" w:hAnsi="Tahoma" w:cs="Tahoma"/>
          <w:bCs/>
          <w:u w:val="single"/>
        </w:rPr>
        <w:t xml:space="preserve">ponudnik (in vsi ostali sodelujoči gospodarski subjekti v ponudbi) za </w:t>
      </w:r>
      <w:r w:rsidRPr="00943A0B">
        <w:rPr>
          <w:rFonts w:ascii="Tahoma" w:hAnsi="Tahoma" w:cs="Tahoma"/>
          <w:b/>
          <w:bCs/>
          <w:u w:val="single"/>
        </w:rPr>
        <w:t>VSE</w:t>
      </w:r>
      <w:r w:rsidRPr="00943A0B">
        <w:rPr>
          <w:rFonts w:ascii="Tahoma" w:hAnsi="Tahoma" w:cs="Tahoma"/>
          <w:bCs/>
          <w:u w:val="single"/>
        </w:rPr>
        <w:t xml:space="preserve"> osebe, ki so člani upravnega, vodstvenega </w:t>
      </w:r>
      <w:r w:rsidRPr="00943A0B">
        <w:rPr>
          <w:rFonts w:ascii="Tahoma" w:hAnsi="Tahoma" w:cs="Tahoma"/>
          <w:b/>
          <w:bCs/>
          <w:u w:val="single"/>
        </w:rPr>
        <w:t>ali</w:t>
      </w:r>
      <w:r w:rsidRPr="00943A0B">
        <w:rPr>
          <w:rFonts w:ascii="Tahoma" w:hAnsi="Tahoma" w:cs="Tahoma"/>
          <w:bCs/>
          <w:u w:val="single"/>
        </w:rPr>
        <w:t xml:space="preserve"> nadzornega organa gospodarskega subjekta </w:t>
      </w:r>
      <w:r w:rsidRPr="00943A0B">
        <w:rPr>
          <w:rFonts w:ascii="Tahoma" w:hAnsi="Tahoma" w:cs="Tahoma"/>
          <w:b/>
          <w:bCs/>
          <w:u w:val="single"/>
        </w:rPr>
        <w:t>ali</w:t>
      </w:r>
      <w:r w:rsidRPr="00943A0B">
        <w:rPr>
          <w:rFonts w:ascii="Tahoma" w:hAnsi="Tahoma" w:cs="Tahoma"/>
          <w:bCs/>
          <w:u w:val="single"/>
        </w:rPr>
        <w:t xml:space="preserve"> ki imajo pooblastila za njegovo zastopanje </w:t>
      </w:r>
      <w:r w:rsidRPr="00943A0B">
        <w:rPr>
          <w:rFonts w:ascii="Tahoma" w:hAnsi="Tahoma" w:cs="Tahoma"/>
          <w:b/>
          <w:bCs/>
          <w:u w:val="single"/>
        </w:rPr>
        <w:t>ali</w:t>
      </w:r>
      <w:r w:rsidRPr="00943A0B">
        <w:rPr>
          <w:rFonts w:ascii="Tahoma" w:hAnsi="Tahoma" w:cs="Tahoma"/>
          <w:bCs/>
          <w:u w:val="single"/>
        </w:rPr>
        <w:t xml:space="preserve"> odločanje </w:t>
      </w:r>
      <w:r w:rsidRPr="00943A0B">
        <w:rPr>
          <w:rFonts w:ascii="Tahoma" w:hAnsi="Tahoma" w:cs="Tahoma"/>
          <w:b/>
          <w:bCs/>
          <w:u w:val="single"/>
        </w:rPr>
        <w:t>ali</w:t>
      </w:r>
      <w:r w:rsidRPr="00943A0B">
        <w:rPr>
          <w:rFonts w:ascii="Tahoma" w:hAnsi="Tahoma" w:cs="Tahoma"/>
          <w:bCs/>
          <w:u w:val="single"/>
        </w:rPr>
        <w:t xml:space="preserve"> nadzor v njem</w:t>
      </w:r>
      <w:r w:rsidRPr="00943A0B">
        <w:rPr>
          <w:rFonts w:ascii="Tahoma" w:hAnsi="Tahoma" w:cs="Tahoma"/>
          <w:bCs/>
        </w:rPr>
        <w:t xml:space="preserve">, </w:t>
      </w:r>
      <w:r w:rsidRPr="00943A0B">
        <w:rPr>
          <w:rFonts w:ascii="Tahoma" w:hAnsi="Tahoma" w:cs="Tahoma"/>
          <w:b/>
          <w:bCs/>
        </w:rPr>
        <w:t>navedejo EMŠO:</w:t>
      </w:r>
      <w:r w:rsidRPr="00943A0B">
        <w:rPr>
          <w:rFonts w:ascii="Tahoma" w:hAnsi="Tahoma" w:cs="Tahoma"/>
          <w:bCs/>
        </w:rPr>
        <w:t xml:space="preserve"> </w:t>
      </w:r>
    </w:p>
    <w:p w14:paraId="3E535A97" w14:textId="1D98E797" w:rsidR="00B97A78" w:rsidRPr="00943A0B" w:rsidRDefault="00B97A78" w:rsidP="006C0B8B">
      <w:pPr>
        <w:keepLines/>
        <w:widowControl w:val="0"/>
        <w:numPr>
          <w:ilvl w:val="0"/>
          <w:numId w:val="75"/>
        </w:numPr>
        <w:ind w:left="567"/>
        <w:jc w:val="both"/>
        <w:rPr>
          <w:rFonts w:ascii="Tahoma" w:hAnsi="Tahoma" w:cs="Tahoma"/>
          <w:bCs/>
        </w:rPr>
      </w:pPr>
      <w:r w:rsidRPr="00943A0B">
        <w:rPr>
          <w:rFonts w:ascii="Tahoma" w:hAnsi="Tahoma" w:cs="Tahoma"/>
          <w:bCs/>
        </w:rPr>
        <w:t xml:space="preserve">v Prilogo 1 (ponudnik/partner), Prilogo </w:t>
      </w:r>
      <w:r w:rsidR="00B330CC">
        <w:rPr>
          <w:rFonts w:ascii="Tahoma" w:hAnsi="Tahoma" w:cs="Tahoma"/>
          <w:bCs/>
        </w:rPr>
        <w:t>4</w:t>
      </w:r>
      <w:r w:rsidRPr="00943A0B">
        <w:rPr>
          <w:rFonts w:ascii="Tahoma" w:hAnsi="Tahoma" w:cs="Tahoma"/>
          <w:bCs/>
        </w:rPr>
        <w:t xml:space="preserve"> (podizvajalci), Prilogo </w:t>
      </w:r>
      <w:r w:rsidR="00B330CC">
        <w:rPr>
          <w:rFonts w:ascii="Tahoma" w:hAnsi="Tahoma" w:cs="Tahoma"/>
          <w:bCs/>
        </w:rPr>
        <w:t>5</w:t>
      </w:r>
      <w:r w:rsidRPr="00943A0B">
        <w:rPr>
          <w:rFonts w:ascii="Tahoma" w:hAnsi="Tahoma" w:cs="Tahoma"/>
          <w:bCs/>
        </w:rPr>
        <w:t xml:space="preserve"> (subjekti, katerih zmogljivost uporablja ponudnik) </w:t>
      </w:r>
      <w:r w:rsidRPr="00943A0B">
        <w:rPr>
          <w:rFonts w:ascii="Tahoma" w:hAnsi="Tahoma" w:cs="Tahoma"/>
          <w:bCs/>
          <w:u w:val="single"/>
        </w:rPr>
        <w:t>ali</w:t>
      </w:r>
    </w:p>
    <w:p w14:paraId="1EC73889" w14:textId="77777777" w:rsidR="00B97A78" w:rsidRPr="00943A0B" w:rsidRDefault="00B97A78" w:rsidP="006C0B8B">
      <w:pPr>
        <w:keepLines/>
        <w:widowControl w:val="0"/>
        <w:numPr>
          <w:ilvl w:val="0"/>
          <w:numId w:val="75"/>
        </w:numPr>
        <w:ind w:left="567"/>
        <w:jc w:val="both"/>
        <w:rPr>
          <w:rFonts w:ascii="Tahoma" w:hAnsi="Tahoma" w:cs="Tahoma"/>
          <w:bCs/>
        </w:rPr>
      </w:pPr>
      <w:r w:rsidRPr="00943A0B">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943A0B">
        <w:rPr>
          <w:rFonts w:ascii="Tahoma" w:hAnsi="Tahoma" w:cs="Tahoma"/>
          <w:bCs/>
          <w:u w:val="single"/>
        </w:rPr>
        <w:t>ali</w:t>
      </w:r>
    </w:p>
    <w:p w14:paraId="5BD0A5E7" w14:textId="77777777" w:rsidR="00B97A78" w:rsidRPr="00943A0B" w:rsidRDefault="00B97A78" w:rsidP="006C0B8B">
      <w:pPr>
        <w:keepLines/>
        <w:widowControl w:val="0"/>
        <w:numPr>
          <w:ilvl w:val="0"/>
          <w:numId w:val="75"/>
        </w:numPr>
        <w:ind w:left="567"/>
        <w:jc w:val="both"/>
        <w:rPr>
          <w:rFonts w:ascii="Tahoma" w:hAnsi="Tahoma" w:cs="Tahoma"/>
          <w:bCs/>
        </w:rPr>
      </w:pPr>
      <w:r w:rsidRPr="00943A0B">
        <w:rPr>
          <w:rFonts w:ascii="Tahoma" w:hAnsi="Tahoma" w:cs="Tahoma"/>
          <w:bCs/>
        </w:rPr>
        <w:t>na lastnem obrazcu.</w:t>
      </w:r>
    </w:p>
    <w:p w14:paraId="6E79695B" w14:textId="77777777" w:rsidR="00B97A78" w:rsidRPr="00943A0B" w:rsidRDefault="00B97A78" w:rsidP="00B97A78">
      <w:pPr>
        <w:keepLines/>
        <w:widowControl w:val="0"/>
        <w:jc w:val="both"/>
        <w:rPr>
          <w:rFonts w:ascii="Tahoma" w:hAnsi="Tahoma" w:cs="Tahoma"/>
          <w:bCs/>
        </w:rPr>
      </w:pPr>
    </w:p>
    <w:p w14:paraId="42CBAB1D" w14:textId="77777777" w:rsidR="00B97A78" w:rsidRPr="00943A0B" w:rsidRDefault="00B97A78" w:rsidP="006C0B8B">
      <w:pPr>
        <w:keepLines/>
        <w:widowControl w:val="0"/>
        <w:numPr>
          <w:ilvl w:val="0"/>
          <w:numId w:val="74"/>
        </w:numPr>
        <w:ind w:left="284" w:hanging="284"/>
        <w:jc w:val="both"/>
        <w:rPr>
          <w:rFonts w:ascii="Tahoma" w:hAnsi="Tahoma" w:cs="Tahoma"/>
          <w:b/>
          <w:bCs/>
        </w:rPr>
      </w:pPr>
      <w:r w:rsidRPr="00943A0B">
        <w:rPr>
          <w:rFonts w:ascii="Tahoma" w:hAnsi="Tahoma" w:cs="Tahoma"/>
          <w:b/>
          <w:bCs/>
        </w:rPr>
        <w:t>POPRAVNI MEHANIZMI:</w:t>
      </w:r>
    </w:p>
    <w:p w14:paraId="1A705679" w14:textId="77777777" w:rsidR="00B97A78" w:rsidRPr="00943A0B" w:rsidRDefault="00B97A78" w:rsidP="00B97A78">
      <w:pPr>
        <w:keepLines/>
        <w:widowControl w:val="0"/>
        <w:jc w:val="both"/>
        <w:rPr>
          <w:rFonts w:ascii="Tahoma" w:hAnsi="Tahoma" w:cs="Tahoma"/>
          <w:bCs/>
          <w:sz w:val="10"/>
        </w:rPr>
      </w:pPr>
    </w:p>
    <w:p w14:paraId="62B218C0" w14:textId="77777777" w:rsidR="00B97A78" w:rsidRPr="00943A0B" w:rsidRDefault="00B97A78" w:rsidP="00B97A78">
      <w:pPr>
        <w:keepLines/>
        <w:widowControl w:val="0"/>
        <w:jc w:val="both"/>
        <w:rPr>
          <w:rFonts w:ascii="Tahoma" w:hAnsi="Tahoma" w:cs="Tahoma"/>
          <w:b/>
          <w:bCs/>
        </w:rPr>
      </w:pPr>
      <w:r w:rsidRPr="00943A0B">
        <w:rPr>
          <w:rFonts w:ascii="Tahoma" w:hAnsi="Tahoma" w:cs="Tahoma"/>
          <w:b/>
          <w:bCs/>
          <w:u w:val="single"/>
        </w:rPr>
        <w:t>2. odstavek 75. člena ZJN-3:</w:t>
      </w:r>
    </w:p>
    <w:p w14:paraId="656C71D0" w14:textId="69826B6B" w:rsidR="00B97A78" w:rsidRDefault="00B97A78" w:rsidP="00B97A78">
      <w:pPr>
        <w:keepLines/>
        <w:widowControl w:val="0"/>
        <w:jc w:val="both"/>
        <w:rPr>
          <w:rFonts w:ascii="Tahoma" w:hAnsi="Tahoma" w:cs="Tahoma"/>
          <w:bCs/>
        </w:rPr>
      </w:pPr>
      <w:r w:rsidRPr="00943A0B">
        <w:rPr>
          <w:rFonts w:ascii="Tahoma" w:hAnsi="Tahoma" w:cs="Tahoma"/>
          <w:bCs/>
        </w:rPr>
        <w:t xml:space="preserve">Gospodarskega subjekta </w:t>
      </w:r>
      <w:r w:rsidRPr="00943A0B">
        <w:rPr>
          <w:rFonts w:ascii="Tahoma" w:hAnsi="Tahoma" w:cs="Tahoma"/>
          <w:bCs/>
          <w:u w:val="single"/>
        </w:rPr>
        <w:t>se ne izloči</w:t>
      </w:r>
      <w:r w:rsidRPr="00943A0B">
        <w:rPr>
          <w:rFonts w:ascii="Tahoma" w:hAnsi="Tahoma" w:cs="Tahoma"/>
          <w:bCs/>
        </w:rPr>
        <w:t xml:space="preserve">, če gospodarski subjekt </w:t>
      </w:r>
      <w:r w:rsidRPr="00943A0B">
        <w:rPr>
          <w:rFonts w:ascii="Tahoma" w:hAnsi="Tahoma" w:cs="Tahoma"/>
          <w:b/>
          <w:bCs/>
        </w:rPr>
        <w:t>do roka za oddajo ponudb</w:t>
      </w:r>
      <w:r w:rsidRPr="00943A0B">
        <w:rPr>
          <w:rFonts w:ascii="Tahoma" w:hAnsi="Tahoma" w:cs="Tahoma"/>
          <w:bCs/>
        </w:rPr>
        <w:t xml:space="preserve"> </w:t>
      </w:r>
      <w:r w:rsidRPr="00943A0B">
        <w:rPr>
          <w:rFonts w:ascii="Tahoma" w:hAnsi="Tahoma" w:cs="Tahoma"/>
          <w:b/>
          <w:bCs/>
        </w:rPr>
        <w:t>poravna</w:t>
      </w:r>
      <w:r w:rsidRPr="00943A0B">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4B5FC7A1" w14:textId="77777777" w:rsidR="00735711" w:rsidRPr="00943A0B" w:rsidRDefault="00735711" w:rsidP="00B97A78">
      <w:pPr>
        <w:keepLines/>
        <w:widowControl w:val="0"/>
        <w:jc w:val="both"/>
        <w:rPr>
          <w:rFonts w:ascii="Tahoma" w:hAnsi="Tahoma" w:cs="Tahoma"/>
          <w:bCs/>
        </w:rPr>
      </w:pPr>
    </w:p>
    <w:p w14:paraId="0C572044" w14:textId="77777777" w:rsidR="00B97A78" w:rsidRPr="00943A0B" w:rsidRDefault="00B97A78" w:rsidP="00B97A78">
      <w:pPr>
        <w:keepLines/>
        <w:widowControl w:val="0"/>
        <w:jc w:val="both"/>
        <w:rPr>
          <w:rFonts w:ascii="Tahoma" w:hAnsi="Tahoma" w:cs="Tahoma"/>
          <w:b/>
          <w:bCs/>
          <w:u w:val="single"/>
        </w:rPr>
      </w:pPr>
      <w:r w:rsidRPr="00943A0B">
        <w:rPr>
          <w:rFonts w:ascii="Tahoma" w:hAnsi="Tahoma" w:cs="Tahoma"/>
          <w:b/>
          <w:bCs/>
          <w:u w:val="single"/>
        </w:rPr>
        <w:t>1. odstavek, b) točka 4. odstavka in 6. odstavek 75. člena ZJN-3:</w:t>
      </w:r>
    </w:p>
    <w:p w14:paraId="057D932B" w14:textId="77777777" w:rsidR="00B97A78" w:rsidRPr="00943A0B" w:rsidRDefault="00B97A78" w:rsidP="00B97A78">
      <w:pPr>
        <w:keepLines/>
        <w:widowControl w:val="0"/>
        <w:jc w:val="both"/>
        <w:rPr>
          <w:rFonts w:ascii="Tahoma" w:hAnsi="Tahoma" w:cs="Tahoma"/>
          <w:bCs/>
        </w:rPr>
      </w:pPr>
      <w:r w:rsidRPr="00943A0B">
        <w:rPr>
          <w:rFonts w:ascii="Tahoma" w:hAnsi="Tahoma" w:cs="Tahoma"/>
          <w:bCs/>
        </w:rPr>
        <w:t xml:space="preserve">Gospodarski subjekt, ki je v enem od položajev iz prvega, b) točke četrtega ali šestega odstavka 75. člena ZJN-3, lahko </w:t>
      </w:r>
      <w:r w:rsidRPr="00943A0B">
        <w:rPr>
          <w:rFonts w:ascii="Tahoma" w:hAnsi="Tahoma" w:cs="Tahoma"/>
          <w:b/>
          <w:bCs/>
        </w:rPr>
        <w:t>najkasneje do roka za oddajo ponudb</w:t>
      </w:r>
      <w:r w:rsidRPr="00943A0B">
        <w:rPr>
          <w:rFonts w:ascii="Tahoma" w:hAnsi="Tahoma" w:cs="Tahoma"/>
          <w:bCs/>
        </w:rPr>
        <w:t xml:space="preserve"> naročniku </w:t>
      </w:r>
      <w:r w:rsidRPr="00943A0B">
        <w:rPr>
          <w:rFonts w:ascii="Tahoma" w:hAnsi="Tahoma" w:cs="Tahoma"/>
          <w:bCs/>
          <w:u w:val="single"/>
        </w:rPr>
        <w:t>predloži dokaze</w:t>
      </w:r>
      <w:r w:rsidRPr="00943A0B">
        <w:rPr>
          <w:rFonts w:ascii="Tahoma" w:hAnsi="Tahoma" w:cs="Tahoma"/>
          <w:bCs/>
        </w:rPr>
        <w:t xml:space="preserve">, </w:t>
      </w:r>
      <w:r w:rsidRPr="00943A0B">
        <w:rPr>
          <w:rFonts w:ascii="Tahoma" w:hAnsi="Tahoma" w:cs="Tahoma"/>
          <w:bCs/>
          <w:u w:val="single"/>
        </w:rPr>
        <w:t>da je sprejel zadostne ukrepe</w:t>
      </w:r>
      <w:r w:rsidRPr="00943A0B">
        <w:rPr>
          <w:rFonts w:ascii="Tahoma" w:hAnsi="Tahoma" w:cs="Tahoma"/>
          <w:bCs/>
        </w:rPr>
        <w:t xml:space="preserve">, s katerimi lahko dokaže svojo zanesljivost kljub obstoju razlogov za izključitev. </w:t>
      </w:r>
    </w:p>
    <w:p w14:paraId="3D839085" w14:textId="77777777" w:rsidR="00B97A78" w:rsidRPr="00943A0B" w:rsidRDefault="00B97A78" w:rsidP="00B97A78">
      <w:pPr>
        <w:keepLines/>
        <w:widowControl w:val="0"/>
        <w:jc w:val="both"/>
        <w:rPr>
          <w:rFonts w:ascii="Tahoma" w:hAnsi="Tahoma" w:cs="Tahoma"/>
          <w:bCs/>
          <w:sz w:val="18"/>
        </w:rPr>
      </w:pPr>
    </w:p>
    <w:p w14:paraId="7B4C051F" w14:textId="77777777" w:rsidR="00B97A78" w:rsidRPr="00943A0B" w:rsidRDefault="00B97A78" w:rsidP="00B97A78">
      <w:pPr>
        <w:keepLines/>
        <w:widowControl w:val="0"/>
        <w:jc w:val="both"/>
        <w:rPr>
          <w:rFonts w:ascii="Tahoma" w:hAnsi="Tahoma" w:cs="Tahoma"/>
          <w:bCs/>
        </w:rPr>
      </w:pPr>
      <w:r w:rsidRPr="00943A0B">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E6D690E" w14:textId="77777777" w:rsidR="00B97A78" w:rsidRPr="00943A0B" w:rsidRDefault="00B97A78" w:rsidP="00B97A78">
      <w:pPr>
        <w:keepLines/>
        <w:widowControl w:val="0"/>
        <w:jc w:val="both"/>
        <w:rPr>
          <w:rFonts w:ascii="Tahoma" w:hAnsi="Tahoma" w:cs="Tahoma"/>
          <w:bCs/>
          <w:sz w:val="18"/>
        </w:rPr>
      </w:pPr>
    </w:p>
    <w:p w14:paraId="3663FC0D" w14:textId="77777777" w:rsidR="00B97A78" w:rsidRPr="00943A0B" w:rsidRDefault="00B97A78" w:rsidP="00B97A78">
      <w:pPr>
        <w:keepLines/>
        <w:widowControl w:val="0"/>
        <w:jc w:val="both"/>
        <w:rPr>
          <w:rFonts w:ascii="Tahoma" w:hAnsi="Tahoma" w:cs="Tahoma"/>
          <w:bCs/>
        </w:rPr>
      </w:pPr>
      <w:r w:rsidRPr="00943A0B">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34C960E1" w14:textId="77777777" w:rsidR="00B97A78" w:rsidRPr="00943A0B" w:rsidRDefault="00B97A78" w:rsidP="00B97A78">
      <w:pPr>
        <w:keepLines/>
        <w:widowControl w:val="0"/>
        <w:jc w:val="both"/>
        <w:rPr>
          <w:rFonts w:ascii="Tahoma" w:hAnsi="Tahoma" w:cs="Tahoma"/>
          <w:bCs/>
          <w:sz w:val="18"/>
        </w:rPr>
      </w:pPr>
    </w:p>
    <w:p w14:paraId="2C966FA1" w14:textId="77777777" w:rsidR="00B97A78" w:rsidRPr="00943A0B" w:rsidRDefault="00B97A78" w:rsidP="00B97A78">
      <w:pPr>
        <w:keepLines/>
        <w:widowControl w:val="0"/>
        <w:jc w:val="both"/>
        <w:rPr>
          <w:rFonts w:ascii="Tahoma" w:hAnsi="Tahoma" w:cs="Tahoma"/>
          <w:bCs/>
        </w:rPr>
      </w:pPr>
      <w:r w:rsidRPr="00943A0B">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 to predvideno polje (»Opišite jih«) navede kršitve in ukrepe za </w:t>
      </w:r>
      <w:proofErr w:type="spellStart"/>
      <w:r w:rsidRPr="00943A0B">
        <w:rPr>
          <w:rFonts w:ascii="Tahoma" w:hAnsi="Tahoma" w:cs="Tahoma"/>
          <w:bCs/>
        </w:rPr>
        <w:t>samoočiščenje</w:t>
      </w:r>
      <w:proofErr w:type="spellEnd"/>
      <w:r w:rsidRPr="00943A0B">
        <w:rPr>
          <w:rFonts w:ascii="Tahoma" w:hAnsi="Tahoma" w:cs="Tahoma"/>
          <w:bCs/>
        </w:rPr>
        <w:t xml:space="preserve"> </w:t>
      </w:r>
      <w:r w:rsidRPr="00943A0B">
        <w:rPr>
          <w:rFonts w:ascii="Tahoma" w:hAnsi="Tahoma" w:cs="Tahoma"/>
          <w:b/>
          <w:bCs/>
          <w:u w:val="single"/>
        </w:rPr>
        <w:t>ali</w:t>
      </w:r>
      <w:r w:rsidRPr="00943A0B">
        <w:rPr>
          <w:rFonts w:ascii="Tahoma" w:hAnsi="Tahoma" w:cs="Tahoma"/>
          <w:bCs/>
        </w:rPr>
        <w:t xml:space="preserve"> predloži lastno izjavo z navedbo kršitev in ukrepov za </w:t>
      </w:r>
      <w:proofErr w:type="spellStart"/>
      <w:r w:rsidRPr="00943A0B">
        <w:rPr>
          <w:rFonts w:ascii="Tahoma" w:hAnsi="Tahoma" w:cs="Tahoma"/>
          <w:bCs/>
        </w:rPr>
        <w:t>samoočiščenje</w:t>
      </w:r>
      <w:proofErr w:type="spellEnd"/>
      <w:r w:rsidRPr="00943A0B">
        <w:rPr>
          <w:rFonts w:ascii="Tahoma" w:hAnsi="Tahoma" w:cs="Tahoma"/>
          <w:bCs/>
        </w:rPr>
        <w:t>, ter predloži dokaze, da je sprejel zadostne ukrepe, s katerimi lahko dokaže svojo zanesljivost kljub obstoju razlogov za izključitev.</w:t>
      </w:r>
    </w:p>
    <w:p w14:paraId="22454FCD" w14:textId="59F0D734" w:rsidR="00B97A78" w:rsidRDefault="00B97A78" w:rsidP="00B97A78">
      <w:pPr>
        <w:keepLines/>
        <w:widowControl w:val="0"/>
        <w:jc w:val="both"/>
        <w:rPr>
          <w:rFonts w:ascii="Tahoma" w:hAnsi="Tahoma" w:cs="Tahoma"/>
        </w:rPr>
      </w:pPr>
    </w:p>
    <w:p w14:paraId="077CBB8A" w14:textId="77777777" w:rsidR="00904550" w:rsidRPr="00154CF0" w:rsidRDefault="00904550" w:rsidP="00B97A78">
      <w:pPr>
        <w:keepLines/>
        <w:widowControl w:val="0"/>
        <w:jc w:val="both"/>
        <w:rPr>
          <w:rFonts w:ascii="Tahoma" w:hAnsi="Tahoma" w:cs="Tahoma"/>
        </w:rPr>
      </w:pPr>
    </w:p>
    <w:p w14:paraId="58133CEB" w14:textId="77777777" w:rsidR="00B97A78" w:rsidRPr="00196F26" w:rsidRDefault="00B97A78" w:rsidP="006C0B8B">
      <w:pPr>
        <w:pStyle w:val="Odstavekseznama"/>
        <w:keepLines/>
        <w:widowControl w:val="0"/>
        <w:numPr>
          <w:ilvl w:val="1"/>
          <w:numId w:val="72"/>
        </w:numPr>
        <w:jc w:val="both"/>
        <w:rPr>
          <w:rFonts w:ascii="Tahoma" w:hAnsi="Tahoma" w:cs="Tahoma"/>
          <w:b/>
          <w:sz w:val="22"/>
        </w:rPr>
      </w:pPr>
      <w:r w:rsidRPr="00196F26">
        <w:rPr>
          <w:rFonts w:ascii="Tahoma" w:hAnsi="Tahoma" w:cs="Tahoma"/>
          <w:b/>
          <w:sz w:val="22"/>
        </w:rPr>
        <w:t>POGOJI ZA SODELOVANJE</w:t>
      </w:r>
    </w:p>
    <w:p w14:paraId="7514EE37" w14:textId="77777777" w:rsidR="00B97A78" w:rsidRPr="00154CF0" w:rsidRDefault="00B97A78" w:rsidP="00B97A78">
      <w:pPr>
        <w:keepLines/>
        <w:widowControl w:val="0"/>
        <w:jc w:val="both"/>
        <w:rPr>
          <w:rFonts w:ascii="Tahoma" w:hAnsi="Tahoma" w:cs="Tahoma"/>
          <w:b/>
        </w:rPr>
      </w:pPr>
    </w:p>
    <w:p w14:paraId="3F03B4EF" w14:textId="77777777" w:rsidR="00B97A78" w:rsidRPr="00196F26" w:rsidRDefault="00B97A78" w:rsidP="006C0B8B">
      <w:pPr>
        <w:pStyle w:val="Odstavekseznama"/>
        <w:keepLines/>
        <w:widowControl w:val="0"/>
        <w:numPr>
          <w:ilvl w:val="2"/>
          <w:numId w:val="72"/>
        </w:numPr>
        <w:jc w:val="both"/>
        <w:rPr>
          <w:rFonts w:ascii="Tahoma" w:hAnsi="Tahoma" w:cs="Tahoma"/>
          <w:b/>
          <w:sz w:val="22"/>
        </w:rPr>
      </w:pPr>
      <w:r w:rsidRPr="00196F26">
        <w:rPr>
          <w:rFonts w:ascii="Tahoma" w:hAnsi="Tahoma" w:cs="Tahoma"/>
          <w:b/>
          <w:sz w:val="22"/>
        </w:rPr>
        <w:t>Ustreznost za opravljanje poklicne dejavnosti</w:t>
      </w:r>
    </w:p>
    <w:p w14:paraId="0C40FF88" w14:textId="77777777" w:rsidR="00B97A78" w:rsidRPr="00154CF0" w:rsidRDefault="00B97A78" w:rsidP="00B97A78">
      <w:pPr>
        <w:keepLines/>
        <w:widowControl w:val="0"/>
        <w:jc w:val="both"/>
        <w:rPr>
          <w:rFonts w:ascii="Tahoma" w:hAnsi="Tahoma" w:cs="Tahoma"/>
        </w:rPr>
      </w:pPr>
    </w:p>
    <w:p w14:paraId="3497BB8E" w14:textId="77777777" w:rsidR="00B97A78" w:rsidRPr="00943A0B" w:rsidRDefault="00B97A78" w:rsidP="00B97A78">
      <w:pPr>
        <w:keepLines/>
        <w:widowControl w:val="0"/>
        <w:jc w:val="both"/>
        <w:rPr>
          <w:rFonts w:ascii="Tahoma" w:hAnsi="Tahoma" w:cs="Tahoma"/>
        </w:rPr>
      </w:pPr>
      <w:r w:rsidRPr="00943A0B">
        <w:rPr>
          <w:rFonts w:ascii="Tahoma" w:hAnsi="Tahoma" w:cs="Tahoma"/>
        </w:rPr>
        <w:lastRenderedPageBreak/>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5ACE0BF6" w14:textId="77777777" w:rsidR="00B97A78" w:rsidRPr="00943A0B" w:rsidRDefault="00B97A78" w:rsidP="00B97A78">
      <w:pPr>
        <w:keepLines/>
        <w:widowControl w:val="0"/>
        <w:jc w:val="both"/>
        <w:rPr>
          <w:rFonts w:ascii="Tahoma" w:hAnsi="Tahoma" w:cs="Tahoma"/>
        </w:rPr>
      </w:pPr>
      <w:r w:rsidRPr="00943A0B">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DADBCF4" w14:textId="77777777" w:rsidR="00B97A78" w:rsidRPr="00943A0B" w:rsidRDefault="00B97A78" w:rsidP="00B97A78">
      <w:pPr>
        <w:keepLines/>
        <w:widowControl w:val="0"/>
        <w:jc w:val="both"/>
        <w:rPr>
          <w:rFonts w:ascii="Tahoma" w:hAnsi="Tahoma" w:cs="Tahoma"/>
          <w:bCs/>
        </w:rPr>
      </w:pPr>
    </w:p>
    <w:p w14:paraId="7D369548" w14:textId="77777777" w:rsidR="00B97A78" w:rsidRPr="00943A0B" w:rsidRDefault="00B97A78" w:rsidP="00B97A78">
      <w:pPr>
        <w:keepLines/>
        <w:widowControl w:val="0"/>
        <w:jc w:val="both"/>
        <w:rPr>
          <w:rFonts w:ascii="Tahoma" w:hAnsi="Tahoma" w:cs="Tahoma"/>
          <w:bCs/>
          <w:i/>
          <w:sz w:val="18"/>
          <w:u w:val="single"/>
        </w:rPr>
      </w:pPr>
      <w:r w:rsidRPr="00943A0B">
        <w:rPr>
          <w:rFonts w:ascii="Tahoma" w:eastAsia="Calibri" w:hAnsi="Tahoma" w:cs="Tahoma"/>
          <w:bCs/>
          <w:i/>
          <w:sz w:val="18"/>
        </w:rPr>
        <w:t xml:space="preserve">Zgoraj navedene pogoje lahko ponudnik izpolni samostojno, kot skupina ponudnikov v primeru skupne ponudbe ali s podizvajalci oz. subjektom, katerega zmogljivost bo ponudnik uporabil (ob upoštevanju točke razpisne dokumentacije iz 1. poglavja, ki govori o uporabi zmogljivosti drugih subjektov), upoštevaje dejavnosti, ki so predmet javnega naročila in jih bo v okviru ponudbe posamezni subjekt izvajal, </w:t>
      </w:r>
      <w:r w:rsidRPr="00943A0B">
        <w:rPr>
          <w:rFonts w:ascii="Tahoma" w:eastAsia="Calibri" w:hAnsi="Tahoma" w:cs="Tahoma"/>
          <w:bCs/>
          <w:i/>
          <w:sz w:val="18"/>
          <w:u w:val="single"/>
        </w:rPr>
        <w:t>vendar bo moral ta subjekt (s katerim se izkazuje pogoje oz. sposobnost) predmetna dela javnega naročila tudi izvesti.</w:t>
      </w:r>
    </w:p>
    <w:p w14:paraId="3209F7A6" w14:textId="77777777" w:rsidR="00B97A78" w:rsidRPr="00943A0B" w:rsidRDefault="00B97A78" w:rsidP="00B97A78">
      <w:pPr>
        <w:keepLines/>
        <w:widowControl w:val="0"/>
        <w:jc w:val="both"/>
        <w:rPr>
          <w:rFonts w:ascii="Tahoma" w:eastAsia="Calibri" w:hAnsi="Tahoma" w:cs="Tahoma"/>
          <w:bCs/>
          <w:sz w:val="18"/>
        </w:rPr>
      </w:pPr>
    </w:p>
    <w:p w14:paraId="436E64F6" w14:textId="77777777" w:rsidR="00B97A78" w:rsidRPr="00943A0B" w:rsidRDefault="00B97A78" w:rsidP="00B97A78">
      <w:pPr>
        <w:keepLines/>
        <w:widowControl w:val="0"/>
        <w:ind w:right="-2"/>
        <w:jc w:val="both"/>
        <w:rPr>
          <w:rFonts w:ascii="Tahoma" w:hAnsi="Tahoma" w:cs="Tahoma"/>
          <w:b/>
          <w:smallCaps/>
        </w:rPr>
      </w:pPr>
      <w:r w:rsidRPr="00943A0B">
        <w:rPr>
          <w:rFonts w:ascii="Tahoma" w:hAnsi="Tahoma" w:cs="Tahoma"/>
          <w:b/>
          <w:smallCaps/>
        </w:rPr>
        <w:t>Dokazila:</w:t>
      </w:r>
    </w:p>
    <w:p w14:paraId="7D23FA0B" w14:textId="77777777" w:rsidR="00B97A78" w:rsidRPr="00943A0B" w:rsidRDefault="00B97A78" w:rsidP="00B97A78">
      <w:pPr>
        <w:keepLines/>
        <w:widowControl w:val="0"/>
        <w:jc w:val="both"/>
        <w:rPr>
          <w:rFonts w:ascii="Tahoma" w:hAnsi="Tahoma" w:cs="Tahoma"/>
          <w:szCs w:val="22"/>
        </w:rPr>
      </w:pPr>
      <w:r w:rsidRPr="00943A0B">
        <w:rPr>
          <w:rFonts w:ascii="Tahoma" w:hAnsi="Tahoma" w:cs="Tahoma"/>
          <w:szCs w:val="22"/>
        </w:rPr>
        <w:t xml:space="preserve">ESPD s strani vseh sodelujočih gospodarskih subjektov v ponudbi, ter s Prilogo 3/1 (ponudnik/partner) oz. Prilogo 3/2 (podizvajalec/subjekt, katerih zmogljivosti uporablja ponudnik). </w:t>
      </w:r>
    </w:p>
    <w:p w14:paraId="7CADDF42" w14:textId="77777777" w:rsidR="00B97A78" w:rsidRPr="00B97A78" w:rsidRDefault="00B97A78" w:rsidP="00B97A78">
      <w:pPr>
        <w:keepLines/>
        <w:widowControl w:val="0"/>
        <w:jc w:val="both"/>
        <w:rPr>
          <w:rFonts w:ascii="Tahoma" w:hAnsi="Tahoma" w:cs="Tahoma"/>
          <w:b/>
        </w:rPr>
      </w:pPr>
    </w:p>
    <w:p w14:paraId="355ADFB0" w14:textId="77777777" w:rsidR="00B97A78" w:rsidRPr="00154CF0" w:rsidRDefault="00B97A78" w:rsidP="006C0B8B">
      <w:pPr>
        <w:keepLines/>
        <w:widowControl w:val="0"/>
        <w:numPr>
          <w:ilvl w:val="2"/>
          <w:numId w:val="72"/>
        </w:numPr>
        <w:jc w:val="both"/>
        <w:rPr>
          <w:rFonts w:ascii="Tahoma" w:hAnsi="Tahoma" w:cs="Tahoma"/>
          <w:b/>
          <w:sz w:val="22"/>
        </w:rPr>
      </w:pPr>
      <w:r w:rsidRPr="00154CF0">
        <w:rPr>
          <w:rFonts w:ascii="Tahoma" w:hAnsi="Tahoma" w:cs="Tahoma"/>
          <w:b/>
          <w:sz w:val="22"/>
        </w:rPr>
        <w:t xml:space="preserve">Tehnična in strokovna/kadrovska sposobnost </w:t>
      </w:r>
    </w:p>
    <w:p w14:paraId="7A442E63" w14:textId="77777777" w:rsidR="00B97A78" w:rsidRPr="00B97A78" w:rsidRDefault="00B97A78" w:rsidP="00B97A78">
      <w:pPr>
        <w:keepLines/>
        <w:widowControl w:val="0"/>
        <w:jc w:val="both"/>
        <w:rPr>
          <w:rFonts w:ascii="Tahoma" w:hAnsi="Tahoma" w:cs="Tahoma"/>
        </w:rPr>
      </w:pPr>
    </w:p>
    <w:p w14:paraId="24B488CC" w14:textId="77777777" w:rsidR="00B97A78" w:rsidRPr="002F5D11" w:rsidRDefault="00B97A78" w:rsidP="00B97A78">
      <w:pPr>
        <w:keepLines/>
        <w:widowControl w:val="0"/>
        <w:jc w:val="both"/>
        <w:rPr>
          <w:rFonts w:ascii="Tahoma" w:hAnsi="Tahoma" w:cs="Tahoma"/>
          <w:bCs/>
          <w:i/>
          <w:sz w:val="19"/>
          <w:szCs w:val="19"/>
        </w:rPr>
      </w:pPr>
      <w:r w:rsidRPr="002F5D11">
        <w:rPr>
          <w:rFonts w:ascii="Tahoma" w:hAnsi="Tahoma" w:cs="Tahoma"/>
          <w:bCs/>
          <w:i/>
          <w:sz w:val="19"/>
          <w:szCs w:val="19"/>
        </w:rPr>
        <w:t xml:space="preserve">V nadaljevanju navedene tehnične in strokovne pogoje oz. sposobnost/i lahko ponudnik izpolni samostojno, kot skupina ponudnikov (partnerji) v primeru skupne ponudbe ali s podizvajalci oz. subjektom, katerega zmogljivost bo ponudnik uporabil (glede na dejavnosti, ki so predmet javnega naročila in jih bo v okviru ponudbe posamezni subjekt izvajal), </w:t>
      </w:r>
      <w:r w:rsidRPr="002F5D11">
        <w:rPr>
          <w:rFonts w:ascii="Tahoma" w:hAnsi="Tahoma" w:cs="Tahoma"/>
          <w:bCs/>
          <w:i/>
          <w:sz w:val="19"/>
          <w:szCs w:val="19"/>
          <w:u w:val="single"/>
        </w:rPr>
        <w:t xml:space="preserve">vendar bo moral ta subjekt (s katerim se izkazuje pogoje oz. sposobnost) predmetna dela javnega naročila tudi izvesti. </w:t>
      </w:r>
    </w:p>
    <w:p w14:paraId="3CF0C543" w14:textId="77777777" w:rsidR="00B97A78" w:rsidRPr="002F5D11" w:rsidRDefault="00B97A78" w:rsidP="00B97A78">
      <w:pPr>
        <w:keepLines/>
        <w:widowControl w:val="0"/>
        <w:jc w:val="both"/>
        <w:rPr>
          <w:rFonts w:ascii="Tahoma" w:hAnsi="Tahoma" w:cs="Tahoma"/>
          <w:sz w:val="19"/>
          <w:szCs w:val="19"/>
        </w:rPr>
      </w:pPr>
    </w:p>
    <w:p w14:paraId="7BCC7C4B" w14:textId="77777777" w:rsidR="00B97A78" w:rsidRPr="002F5D11" w:rsidRDefault="00B97A78" w:rsidP="00B97A78">
      <w:pPr>
        <w:keepLines/>
        <w:widowControl w:val="0"/>
        <w:jc w:val="both"/>
        <w:rPr>
          <w:rFonts w:ascii="Tahoma" w:hAnsi="Tahoma" w:cs="Tahoma"/>
          <w:sz w:val="19"/>
          <w:szCs w:val="19"/>
        </w:rPr>
      </w:pPr>
      <w:r w:rsidRPr="002F5D11">
        <w:rPr>
          <w:rFonts w:ascii="Tahoma" w:hAnsi="Tahoma" w:cs="Tahoma"/>
          <w:i/>
          <w:sz w:val="19"/>
          <w:szCs w:val="19"/>
        </w:rPr>
        <w:t xml:space="preserve">Če bo drugi subjekt s katerim se izkazuje pogoje oz. sposobnost in na katere se sklicuje ponudnik, </w:t>
      </w:r>
      <w:r w:rsidRPr="002F5D11">
        <w:rPr>
          <w:rFonts w:ascii="Tahoma" w:hAnsi="Tahoma" w:cs="Tahoma"/>
          <w:i/>
          <w:sz w:val="19"/>
          <w:szCs w:val="19"/>
          <w:u w:val="single"/>
        </w:rPr>
        <w:t>neposredno sam izvedel del predmeta javnega naročila</w:t>
      </w:r>
      <w:r w:rsidRPr="002F5D11">
        <w:rPr>
          <w:rFonts w:ascii="Tahoma" w:hAnsi="Tahoma" w:cs="Tahoma"/>
          <w:i/>
          <w:sz w:val="19"/>
          <w:szCs w:val="19"/>
        </w:rPr>
        <w:t xml:space="preserve">, potem govorimo o subjektu, ki izpolnjuje definicijo </w:t>
      </w:r>
      <w:r w:rsidRPr="002F5D11">
        <w:rPr>
          <w:rFonts w:ascii="Tahoma" w:hAnsi="Tahoma" w:cs="Tahoma"/>
          <w:b/>
          <w:i/>
          <w:sz w:val="19"/>
          <w:szCs w:val="19"/>
        </w:rPr>
        <w:t>podizvajalca</w:t>
      </w:r>
      <w:r w:rsidRPr="002F5D11">
        <w:rPr>
          <w:rFonts w:ascii="Tahoma" w:hAnsi="Tahoma" w:cs="Tahoma"/>
          <w:i/>
          <w:sz w:val="19"/>
          <w:szCs w:val="19"/>
        </w:rPr>
        <w:t xml:space="preserve">, </w:t>
      </w:r>
      <w:r w:rsidRPr="002F5D11">
        <w:rPr>
          <w:rFonts w:ascii="Tahoma" w:hAnsi="Tahoma" w:cs="Tahoma"/>
          <w:i/>
          <w:sz w:val="19"/>
          <w:szCs w:val="19"/>
          <w:u w:val="single"/>
        </w:rPr>
        <w:t xml:space="preserve">zato naj ga ponudnik nominira kot podizvajalca/e </w:t>
      </w:r>
      <w:r w:rsidRPr="002F5D11">
        <w:rPr>
          <w:rFonts w:ascii="Tahoma" w:hAnsi="Tahoma" w:cs="Tahoma"/>
          <w:b/>
          <w:i/>
          <w:sz w:val="19"/>
          <w:szCs w:val="19"/>
          <w:u w:val="single"/>
        </w:rPr>
        <w:t>in ne</w:t>
      </w:r>
      <w:r w:rsidRPr="002F5D11">
        <w:rPr>
          <w:rFonts w:ascii="Tahoma" w:hAnsi="Tahoma" w:cs="Tahoma"/>
          <w:i/>
          <w:sz w:val="19"/>
          <w:szCs w:val="19"/>
          <w:u w:val="single"/>
        </w:rPr>
        <w:t xml:space="preserve"> kot subjekt/e, katerih zmogljivost uporablja ponudnik v ponudbi.</w:t>
      </w:r>
    </w:p>
    <w:p w14:paraId="6EC94B18" w14:textId="77777777" w:rsidR="00B97A78" w:rsidRPr="002F5D11" w:rsidRDefault="00B97A78" w:rsidP="00B97A78">
      <w:pPr>
        <w:keepLines/>
        <w:widowControl w:val="0"/>
        <w:jc w:val="both"/>
        <w:rPr>
          <w:rFonts w:ascii="Tahoma" w:hAnsi="Tahoma" w:cs="Tahoma"/>
          <w:i/>
          <w:sz w:val="19"/>
          <w:szCs w:val="19"/>
        </w:rPr>
      </w:pPr>
    </w:p>
    <w:p w14:paraId="3B52CFAE" w14:textId="77777777" w:rsidR="00B97A78" w:rsidRPr="002F5D11" w:rsidRDefault="00B97A78" w:rsidP="00B97A78">
      <w:pPr>
        <w:keepLines/>
        <w:widowControl w:val="0"/>
        <w:jc w:val="both"/>
        <w:rPr>
          <w:rFonts w:ascii="Tahoma" w:hAnsi="Tahoma" w:cs="Tahoma"/>
          <w:i/>
          <w:sz w:val="19"/>
          <w:szCs w:val="19"/>
        </w:rPr>
      </w:pPr>
      <w:r w:rsidRPr="002F5D11">
        <w:rPr>
          <w:rFonts w:ascii="Tahoma" w:hAnsi="Tahoma" w:cs="Tahoma"/>
          <w:i/>
          <w:sz w:val="19"/>
          <w:szCs w:val="19"/>
        </w:rPr>
        <w:t>Naročnik si pridržuje pravico, da ponudnik na podlagi poziva naročnika, v zahtevanem roku predloži dodatna dokazila oz. pojasnila o izpolnjevanju zahtevanih pogojev v nadaljevanju.</w:t>
      </w:r>
    </w:p>
    <w:p w14:paraId="72F618B4" w14:textId="77777777" w:rsidR="00B97A78" w:rsidRPr="00154CF0" w:rsidRDefault="00B97A78" w:rsidP="00B97A78">
      <w:pPr>
        <w:keepLines/>
        <w:widowControl w:val="0"/>
        <w:jc w:val="both"/>
        <w:rPr>
          <w:rFonts w:ascii="Tahoma" w:hAnsi="Tahoma" w:cs="Tahoma"/>
        </w:rPr>
      </w:pPr>
    </w:p>
    <w:p w14:paraId="661EB111" w14:textId="77777777" w:rsidR="00B97A78" w:rsidRPr="00154CF0" w:rsidRDefault="00B97A78" w:rsidP="006C0B8B">
      <w:pPr>
        <w:keepLines/>
        <w:widowControl w:val="0"/>
        <w:numPr>
          <w:ilvl w:val="3"/>
          <w:numId w:val="72"/>
        </w:numPr>
        <w:jc w:val="both"/>
        <w:rPr>
          <w:rFonts w:ascii="Tahoma" w:hAnsi="Tahoma" w:cs="Tahoma"/>
          <w:b/>
        </w:rPr>
      </w:pPr>
      <w:r w:rsidRPr="00154CF0">
        <w:rPr>
          <w:rFonts w:ascii="Tahoma" w:hAnsi="Tahoma" w:cs="Tahoma"/>
          <w:b/>
        </w:rPr>
        <w:t>Splošno</w:t>
      </w:r>
    </w:p>
    <w:p w14:paraId="427BC6CC" w14:textId="77777777" w:rsidR="00B97A78" w:rsidRPr="00154CF0" w:rsidRDefault="00B97A78" w:rsidP="00B97A78">
      <w:pPr>
        <w:keepLines/>
        <w:widowControl w:val="0"/>
        <w:jc w:val="both"/>
        <w:rPr>
          <w:rFonts w:ascii="Tahoma" w:hAnsi="Tahoma" w:cs="Tahoma"/>
        </w:rPr>
      </w:pPr>
    </w:p>
    <w:p w14:paraId="21864FFC" w14:textId="297A56E3" w:rsidR="00B97A78" w:rsidRPr="00154CF0" w:rsidRDefault="00B97A78" w:rsidP="00B97A78">
      <w:pPr>
        <w:keepLines/>
        <w:widowControl w:val="0"/>
        <w:spacing w:after="60"/>
        <w:jc w:val="both"/>
        <w:rPr>
          <w:rFonts w:ascii="Tahoma" w:hAnsi="Tahoma" w:cs="Tahoma"/>
        </w:rPr>
      </w:pPr>
      <w:r w:rsidRPr="00154CF0">
        <w:rPr>
          <w:rFonts w:ascii="Tahoma" w:hAnsi="Tahoma" w:cs="Tahoma"/>
        </w:rPr>
        <w:t xml:space="preserve">Naročnik zahteva sledeče </w:t>
      </w:r>
      <w:r w:rsidRPr="00154CF0">
        <w:rPr>
          <w:rFonts w:ascii="Tahoma" w:hAnsi="Tahoma" w:cs="Tahoma"/>
          <w:bCs/>
        </w:rPr>
        <w:t>tehnične in kadrovski pogoje</w:t>
      </w:r>
      <w:r w:rsidRPr="00154CF0">
        <w:rPr>
          <w:rFonts w:ascii="Tahoma" w:hAnsi="Tahoma" w:cs="Tahoma"/>
        </w:rPr>
        <w:t xml:space="preserve">:    </w:t>
      </w:r>
    </w:p>
    <w:p w14:paraId="38B74226" w14:textId="77777777" w:rsidR="00B97A78" w:rsidRPr="00154CF0" w:rsidRDefault="00B97A78" w:rsidP="006C0B8B">
      <w:pPr>
        <w:keepLines/>
        <w:widowControl w:val="0"/>
        <w:numPr>
          <w:ilvl w:val="0"/>
          <w:numId w:val="71"/>
        </w:numPr>
        <w:ind w:left="567"/>
        <w:jc w:val="both"/>
        <w:rPr>
          <w:rFonts w:ascii="Tahoma" w:hAnsi="Tahoma" w:cs="Tahoma"/>
        </w:rPr>
      </w:pPr>
      <w:r w:rsidRPr="00154C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9719035" w14:textId="77777777" w:rsidR="00B97A78" w:rsidRPr="00154CF0" w:rsidRDefault="00B97A78" w:rsidP="006C0B8B">
      <w:pPr>
        <w:keepLines/>
        <w:widowControl w:val="0"/>
        <w:numPr>
          <w:ilvl w:val="0"/>
          <w:numId w:val="71"/>
        </w:numPr>
        <w:ind w:left="567"/>
        <w:jc w:val="both"/>
        <w:rPr>
          <w:rFonts w:ascii="Tahoma" w:hAnsi="Tahoma" w:cs="Tahoma"/>
        </w:rPr>
      </w:pPr>
      <w:r w:rsidRPr="00154CF0">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44B62A61" w14:textId="77777777" w:rsidR="00B97A78" w:rsidRPr="00154CF0" w:rsidRDefault="00B97A78" w:rsidP="006C0B8B">
      <w:pPr>
        <w:keepLines/>
        <w:widowControl w:val="0"/>
        <w:numPr>
          <w:ilvl w:val="0"/>
          <w:numId w:val="71"/>
        </w:numPr>
        <w:ind w:left="567"/>
        <w:jc w:val="both"/>
        <w:rPr>
          <w:rFonts w:ascii="Tahoma" w:hAnsi="Tahoma" w:cs="Tahoma"/>
        </w:rPr>
      </w:pPr>
      <w:r w:rsidRPr="00154CF0">
        <w:rPr>
          <w:rFonts w:ascii="Tahoma" w:hAnsi="Tahoma" w:cs="Tahoma"/>
        </w:rPr>
        <w:t>Ponudnik mora razpolagati z ustreznimi kadri, ki so izkušeni, strokovno usposobljeni in sposobni izvesti predmet javnega naročila in bodo sodelovali pri izvedbi predmetnega javnega naročila.</w:t>
      </w:r>
    </w:p>
    <w:p w14:paraId="1B849F03" w14:textId="77777777" w:rsidR="00B97A78" w:rsidRDefault="00B97A78" w:rsidP="00B97A78">
      <w:pPr>
        <w:keepLines/>
        <w:widowControl w:val="0"/>
        <w:ind w:right="-2"/>
        <w:jc w:val="both"/>
        <w:rPr>
          <w:rFonts w:ascii="Tahoma" w:hAnsi="Tahoma" w:cs="Tahoma"/>
          <w:b/>
          <w:smallCaps/>
        </w:rPr>
      </w:pPr>
    </w:p>
    <w:p w14:paraId="49D4EC6A" w14:textId="77777777" w:rsidR="00B97A78" w:rsidRPr="00154CF0" w:rsidRDefault="00B97A78" w:rsidP="00B97A78">
      <w:pPr>
        <w:keepLines/>
        <w:widowControl w:val="0"/>
        <w:ind w:right="-2"/>
        <w:jc w:val="both"/>
        <w:rPr>
          <w:rFonts w:ascii="Tahoma" w:hAnsi="Tahoma" w:cs="Tahoma"/>
          <w:b/>
          <w:smallCaps/>
        </w:rPr>
      </w:pPr>
      <w:r w:rsidRPr="00154CF0">
        <w:rPr>
          <w:rFonts w:ascii="Tahoma" w:hAnsi="Tahoma" w:cs="Tahoma"/>
          <w:b/>
          <w:smallCaps/>
        </w:rPr>
        <w:t>Dokazila:</w:t>
      </w:r>
    </w:p>
    <w:p w14:paraId="087E6C70" w14:textId="77777777" w:rsidR="00B97A78" w:rsidRPr="00154CF0" w:rsidRDefault="00B97A78" w:rsidP="006C0B8B">
      <w:pPr>
        <w:keepLines/>
        <w:widowControl w:val="0"/>
        <w:numPr>
          <w:ilvl w:val="0"/>
          <w:numId w:val="13"/>
        </w:numPr>
        <w:ind w:left="567" w:hanging="349"/>
        <w:jc w:val="both"/>
        <w:rPr>
          <w:rFonts w:ascii="Tahoma" w:hAnsi="Tahoma" w:cs="Tahoma"/>
        </w:rPr>
      </w:pPr>
      <w:r w:rsidRPr="00CF4B8F">
        <w:rPr>
          <w:rFonts w:ascii="Tahoma" w:hAnsi="Tahoma" w:cs="Tahoma"/>
        </w:rPr>
        <w:t>ESPD s strani vseh sodelujočih gospodarskih subjektov v ponudbi, ter s Prilogo 3/1 (ponudnik/partner) oz. Prilogo 3/2 (podizvajalec/subjekt, katerih zmogljivosti</w:t>
      </w:r>
      <w:r>
        <w:rPr>
          <w:rFonts w:ascii="Tahoma" w:hAnsi="Tahoma" w:cs="Tahoma"/>
        </w:rPr>
        <w:t xml:space="preserve"> uporablja ponudnik)</w:t>
      </w:r>
      <w:r w:rsidRPr="00154CF0">
        <w:rPr>
          <w:rFonts w:ascii="Tahoma" w:hAnsi="Tahoma" w:cs="Tahoma"/>
        </w:rPr>
        <w:t>.</w:t>
      </w:r>
    </w:p>
    <w:p w14:paraId="7512B490" w14:textId="77777777" w:rsidR="00B97A78" w:rsidRPr="00154CF0" w:rsidRDefault="00B97A78" w:rsidP="00B97A78">
      <w:pPr>
        <w:keepLines/>
        <w:widowControl w:val="0"/>
        <w:jc w:val="both"/>
        <w:rPr>
          <w:rFonts w:ascii="Tahoma" w:hAnsi="Tahoma" w:cs="Tahoma"/>
          <w:sz w:val="22"/>
        </w:rPr>
      </w:pPr>
    </w:p>
    <w:p w14:paraId="3145F942" w14:textId="77777777" w:rsidR="00B97A78" w:rsidRPr="00154CF0" w:rsidRDefault="00B97A78" w:rsidP="00B97A78">
      <w:pPr>
        <w:keepLines/>
        <w:widowControl w:val="0"/>
        <w:autoSpaceDE w:val="0"/>
        <w:autoSpaceDN w:val="0"/>
        <w:adjustRightInd w:val="0"/>
        <w:jc w:val="both"/>
        <w:rPr>
          <w:rFonts w:ascii="Tahoma" w:hAnsi="Tahoma" w:cs="Tahoma"/>
          <w:b/>
          <w:bCs/>
          <w:i/>
          <w:u w:val="single"/>
        </w:rPr>
      </w:pPr>
    </w:p>
    <w:p w14:paraId="64782B65" w14:textId="77777777" w:rsidR="00B97A78" w:rsidRPr="00154CF0" w:rsidRDefault="00B97A78" w:rsidP="006C0B8B">
      <w:pPr>
        <w:pStyle w:val="Odstavekseznama"/>
        <w:keepLines/>
        <w:widowControl w:val="0"/>
        <w:numPr>
          <w:ilvl w:val="1"/>
          <w:numId w:val="72"/>
        </w:numPr>
        <w:jc w:val="both"/>
        <w:rPr>
          <w:rFonts w:ascii="Tahoma" w:hAnsi="Tahoma" w:cs="Tahoma"/>
          <w:b/>
          <w:sz w:val="22"/>
        </w:rPr>
      </w:pPr>
      <w:r w:rsidRPr="00154CF0">
        <w:rPr>
          <w:rFonts w:ascii="Tahoma" w:hAnsi="Tahoma" w:cs="Tahoma"/>
          <w:b/>
          <w:sz w:val="22"/>
        </w:rPr>
        <w:t>OSTALE ZAHTEVE IN POGOJI NAROČNIKA</w:t>
      </w:r>
    </w:p>
    <w:p w14:paraId="7125BA66" w14:textId="77777777" w:rsidR="00B97A78" w:rsidRPr="00B86D49" w:rsidRDefault="00B97A78" w:rsidP="00B97A78">
      <w:pPr>
        <w:keepLines/>
        <w:widowControl w:val="0"/>
        <w:rPr>
          <w:rFonts w:ascii="Tahoma" w:hAnsi="Tahoma" w:cs="Tahoma"/>
          <w:b/>
          <w:sz w:val="16"/>
          <w:szCs w:val="21"/>
        </w:rPr>
      </w:pPr>
    </w:p>
    <w:p w14:paraId="4F6CCCCC" w14:textId="06793590" w:rsidR="00B97A78" w:rsidRPr="00F97D4F" w:rsidRDefault="00B97A78" w:rsidP="00B97A78">
      <w:pPr>
        <w:tabs>
          <w:tab w:val="left" w:pos="-1560"/>
        </w:tabs>
        <w:jc w:val="both"/>
        <w:rPr>
          <w:rFonts w:ascii="Tahoma" w:hAnsi="Tahoma" w:cs="Tahoma"/>
        </w:rPr>
      </w:pPr>
      <w:r w:rsidRPr="00F97D4F">
        <w:rPr>
          <w:rFonts w:ascii="Tahoma" w:hAnsi="Tahoma" w:cs="Tahoma"/>
          <w:b/>
        </w:rPr>
        <w:t xml:space="preserve">A. </w:t>
      </w:r>
      <w:r w:rsidRPr="00F97D4F">
        <w:rPr>
          <w:rFonts w:ascii="Tahoma" w:hAnsi="Tahoma" w:cs="Tahoma"/>
        </w:rPr>
        <w:t xml:space="preserve">Ponudnik, skupina ponudnikov v okviru skupne ponudbe, vsi v ponudbi navedeni podizvajalci ter </w:t>
      </w:r>
      <w:r w:rsidRPr="00F97D4F">
        <w:rPr>
          <w:rFonts w:ascii="Tahoma" w:hAnsi="Tahoma" w:cs="Tahoma"/>
          <w:bCs/>
        </w:rPr>
        <w:t>subjekti, katerih zmogljivost bo ponudnik uporabil,</w:t>
      </w:r>
      <w:r w:rsidRPr="00F97D4F">
        <w:rPr>
          <w:rFonts w:ascii="Tahoma" w:hAnsi="Tahoma" w:cs="Tahoma"/>
        </w:rPr>
        <w:t xml:space="preserve"> ne sme/jo biti uvrščen na seznam poslovnih subjektov, s katerimi na podlagi 35. člena Zakona o integriteti in preprečevanju korupcije (Ur. l. RS, št. 69/11-UPB2, v</w:t>
      </w:r>
      <w:r w:rsidR="003E0975">
        <w:rPr>
          <w:rFonts w:ascii="Tahoma" w:hAnsi="Tahoma" w:cs="Tahoma"/>
        </w:rPr>
        <w:t> </w:t>
      </w:r>
      <w:r w:rsidRPr="00F97D4F">
        <w:rPr>
          <w:rFonts w:ascii="Tahoma" w:hAnsi="Tahoma" w:cs="Tahoma"/>
        </w:rPr>
        <w:t xml:space="preserve">nadaljevanju: </w:t>
      </w:r>
      <w:proofErr w:type="spellStart"/>
      <w:r w:rsidRPr="00F97D4F">
        <w:rPr>
          <w:rFonts w:ascii="Tahoma" w:hAnsi="Tahoma" w:cs="Tahoma"/>
        </w:rPr>
        <w:t>ZIntPK</w:t>
      </w:r>
      <w:proofErr w:type="spellEnd"/>
      <w:r w:rsidRPr="00F97D4F">
        <w:rPr>
          <w:rFonts w:ascii="Tahoma" w:hAnsi="Tahoma" w:cs="Tahoma"/>
        </w:rPr>
        <w:t>), naročniki ne smejo sodelovati.</w:t>
      </w:r>
    </w:p>
    <w:p w14:paraId="1BF97DC3" w14:textId="77777777" w:rsidR="00B97A78" w:rsidRPr="009741B5" w:rsidRDefault="00B97A78" w:rsidP="00B97A78">
      <w:pPr>
        <w:ind w:right="-2"/>
        <w:jc w:val="both"/>
        <w:rPr>
          <w:rFonts w:ascii="Tahoma" w:hAnsi="Tahoma" w:cs="Tahoma"/>
          <w:b/>
          <w:smallCaps/>
          <w:sz w:val="14"/>
        </w:rPr>
      </w:pPr>
    </w:p>
    <w:p w14:paraId="4D5A5889" w14:textId="77777777" w:rsidR="00B97A78" w:rsidRPr="00F97D4F" w:rsidRDefault="00B97A78" w:rsidP="00B97A78">
      <w:pPr>
        <w:ind w:right="-2"/>
        <w:jc w:val="both"/>
        <w:rPr>
          <w:rFonts w:ascii="Tahoma" w:hAnsi="Tahoma" w:cs="Tahoma"/>
          <w:b/>
          <w:smallCaps/>
        </w:rPr>
      </w:pPr>
      <w:r w:rsidRPr="00F97D4F">
        <w:rPr>
          <w:rFonts w:ascii="Tahoma" w:hAnsi="Tahoma" w:cs="Tahoma"/>
          <w:b/>
          <w:smallCaps/>
        </w:rPr>
        <w:t>Dokazilo:</w:t>
      </w:r>
    </w:p>
    <w:p w14:paraId="1E03708A" w14:textId="77777777" w:rsidR="00B97A78" w:rsidRPr="00F97D4F" w:rsidRDefault="00B97A78" w:rsidP="00B97A78">
      <w:pPr>
        <w:jc w:val="both"/>
        <w:rPr>
          <w:rFonts w:ascii="Tahoma" w:hAnsi="Tahoma" w:cs="Tahoma"/>
        </w:rPr>
      </w:pPr>
      <w:r w:rsidRPr="00F97D4F">
        <w:rPr>
          <w:rFonts w:ascii="Tahoma" w:hAnsi="Tahoma" w:cs="Tahoma"/>
        </w:rPr>
        <w:t xml:space="preserve">ESPD s strani vseh sodelujočih gospodarskih subjektov v ponudbi, ter s Prilogo 3/1 (ponudnik/partner) oz. Prilogo 3/2 (podizvajalec/subjekt, katerih zmogljivosti uporablja ponudnik). </w:t>
      </w:r>
    </w:p>
    <w:p w14:paraId="05011FC6" w14:textId="77777777" w:rsidR="00B97A78" w:rsidRPr="00F97D4F" w:rsidRDefault="00B97A78" w:rsidP="00B97A78">
      <w:pPr>
        <w:jc w:val="both"/>
        <w:rPr>
          <w:rFonts w:ascii="Tahoma" w:hAnsi="Tahoma" w:cs="Tahoma"/>
        </w:rPr>
      </w:pPr>
    </w:p>
    <w:p w14:paraId="172CA6E7" w14:textId="77777777" w:rsidR="00B97A78" w:rsidRPr="00F97D4F" w:rsidRDefault="00B97A78" w:rsidP="00B97A78">
      <w:pPr>
        <w:tabs>
          <w:tab w:val="left" w:pos="284"/>
        </w:tabs>
        <w:jc w:val="both"/>
        <w:rPr>
          <w:rFonts w:ascii="Tahoma" w:hAnsi="Tahoma" w:cs="Tahoma"/>
        </w:rPr>
      </w:pPr>
      <w:r w:rsidRPr="00F97D4F">
        <w:rPr>
          <w:rFonts w:ascii="Tahoma" w:hAnsi="Tahoma" w:cs="Tahoma"/>
          <w:b/>
        </w:rPr>
        <w:t xml:space="preserve">B. </w:t>
      </w:r>
      <w:r w:rsidRPr="00F97D4F">
        <w:rPr>
          <w:rFonts w:ascii="Tahoma" w:hAnsi="Tahoma" w:cs="Tahoma"/>
        </w:rPr>
        <w:t xml:space="preserve">V skladu s šestim odstavkom 14. člena Zakona o integriteti in preprečevanju korupcije (Uradni list RS, št. 69/11-UPB2; v nadaljevanju </w:t>
      </w:r>
      <w:proofErr w:type="spellStart"/>
      <w:r w:rsidRPr="00F97D4F">
        <w:rPr>
          <w:rFonts w:ascii="Tahoma" w:hAnsi="Tahoma" w:cs="Tahoma"/>
        </w:rPr>
        <w:t>ZIntPK</w:t>
      </w:r>
      <w:proofErr w:type="spellEnd"/>
      <w:r w:rsidRPr="00F97D4F">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270BB9B2" w14:textId="77777777" w:rsidR="00B97A78" w:rsidRPr="009741B5" w:rsidRDefault="00B97A78" w:rsidP="00B97A78">
      <w:pPr>
        <w:ind w:right="-2"/>
        <w:jc w:val="both"/>
        <w:rPr>
          <w:rFonts w:ascii="Tahoma" w:hAnsi="Tahoma" w:cs="Tahoma"/>
          <w:b/>
          <w:smallCaps/>
          <w:sz w:val="14"/>
        </w:rPr>
      </w:pPr>
    </w:p>
    <w:p w14:paraId="07DFA9F9" w14:textId="77777777" w:rsidR="00B97A78" w:rsidRPr="00F97D4F" w:rsidRDefault="00B97A78" w:rsidP="00B97A78">
      <w:pPr>
        <w:ind w:right="-2"/>
        <w:jc w:val="both"/>
        <w:rPr>
          <w:rFonts w:ascii="Tahoma" w:hAnsi="Tahoma" w:cs="Tahoma"/>
          <w:b/>
          <w:smallCaps/>
        </w:rPr>
      </w:pPr>
      <w:r w:rsidRPr="00F97D4F">
        <w:rPr>
          <w:rFonts w:ascii="Tahoma" w:hAnsi="Tahoma" w:cs="Tahoma"/>
          <w:b/>
          <w:smallCaps/>
        </w:rPr>
        <w:t>Dokazilo:</w:t>
      </w:r>
    </w:p>
    <w:p w14:paraId="2A8873CD" w14:textId="77777777" w:rsidR="00B97A78" w:rsidRPr="00F97D4F" w:rsidRDefault="00B97A78" w:rsidP="006C0B8B">
      <w:pPr>
        <w:numPr>
          <w:ilvl w:val="0"/>
          <w:numId w:val="78"/>
        </w:numPr>
        <w:jc w:val="both"/>
        <w:rPr>
          <w:rFonts w:ascii="Tahoma" w:hAnsi="Tahoma" w:cs="Tahoma"/>
        </w:rPr>
      </w:pPr>
      <w:r w:rsidRPr="00F97D4F">
        <w:rPr>
          <w:rFonts w:ascii="Tahoma" w:hAnsi="Tahoma" w:cs="Tahoma"/>
        </w:rPr>
        <w:t xml:space="preserve">ESPD s strani vseh sodelujočih gospodarskih subjektov v ponudbi, ter s Prilogo 3/1 (ponudnik/partner) oz. Prilogo 3/2 (podizvajalec/subjekt, katerih zmogljivosti uporablja ponudnik). </w:t>
      </w:r>
    </w:p>
    <w:p w14:paraId="4FCF37BE" w14:textId="77777777" w:rsidR="00B97A78" w:rsidRPr="00F97D4F" w:rsidRDefault="00B97A78" w:rsidP="006C0B8B">
      <w:pPr>
        <w:numPr>
          <w:ilvl w:val="0"/>
          <w:numId w:val="78"/>
        </w:numPr>
        <w:jc w:val="both"/>
        <w:rPr>
          <w:rFonts w:ascii="Tahoma" w:hAnsi="Tahoma" w:cs="Tahoma"/>
        </w:rPr>
      </w:pPr>
      <w:r w:rsidRPr="00F97D4F">
        <w:rPr>
          <w:rFonts w:ascii="Tahoma" w:hAnsi="Tahoma" w:cs="Tahoma"/>
        </w:rPr>
        <w:t>Priloga 3/3 - IZJAVA O UDELEŽBI FIZIČNIH IN PRAVNIH OSEB V LASTNIŠTVU PONUDNIKA</w:t>
      </w:r>
    </w:p>
    <w:p w14:paraId="5B9A5DAC" w14:textId="77777777" w:rsidR="00B97A78" w:rsidRPr="00F97D4F" w:rsidRDefault="00B97A78" w:rsidP="00B97A78">
      <w:pPr>
        <w:jc w:val="both"/>
        <w:rPr>
          <w:rFonts w:ascii="Tahoma" w:hAnsi="Tahoma" w:cs="Tahoma"/>
          <w:sz w:val="16"/>
        </w:rPr>
      </w:pPr>
    </w:p>
    <w:p w14:paraId="4C086DAB" w14:textId="77777777" w:rsidR="00B97A78" w:rsidRPr="00F97D4F" w:rsidRDefault="00B97A78" w:rsidP="00B97A78">
      <w:pPr>
        <w:jc w:val="both"/>
        <w:rPr>
          <w:rFonts w:ascii="Tahoma" w:hAnsi="Tahoma" w:cs="Tahoma"/>
        </w:rPr>
      </w:pPr>
      <w:r w:rsidRPr="00F97D4F">
        <w:rPr>
          <w:rFonts w:ascii="Tahoma" w:hAnsi="Tahoma" w:cs="Tahoma"/>
          <w:b/>
        </w:rPr>
        <w:t xml:space="preserve">Ponudnik </w:t>
      </w:r>
      <w:r w:rsidRPr="00F97D4F">
        <w:rPr>
          <w:rFonts w:ascii="Tahoma" w:hAnsi="Tahoma" w:cs="Tahoma"/>
          <w:b/>
          <w:u w:val="single"/>
        </w:rPr>
        <w:t>lahko že ob oddaji ponudbe</w:t>
      </w:r>
      <w:r w:rsidRPr="00F97D4F">
        <w:rPr>
          <w:rFonts w:ascii="Tahoma" w:hAnsi="Tahoma" w:cs="Tahoma"/>
          <w:b/>
        </w:rPr>
        <w:t xml:space="preserve"> predloži predmetno Prilogo 3/3, </w:t>
      </w:r>
      <w:r w:rsidRPr="00F97D4F">
        <w:rPr>
          <w:rFonts w:ascii="Tahoma" w:hAnsi="Tahoma" w:cs="Tahoma"/>
        </w:rPr>
        <w:t xml:space="preserve">in sicer </w:t>
      </w:r>
      <w:r w:rsidRPr="00F97D4F">
        <w:rPr>
          <w:rFonts w:ascii="Tahoma" w:hAnsi="Tahoma" w:cs="Tahoma"/>
          <w:u w:val="single"/>
        </w:rPr>
        <w:t>za vse</w:t>
      </w:r>
      <w:r w:rsidRPr="00F97D4F">
        <w:rPr>
          <w:rFonts w:ascii="Tahoma" w:hAnsi="Tahoma" w:cs="Tahoma"/>
        </w:rPr>
        <w:t xml:space="preserve"> gospodarske subjekte, ki nastopajo v ponudbi skupaj s ponudnikom (za vse partnerje, podizvajalce in/ali subjekte, katerih zmogljivosti uporablja gospodarski subjekt).</w:t>
      </w:r>
    </w:p>
    <w:p w14:paraId="7A641F52" w14:textId="77777777" w:rsidR="00B97A78" w:rsidRPr="00F97D4F" w:rsidRDefault="00B97A78" w:rsidP="00B97A78">
      <w:pPr>
        <w:jc w:val="both"/>
        <w:rPr>
          <w:rFonts w:ascii="Tahoma" w:hAnsi="Tahoma" w:cs="Tahoma"/>
        </w:rPr>
      </w:pPr>
    </w:p>
    <w:p w14:paraId="6E1283B3" w14:textId="77777777" w:rsidR="00B97A78" w:rsidRPr="00F97D4F" w:rsidRDefault="00B97A78" w:rsidP="00B97A78">
      <w:pPr>
        <w:jc w:val="both"/>
        <w:rPr>
          <w:rFonts w:ascii="Tahoma" w:hAnsi="Tahoma" w:cs="Tahoma"/>
          <w:bCs/>
          <w:sz w:val="19"/>
          <w:szCs w:val="19"/>
        </w:rPr>
      </w:pPr>
      <w:r w:rsidRPr="00F97D4F">
        <w:rPr>
          <w:rFonts w:ascii="Tahoma" w:hAnsi="Tahoma" w:cs="Tahoma"/>
          <w:b/>
        </w:rPr>
        <w:t xml:space="preserve">C. </w:t>
      </w:r>
      <w:r w:rsidRPr="00F97D4F">
        <w:rPr>
          <w:rFonts w:ascii="Tahoma" w:hAnsi="Tahoma" w:cs="Tahoma"/>
          <w:bCs/>
          <w:sz w:val="19"/>
          <w:szCs w:val="19"/>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7534E0E" w14:textId="77777777" w:rsidR="00B97A78" w:rsidRPr="00F97D4F" w:rsidRDefault="00B97A78" w:rsidP="00B97A78">
      <w:pPr>
        <w:jc w:val="both"/>
        <w:rPr>
          <w:rFonts w:ascii="Tahoma" w:hAnsi="Tahoma" w:cs="Tahoma"/>
          <w:b/>
          <w:bCs/>
          <w:sz w:val="12"/>
        </w:rPr>
      </w:pPr>
    </w:p>
    <w:p w14:paraId="31E65BCF" w14:textId="77777777" w:rsidR="00B97A78" w:rsidRPr="00F97D4F" w:rsidRDefault="00B97A78" w:rsidP="00B97A78">
      <w:pPr>
        <w:jc w:val="both"/>
        <w:rPr>
          <w:rFonts w:ascii="Tahoma" w:hAnsi="Tahoma" w:cs="Tahoma"/>
          <w:b/>
          <w:bCs/>
          <w:sz w:val="19"/>
          <w:szCs w:val="19"/>
        </w:rPr>
      </w:pPr>
      <w:r w:rsidRPr="00F97D4F">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D5CDD2D" w14:textId="77777777" w:rsidR="00B97A78" w:rsidRPr="00F97D4F" w:rsidRDefault="00B97A78" w:rsidP="006C0B8B">
      <w:pPr>
        <w:numPr>
          <w:ilvl w:val="0"/>
          <w:numId w:val="77"/>
        </w:numPr>
        <w:ind w:left="426" w:hanging="284"/>
        <w:jc w:val="both"/>
        <w:rPr>
          <w:rFonts w:ascii="Tahoma" w:hAnsi="Tahoma" w:cs="Tahoma"/>
          <w:bCs/>
          <w:sz w:val="18"/>
          <w:szCs w:val="19"/>
        </w:rPr>
      </w:pPr>
      <w:r w:rsidRPr="00F97D4F">
        <w:rPr>
          <w:rFonts w:ascii="Tahoma" w:hAnsi="Tahoma" w:cs="Tahoma"/>
          <w:bCs/>
          <w:sz w:val="18"/>
          <w:szCs w:val="19"/>
        </w:rPr>
        <w:t>ruski državljan ali fizična ali pravna oseba, subjekt ali organ s sedežem v Rusiji,</w:t>
      </w:r>
    </w:p>
    <w:p w14:paraId="1E9E0468" w14:textId="77777777" w:rsidR="00B97A78" w:rsidRPr="00F97D4F" w:rsidRDefault="00B97A78" w:rsidP="006C0B8B">
      <w:pPr>
        <w:numPr>
          <w:ilvl w:val="0"/>
          <w:numId w:val="77"/>
        </w:numPr>
        <w:ind w:left="426" w:hanging="284"/>
        <w:jc w:val="both"/>
        <w:rPr>
          <w:rFonts w:ascii="Tahoma" w:hAnsi="Tahoma" w:cs="Tahoma"/>
          <w:bCs/>
          <w:sz w:val="18"/>
          <w:szCs w:val="19"/>
        </w:rPr>
      </w:pPr>
      <w:r w:rsidRPr="00F97D4F">
        <w:rPr>
          <w:rFonts w:ascii="Tahoma" w:hAnsi="Tahoma" w:cs="Tahoma"/>
          <w:bCs/>
          <w:sz w:val="18"/>
          <w:szCs w:val="19"/>
        </w:rPr>
        <w:t xml:space="preserve">pravna oseba, subjekt ali organ, katerih več kot 50-odstotni delež je v neposredni ali posredni lasti subjekta iz prejšnje alineje, ali </w:t>
      </w:r>
    </w:p>
    <w:p w14:paraId="2F1BC367" w14:textId="77777777" w:rsidR="00B97A78" w:rsidRPr="00F97D4F" w:rsidRDefault="00B97A78" w:rsidP="006C0B8B">
      <w:pPr>
        <w:numPr>
          <w:ilvl w:val="0"/>
          <w:numId w:val="77"/>
        </w:numPr>
        <w:ind w:left="426" w:hanging="284"/>
        <w:jc w:val="both"/>
        <w:rPr>
          <w:rFonts w:ascii="Tahoma" w:hAnsi="Tahoma" w:cs="Tahoma"/>
          <w:bCs/>
          <w:sz w:val="18"/>
          <w:szCs w:val="19"/>
        </w:rPr>
      </w:pPr>
      <w:r w:rsidRPr="00F97D4F">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724140B" w14:textId="77777777" w:rsidR="00B97A78" w:rsidRPr="00F97D4F" w:rsidRDefault="00B97A78" w:rsidP="00B97A78">
      <w:pPr>
        <w:jc w:val="both"/>
        <w:rPr>
          <w:rFonts w:ascii="Tahoma" w:hAnsi="Tahoma" w:cs="Tahoma"/>
          <w:sz w:val="10"/>
        </w:rPr>
      </w:pPr>
    </w:p>
    <w:p w14:paraId="1E21CABB" w14:textId="77777777" w:rsidR="00B97A78" w:rsidRPr="00F97D4F" w:rsidRDefault="00B97A78" w:rsidP="00B97A78">
      <w:pPr>
        <w:jc w:val="both"/>
        <w:rPr>
          <w:rFonts w:ascii="Tahoma" w:hAnsi="Tahoma" w:cs="Tahoma"/>
          <w:i/>
          <w:sz w:val="19"/>
          <w:szCs w:val="19"/>
        </w:rPr>
      </w:pPr>
      <w:r w:rsidRPr="00F97D4F">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116B2E85" w14:textId="77777777" w:rsidR="00B97A78" w:rsidRPr="00F97D4F" w:rsidRDefault="00B97A78" w:rsidP="00B97A78">
      <w:pPr>
        <w:jc w:val="both"/>
        <w:rPr>
          <w:rFonts w:ascii="Tahoma" w:hAnsi="Tahoma" w:cs="Tahoma"/>
          <w:sz w:val="10"/>
        </w:rPr>
      </w:pPr>
    </w:p>
    <w:p w14:paraId="57E45BD6" w14:textId="77777777" w:rsidR="00B97A78" w:rsidRPr="00F97D4F" w:rsidRDefault="00B97A78" w:rsidP="00B97A78">
      <w:pPr>
        <w:ind w:right="-2"/>
        <w:jc w:val="both"/>
        <w:rPr>
          <w:rFonts w:ascii="Tahoma" w:hAnsi="Tahoma" w:cs="Tahoma"/>
          <w:b/>
          <w:smallCaps/>
        </w:rPr>
      </w:pPr>
      <w:r w:rsidRPr="00F97D4F">
        <w:rPr>
          <w:rFonts w:ascii="Tahoma" w:hAnsi="Tahoma" w:cs="Tahoma"/>
          <w:b/>
          <w:smallCaps/>
        </w:rPr>
        <w:t>Dokazilo:</w:t>
      </w:r>
    </w:p>
    <w:p w14:paraId="6EA4116F" w14:textId="77777777" w:rsidR="00B97A78" w:rsidRPr="00F97D4F" w:rsidRDefault="00B97A78" w:rsidP="00B97A78">
      <w:pPr>
        <w:jc w:val="both"/>
        <w:rPr>
          <w:rFonts w:ascii="Tahoma" w:hAnsi="Tahoma" w:cs="Tahoma"/>
        </w:rPr>
      </w:pPr>
      <w:r w:rsidRPr="00F97D4F">
        <w:rPr>
          <w:rFonts w:ascii="Tahoma" w:hAnsi="Tahoma" w:cs="Tahoma"/>
        </w:rPr>
        <w:t xml:space="preserve">ESPD s strani vseh sodelujočih gospodarskih subjektov v ponudbi, ter s Prilogo 3/1 (ponudnik/partner) oz. Prilogo 3/2 (podizvajalec/subjekt, katerih zmogljivosti uporablja ponudnik). </w:t>
      </w:r>
    </w:p>
    <w:p w14:paraId="273DB05C" w14:textId="77777777" w:rsidR="00B97A78" w:rsidRPr="00F97D4F" w:rsidRDefault="00B97A78" w:rsidP="00B97A78">
      <w:pPr>
        <w:tabs>
          <w:tab w:val="left" w:pos="284"/>
        </w:tabs>
        <w:jc w:val="both"/>
        <w:rPr>
          <w:rFonts w:ascii="Tahoma" w:hAnsi="Tahoma" w:cs="Tahoma"/>
        </w:rPr>
      </w:pPr>
    </w:p>
    <w:p w14:paraId="04A37598" w14:textId="77777777" w:rsidR="00B97A78" w:rsidRPr="00F97D4F" w:rsidRDefault="00B97A78" w:rsidP="00B97A78">
      <w:pPr>
        <w:tabs>
          <w:tab w:val="left" w:pos="284"/>
        </w:tabs>
        <w:jc w:val="both"/>
        <w:rPr>
          <w:rFonts w:ascii="Tahoma" w:hAnsi="Tahoma" w:cs="Tahoma"/>
          <w:b/>
        </w:rPr>
      </w:pPr>
      <w:r w:rsidRPr="00F97D4F">
        <w:rPr>
          <w:rFonts w:ascii="Tahoma" w:hAnsi="Tahoma" w:cs="Tahoma"/>
          <w:b/>
        </w:rPr>
        <w:t xml:space="preserve">D.  </w:t>
      </w:r>
      <w:r w:rsidRPr="00F97D4F">
        <w:rPr>
          <w:rFonts w:ascii="Tahoma" w:hAnsi="Tahoma" w:cs="Tahoma"/>
          <w:b/>
          <w:sz w:val="22"/>
        </w:rPr>
        <w:t>Sprejemanje pogojev razpisne dokumentacije</w:t>
      </w:r>
    </w:p>
    <w:p w14:paraId="0DE2F63A" w14:textId="77777777" w:rsidR="00B97A78" w:rsidRPr="00691949" w:rsidRDefault="00B97A78" w:rsidP="00B97A78">
      <w:pPr>
        <w:tabs>
          <w:tab w:val="left" w:pos="284"/>
        </w:tabs>
        <w:jc w:val="both"/>
        <w:rPr>
          <w:rFonts w:ascii="Tahoma" w:hAnsi="Tahoma" w:cs="Tahoma"/>
          <w:bCs/>
        </w:rPr>
      </w:pPr>
      <w:r w:rsidRPr="00F97D4F">
        <w:rPr>
          <w:rFonts w:ascii="Tahoma" w:hAnsi="Tahoma" w:cs="Tahoma"/>
        </w:rPr>
        <w:t xml:space="preserve">Ponudnik, skupina ponudnikov v okviru skupne ponudbe (partner/ji), vsi v ponudbi navedeni podizvajalci ter </w:t>
      </w:r>
      <w:r w:rsidRPr="00F97D4F">
        <w:rPr>
          <w:rFonts w:ascii="Tahoma" w:hAnsi="Tahoma" w:cs="Tahoma"/>
          <w:bCs/>
        </w:rPr>
        <w:t>subjekti, katerih zmogljivost bo ponudnik uporabil</w:t>
      </w:r>
      <w:r w:rsidRPr="00F97D4F">
        <w:rPr>
          <w:rFonts w:ascii="Tahoma" w:hAnsi="Tahoma" w:cs="Tahoma"/>
        </w:rPr>
        <w:t xml:space="preserve"> (velja za podizvajalca in </w:t>
      </w:r>
      <w:r w:rsidRPr="00F97D4F">
        <w:rPr>
          <w:rFonts w:ascii="Tahoma" w:hAnsi="Tahoma" w:cs="Tahoma"/>
          <w:bCs/>
        </w:rPr>
        <w:t>subjekt, katerega zmogljivost bo ponudnik uporabil)</w:t>
      </w:r>
      <w:r w:rsidRPr="00F97D4F">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570CD6C7" w14:textId="77777777" w:rsidR="00B97A78" w:rsidRPr="009741B5" w:rsidRDefault="00B97A78" w:rsidP="00B97A78">
      <w:pPr>
        <w:ind w:right="-2"/>
        <w:jc w:val="both"/>
        <w:rPr>
          <w:rFonts w:ascii="Tahoma" w:hAnsi="Tahoma" w:cs="Tahoma"/>
          <w:b/>
          <w:smallCaps/>
          <w:sz w:val="14"/>
        </w:rPr>
      </w:pPr>
    </w:p>
    <w:p w14:paraId="2298639E" w14:textId="77777777" w:rsidR="00B97A78" w:rsidRPr="00F97D4F" w:rsidRDefault="00B97A78" w:rsidP="00B97A78">
      <w:pPr>
        <w:ind w:right="-2"/>
        <w:jc w:val="both"/>
        <w:rPr>
          <w:rFonts w:ascii="Tahoma" w:hAnsi="Tahoma" w:cs="Tahoma"/>
          <w:b/>
          <w:smallCaps/>
        </w:rPr>
      </w:pPr>
      <w:r w:rsidRPr="00F97D4F">
        <w:rPr>
          <w:rFonts w:ascii="Tahoma" w:hAnsi="Tahoma" w:cs="Tahoma"/>
          <w:b/>
          <w:smallCaps/>
        </w:rPr>
        <w:t>Dokazilo:</w:t>
      </w:r>
    </w:p>
    <w:p w14:paraId="4B325746" w14:textId="77777777" w:rsidR="00B97A78" w:rsidRDefault="00B97A78" w:rsidP="00B97A78">
      <w:pPr>
        <w:jc w:val="both"/>
        <w:rPr>
          <w:rFonts w:ascii="Tahoma" w:hAnsi="Tahoma" w:cs="Tahoma"/>
        </w:rPr>
      </w:pPr>
      <w:r w:rsidRPr="00F97D4F">
        <w:rPr>
          <w:rFonts w:ascii="Tahoma" w:hAnsi="Tahoma" w:cs="Tahoma"/>
        </w:rPr>
        <w:t xml:space="preserve">ESPD s strani vseh sodelujočih gospodarskih subjektov v ponudbi, ter s Prilogo 3/1 (ponudnik/partner) oz. Prilogo 3/2 (podizvajalec/subjekt, katerih zmogljivosti uporablja ponudnik). </w:t>
      </w:r>
    </w:p>
    <w:p w14:paraId="654AFF14" w14:textId="77777777" w:rsidR="00B97A78" w:rsidRPr="009741B5" w:rsidRDefault="00B97A78" w:rsidP="00B97A78">
      <w:pPr>
        <w:jc w:val="both"/>
        <w:rPr>
          <w:rFonts w:ascii="Tahoma" w:hAnsi="Tahoma" w:cs="Tahoma"/>
          <w:sz w:val="8"/>
        </w:rPr>
      </w:pPr>
    </w:p>
    <w:p w14:paraId="7487F475" w14:textId="248691E4" w:rsidR="00220040" w:rsidRDefault="00220040" w:rsidP="00B97A78">
      <w:pPr>
        <w:jc w:val="both"/>
        <w:rPr>
          <w:rFonts w:ascii="Tahoma" w:hAnsi="Tahoma" w:cs="Tahoma"/>
        </w:rPr>
      </w:pPr>
    </w:p>
    <w:p w14:paraId="366E7BDE" w14:textId="528BB022" w:rsidR="00220040" w:rsidRDefault="00220040" w:rsidP="00B97A78">
      <w:pPr>
        <w:jc w:val="both"/>
        <w:rPr>
          <w:rFonts w:ascii="Tahoma" w:hAnsi="Tahoma" w:cs="Tahoma"/>
        </w:rPr>
      </w:pPr>
    </w:p>
    <w:p w14:paraId="53F0F42C" w14:textId="5DD4246F" w:rsidR="00735711" w:rsidRDefault="00735711" w:rsidP="00B97A78">
      <w:pPr>
        <w:jc w:val="both"/>
        <w:rPr>
          <w:rFonts w:ascii="Tahoma" w:hAnsi="Tahoma" w:cs="Tahoma"/>
        </w:rPr>
      </w:pPr>
    </w:p>
    <w:p w14:paraId="2E86981B" w14:textId="7C861F38" w:rsidR="00735711" w:rsidRDefault="00735711" w:rsidP="00B97A78">
      <w:pPr>
        <w:jc w:val="both"/>
        <w:rPr>
          <w:rFonts w:ascii="Tahoma" w:hAnsi="Tahoma" w:cs="Tahoma"/>
        </w:rPr>
      </w:pPr>
    </w:p>
    <w:p w14:paraId="40689843" w14:textId="77777777" w:rsidR="00735711" w:rsidRPr="00E325A5" w:rsidRDefault="00735711" w:rsidP="00B97A78">
      <w:pPr>
        <w:jc w:val="both"/>
        <w:rPr>
          <w:rFonts w:ascii="Tahoma" w:hAnsi="Tahoma" w:cs="Tahoma"/>
        </w:rPr>
      </w:pPr>
    </w:p>
    <w:p w14:paraId="47C40488" w14:textId="13EDAA5B" w:rsidR="00767891" w:rsidRPr="00767891" w:rsidRDefault="00767891" w:rsidP="006C0B8B">
      <w:pPr>
        <w:pStyle w:val="Odstavekseznama"/>
        <w:numPr>
          <w:ilvl w:val="0"/>
          <w:numId w:val="19"/>
        </w:numPr>
        <w:jc w:val="both"/>
        <w:rPr>
          <w:rFonts w:ascii="Tahoma" w:hAnsi="Tahoma" w:cs="Tahoma"/>
          <w:b/>
          <w:sz w:val="24"/>
        </w:rPr>
      </w:pPr>
      <w:r w:rsidRPr="00767891">
        <w:rPr>
          <w:rFonts w:ascii="Tahoma" w:hAnsi="Tahoma" w:cs="Tahoma"/>
          <w:b/>
          <w:sz w:val="24"/>
        </w:rPr>
        <w:t>FINANČNA ZAVAROVANJA</w:t>
      </w:r>
    </w:p>
    <w:p w14:paraId="45EEA44E" w14:textId="77777777" w:rsidR="00767891" w:rsidRPr="00C8579C" w:rsidRDefault="00767891" w:rsidP="00B97A78"/>
    <w:p w14:paraId="6F222870" w14:textId="1BC462F5" w:rsidR="00767891" w:rsidRPr="00767891" w:rsidRDefault="00767891" w:rsidP="006C0B8B">
      <w:pPr>
        <w:pStyle w:val="Odstavekseznama"/>
        <w:numPr>
          <w:ilvl w:val="1"/>
          <w:numId w:val="20"/>
        </w:numPr>
        <w:jc w:val="both"/>
        <w:rPr>
          <w:rFonts w:ascii="Tahoma" w:hAnsi="Tahoma" w:cs="Tahoma"/>
          <w:b/>
        </w:rPr>
      </w:pPr>
      <w:r w:rsidRPr="00767891">
        <w:rPr>
          <w:rFonts w:ascii="Tahoma" w:hAnsi="Tahoma" w:cs="Tahoma"/>
          <w:b/>
        </w:rPr>
        <w:t>Splošno</w:t>
      </w:r>
    </w:p>
    <w:p w14:paraId="0C76444E" w14:textId="77777777" w:rsidR="00767891" w:rsidRDefault="00767891" w:rsidP="00B97A78">
      <w:pPr>
        <w:jc w:val="both"/>
        <w:rPr>
          <w:rFonts w:ascii="Tahoma" w:hAnsi="Tahoma" w:cs="Tahoma"/>
        </w:rPr>
      </w:pPr>
    </w:p>
    <w:p w14:paraId="3027224E" w14:textId="125B234A" w:rsidR="00767891" w:rsidRPr="001662D7" w:rsidRDefault="00767891" w:rsidP="00B97A78">
      <w:pPr>
        <w:jc w:val="both"/>
        <w:rPr>
          <w:rFonts w:ascii="Tahoma" w:hAnsi="Tahoma" w:cs="Tahoma"/>
          <w:i/>
          <w:kern w:val="16"/>
        </w:rPr>
      </w:pPr>
      <w:r w:rsidRPr="00C8579C">
        <w:rPr>
          <w:rFonts w:ascii="Tahoma" w:hAnsi="Tahoma" w:cs="Tahoma"/>
        </w:rPr>
        <w:t>Ponudnik mora za zavarovanje izpolnitve svoje obveznosti do naročnika, naročniku predložiti finančn</w:t>
      </w:r>
      <w:r>
        <w:rPr>
          <w:rFonts w:ascii="Tahoma" w:hAnsi="Tahoma" w:cs="Tahoma"/>
        </w:rPr>
        <w:t>o</w:t>
      </w:r>
      <w:r w:rsidRPr="00C8579C">
        <w:rPr>
          <w:rFonts w:ascii="Tahoma" w:hAnsi="Tahoma" w:cs="Tahoma"/>
        </w:rPr>
        <w:t xml:space="preserve"> zavarovan</w:t>
      </w:r>
      <w:r w:rsidR="008F5186">
        <w:rPr>
          <w:rFonts w:ascii="Tahoma" w:hAnsi="Tahoma" w:cs="Tahoma"/>
        </w:rPr>
        <w:t>je</w:t>
      </w:r>
      <w:r>
        <w:rPr>
          <w:rFonts w:ascii="Tahoma" w:hAnsi="Tahoma" w:cs="Tahoma"/>
        </w:rPr>
        <w:t xml:space="preserve"> </w:t>
      </w:r>
      <w:r w:rsidRPr="00C8579C">
        <w:rPr>
          <w:rFonts w:ascii="Tahoma" w:hAnsi="Tahoma" w:cs="Tahoma"/>
        </w:rPr>
        <w:t xml:space="preserve">v skladu z zahtevami glede finančnih zavarovanj v posameznih podtočkah tega poglavja. </w:t>
      </w:r>
      <w:bookmarkStart w:id="16" w:name="_Hlk508788160"/>
    </w:p>
    <w:bookmarkEnd w:id="16"/>
    <w:p w14:paraId="685BC620" w14:textId="77777777" w:rsidR="00767891" w:rsidRDefault="00767891" w:rsidP="00B97A78">
      <w:pPr>
        <w:jc w:val="both"/>
        <w:rPr>
          <w:rFonts w:ascii="Tahoma" w:hAnsi="Tahoma" w:cs="Tahoma"/>
        </w:rPr>
      </w:pPr>
    </w:p>
    <w:p w14:paraId="23CCB7E2" w14:textId="6D518E0D" w:rsidR="00767891" w:rsidRDefault="00767891" w:rsidP="00767891">
      <w:pPr>
        <w:jc w:val="both"/>
        <w:rPr>
          <w:rFonts w:ascii="Tahoma" w:hAnsi="Tahoma" w:cs="Tahoma"/>
        </w:rPr>
      </w:pPr>
      <w:r w:rsidRPr="00C8579C">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492D4240" w14:textId="77777777" w:rsidR="008F5186" w:rsidRPr="00C8579C" w:rsidRDefault="008F5186" w:rsidP="008F5186"/>
    <w:p w14:paraId="0B2AC41F" w14:textId="6E93EBC7" w:rsidR="008F5186" w:rsidRPr="008F5186" w:rsidRDefault="007A427D" w:rsidP="006C0B8B">
      <w:pPr>
        <w:pStyle w:val="Odstavekseznama"/>
        <w:numPr>
          <w:ilvl w:val="1"/>
          <w:numId w:val="20"/>
        </w:numPr>
        <w:jc w:val="both"/>
        <w:rPr>
          <w:rFonts w:ascii="Tahoma" w:hAnsi="Tahoma" w:cs="Tahoma"/>
          <w:b/>
        </w:rPr>
      </w:pPr>
      <w:r>
        <w:rPr>
          <w:rFonts w:ascii="Tahoma" w:hAnsi="Tahoma" w:cs="Tahoma"/>
          <w:b/>
        </w:rPr>
        <w:t>Zavarovanje resnosti prijave/ponudbe</w:t>
      </w:r>
    </w:p>
    <w:p w14:paraId="02B28EEB" w14:textId="77777777" w:rsidR="008F5186" w:rsidRPr="00026AB7" w:rsidRDefault="008F5186" w:rsidP="008F5186">
      <w:pPr>
        <w:keepLines/>
        <w:widowControl w:val="0"/>
        <w:ind w:left="720"/>
        <w:jc w:val="both"/>
        <w:rPr>
          <w:rFonts w:ascii="Tahoma" w:hAnsi="Tahoma" w:cs="Tahoma"/>
          <w:b/>
        </w:rPr>
      </w:pPr>
    </w:p>
    <w:p w14:paraId="17217394" w14:textId="4D60ACAE" w:rsidR="008F5186" w:rsidRPr="00026AB7" w:rsidRDefault="008F5186" w:rsidP="008F5186">
      <w:pPr>
        <w:keepLines/>
        <w:widowControl w:val="0"/>
        <w:jc w:val="both"/>
        <w:rPr>
          <w:rFonts w:ascii="Tahoma" w:hAnsi="Tahoma" w:cs="Tahoma"/>
          <w:u w:val="single"/>
        </w:rPr>
      </w:pPr>
      <w:r w:rsidRPr="00026AB7">
        <w:rPr>
          <w:rFonts w:ascii="Tahoma" w:hAnsi="Tahoma" w:cs="Tahoma"/>
          <w:b/>
          <w:color w:val="760000"/>
          <w:u w:val="single"/>
        </w:rPr>
        <w:t>Navodila glede pošiljanja</w:t>
      </w:r>
      <w:r w:rsidRPr="00026AB7">
        <w:rPr>
          <w:rFonts w:ascii="Tahoma" w:hAnsi="Tahoma" w:cs="Tahoma"/>
          <w:color w:val="760000"/>
          <w:u w:val="single"/>
        </w:rPr>
        <w:t xml:space="preserve"> </w:t>
      </w:r>
      <w:r w:rsidRPr="00026AB7">
        <w:rPr>
          <w:rFonts w:ascii="Tahoma" w:hAnsi="Tahoma" w:cs="Tahoma"/>
          <w:b/>
          <w:color w:val="760000"/>
          <w:u w:val="single"/>
        </w:rPr>
        <w:t>bianko menice in menične izjave</w:t>
      </w:r>
      <w:r w:rsidRPr="00026AB7">
        <w:rPr>
          <w:rFonts w:ascii="Tahoma" w:hAnsi="Tahoma" w:cs="Tahoma"/>
        </w:rPr>
        <w:t xml:space="preserve"> – Ponudnik menice </w:t>
      </w:r>
      <w:r w:rsidRPr="00026AB7">
        <w:rPr>
          <w:rFonts w:ascii="Tahoma" w:hAnsi="Tahoma" w:cs="Tahoma"/>
          <w:b/>
          <w:u w:val="single"/>
        </w:rPr>
        <w:t>ne sme</w:t>
      </w:r>
      <w:r w:rsidRPr="00026AB7">
        <w:rPr>
          <w:rFonts w:ascii="Tahoma" w:hAnsi="Tahoma" w:cs="Tahoma"/>
        </w:rPr>
        <w:t xml:space="preserve"> oddati preko sistema e-JN ampak po</w:t>
      </w:r>
      <w:r w:rsidRPr="00026AB7">
        <w:rPr>
          <w:rFonts w:ascii="Tahoma" w:hAnsi="Tahoma" w:cs="Tahoma"/>
          <w:b/>
          <w:sz w:val="18"/>
        </w:rPr>
        <w:t xml:space="preserve"> </w:t>
      </w:r>
      <w:r w:rsidRPr="00026AB7">
        <w:rPr>
          <w:rFonts w:ascii="Tahoma" w:hAnsi="Tahoma" w:cs="Tahoma"/>
          <w:b/>
        </w:rPr>
        <w:t>pošti/osebno,</w:t>
      </w:r>
      <w:r w:rsidRPr="00026AB7">
        <w:rPr>
          <w:rFonts w:ascii="Tahoma" w:hAnsi="Tahoma" w:cs="Tahoma"/>
        </w:rPr>
        <w:t xml:space="preserve"> zato naj glede pošiljanja bianko menice in menične izjave upošteva </w:t>
      </w:r>
      <w:r w:rsidR="00523DB1">
        <w:rPr>
          <w:rFonts w:ascii="Tahoma" w:hAnsi="Tahoma" w:cs="Tahoma"/>
          <w:b/>
        </w:rPr>
        <w:t>točko 6.3</w:t>
      </w:r>
      <w:r>
        <w:rPr>
          <w:rFonts w:ascii="Tahoma" w:hAnsi="Tahoma" w:cs="Tahoma"/>
          <w:b/>
        </w:rPr>
        <w:t>.</w:t>
      </w:r>
      <w:r w:rsidRPr="00026AB7">
        <w:rPr>
          <w:rFonts w:ascii="Tahoma" w:hAnsi="Tahoma" w:cs="Tahoma"/>
        </w:rPr>
        <w:t xml:space="preserve"> »</w:t>
      </w:r>
      <w:r w:rsidR="00523DB1" w:rsidRPr="00523DB1">
        <w:rPr>
          <w:rFonts w:ascii="Tahoma" w:hAnsi="Tahoma" w:cs="Tahoma"/>
          <w:b/>
        </w:rPr>
        <w:t>Navodila glede pošiljanja bianko menice in menične izjave (finančn</w:t>
      </w:r>
      <w:r w:rsidR="007A427D">
        <w:rPr>
          <w:rFonts w:ascii="Tahoma" w:hAnsi="Tahoma" w:cs="Tahoma"/>
          <w:b/>
        </w:rPr>
        <w:t>o zavarovanje za resnost prijave/ponudbe</w:t>
      </w:r>
      <w:r w:rsidR="00523DB1" w:rsidRPr="00523DB1">
        <w:rPr>
          <w:rFonts w:ascii="Tahoma" w:hAnsi="Tahoma" w:cs="Tahoma"/>
          <w:b/>
        </w:rPr>
        <w:t>)</w:t>
      </w:r>
      <w:r w:rsidRPr="00026AB7">
        <w:rPr>
          <w:rFonts w:ascii="Tahoma" w:hAnsi="Tahoma" w:cs="Tahoma"/>
        </w:rPr>
        <w:t>«</w:t>
      </w:r>
      <w:r w:rsidRPr="00026AB7">
        <w:rPr>
          <w:rFonts w:ascii="Tahoma" w:hAnsi="Tahoma" w:cs="Tahoma"/>
          <w:b/>
        </w:rPr>
        <w:t>!</w:t>
      </w:r>
    </w:p>
    <w:p w14:paraId="795BB169" w14:textId="77777777" w:rsidR="008F5186" w:rsidRPr="00026AB7" w:rsidRDefault="008F5186" w:rsidP="008F5186">
      <w:pPr>
        <w:pStyle w:val="Odstavekseznama"/>
        <w:keepLines/>
        <w:widowControl w:val="0"/>
        <w:ind w:left="0"/>
        <w:jc w:val="both"/>
        <w:rPr>
          <w:rFonts w:ascii="Tahoma" w:hAnsi="Tahoma" w:cs="Tahoma"/>
        </w:rPr>
      </w:pPr>
    </w:p>
    <w:p w14:paraId="5ECACCB4" w14:textId="047D6110" w:rsidR="00E52358" w:rsidRPr="00F30DAF" w:rsidRDefault="008F5186" w:rsidP="00E52358">
      <w:pPr>
        <w:jc w:val="both"/>
        <w:rPr>
          <w:rFonts w:ascii="Tahoma" w:hAnsi="Tahoma" w:cs="Tahoma"/>
        </w:rPr>
      </w:pPr>
      <w:r w:rsidRPr="00026AB7">
        <w:rPr>
          <w:rFonts w:ascii="Tahoma" w:hAnsi="Tahoma" w:cs="Tahoma"/>
        </w:rPr>
        <w:t>Ponudnik mora</w:t>
      </w:r>
      <w:r w:rsidR="007A427D">
        <w:rPr>
          <w:rFonts w:ascii="Tahoma" w:hAnsi="Tahoma" w:cs="Tahoma"/>
        </w:rPr>
        <w:t xml:space="preserve"> za zavarovanje resnosti prijave/ponudbe</w:t>
      </w:r>
      <w:r w:rsidRPr="00026AB7">
        <w:rPr>
          <w:rFonts w:ascii="Tahoma" w:hAnsi="Tahoma" w:cs="Tahoma"/>
        </w:rPr>
        <w:t xml:space="preserve"> priložiti </w:t>
      </w:r>
      <w:r w:rsidRPr="00026AB7">
        <w:rPr>
          <w:rFonts w:ascii="Tahoma" w:hAnsi="Tahoma" w:cs="Tahoma"/>
          <w:u w:val="single"/>
        </w:rPr>
        <w:t>podpisano in žigosano bianko menico</w:t>
      </w:r>
      <w:r w:rsidRPr="00026AB7">
        <w:rPr>
          <w:rFonts w:ascii="Tahoma" w:hAnsi="Tahoma" w:cs="Tahoma"/>
        </w:rPr>
        <w:t xml:space="preserve"> </w:t>
      </w:r>
      <w:r w:rsidRPr="00026AB7">
        <w:rPr>
          <w:rFonts w:ascii="Tahoma" w:hAnsi="Tahoma" w:cs="Tahoma"/>
          <w:b/>
        </w:rPr>
        <w:t>ter</w:t>
      </w:r>
      <w:r w:rsidRPr="00026AB7">
        <w:rPr>
          <w:rFonts w:ascii="Tahoma" w:hAnsi="Tahoma" w:cs="Tahoma"/>
        </w:rPr>
        <w:t xml:space="preserve"> </w:t>
      </w:r>
      <w:r w:rsidRPr="00026AB7">
        <w:rPr>
          <w:rFonts w:ascii="Tahoma" w:hAnsi="Tahoma" w:cs="Tahoma"/>
          <w:u w:val="single"/>
        </w:rPr>
        <w:t>izpolnjen, podpisan in žigosan obrazec</w:t>
      </w:r>
      <w:r w:rsidRPr="00026AB7">
        <w:rPr>
          <w:rFonts w:ascii="Tahoma" w:hAnsi="Tahoma" w:cs="Tahoma"/>
        </w:rPr>
        <w:t xml:space="preserve"> »Menična izjava za zavarovanje resnosti ponudbe«</w:t>
      </w:r>
      <w:r w:rsidRPr="00026AB7">
        <w:rPr>
          <w:rFonts w:ascii="Tahoma" w:hAnsi="Tahoma" w:cs="Tahoma"/>
          <w:b/>
        </w:rPr>
        <w:t xml:space="preserve"> </w:t>
      </w:r>
      <w:r w:rsidR="00E52358" w:rsidRPr="00D054C1">
        <w:rPr>
          <w:rFonts w:ascii="Tahoma" w:hAnsi="Tahoma" w:cs="Tahoma"/>
        </w:rPr>
        <w:t>v višini 20.000,00 EUR (z besedo: dvajset</w:t>
      </w:r>
      <w:r w:rsidR="00C911E4">
        <w:rPr>
          <w:rFonts w:ascii="Tahoma" w:hAnsi="Tahoma" w:cs="Tahoma"/>
        </w:rPr>
        <w:t> </w:t>
      </w:r>
      <w:r w:rsidR="00E52358" w:rsidRPr="00D054C1">
        <w:rPr>
          <w:rFonts w:ascii="Tahoma" w:hAnsi="Tahoma" w:cs="Tahoma"/>
        </w:rPr>
        <w:t xml:space="preserve">tisoč evrov in 00/100) in z dobo veljavnosti </w:t>
      </w:r>
      <w:r w:rsidR="007A427D">
        <w:rPr>
          <w:rFonts w:ascii="Tahoma" w:hAnsi="Tahoma" w:cs="Tahoma"/>
        </w:rPr>
        <w:t xml:space="preserve">končne </w:t>
      </w:r>
      <w:r w:rsidR="00E52358" w:rsidRPr="00D054C1">
        <w:rPr>
          <w:rFonts w:ascii="Tahoma" w:hAnsi="Tahoma" w:cs="Tahoma"/>
        </w:rPr>
        <w:t>ponudbe oziroma do predložitve zavarovanja za dobro izvedbo obveznosti iz okvirnega sporazuma.</w:t>
      </w:r>
    </w:p>
    <w:p w14:paraId="251BFC7E" w14:textId="77777777" w:rsidR="00E52358" w:rsidRDefault="00E52358" w:rsidP="00E52358">
      <w:pPr>
        <w:jc w:val="both"/>
        <w:rPr>
          <w:rFonts w:ascii="Tahoma" w:hAnsi="Tahoma" w:cs="Tahoma"/>
        </w:rPr>
      </w:pPr>
    </w:p>
    <w:p w14:paraId="3DB24537" w14:textId="2B08CB7F" w:rsidR="00E52358" w:rsidRPr="00C73DA4" w:rsidRDefault="00E52358" w:rsidP="00E52358">
      <w:pPr>
        <w:jc w:val="both"/>
        <w:rPr>
          <w:rFonts w:ascii="Tahoma" w:hAnsi="Tahoma" w:cs="Tahoma"/>
        </w:rPr>
      </w:pPr>
      <w:r w:rsidRPr="00C73DA4">
        <w:rPr>
          <w:rFonts w:ascii="Tahoma" w:hAnsi="Tahoma" w:cs="Tahoma"/>
        </w:rPr>
        <w:t xml:space="preserve">Če bo ponudnik v </w:t>
      </w:r>
      <w:r w:rsidR="007A427D">
        <w:rPr>
          <w:rFonts w:ascii="Tahoma" w:hAnsi="Tahoma" w:cs="Tahoma"/>
        </w:rPr>
        <w:t xml:space="preserve">končni </w:t>
      </w:r>
      <w:r w:rsidRPr="00C73DA4">
        <w:rPr>
          <w:rFonts w:ascii="Tahoma" w:hAnsi="Tahoma" w:cs="Tahoma"/>
        </w:rPr>
        <w:t xml:space="preserve">ponudbi navedel daljši rok veljavnosti </w:t>
      </w:r>
      <w:r w:rsidR="007A427D">
        <w:rPr>
          <w:rFonts w:ascii="Tahoma" w:hAnsi="Tahoma" w:cs="Tahoma"/>
        </w:rPr>
        <w:t xml:space="preserve">končne </w:t>
      </w:r>
      <w:r w:rsidRPr="00C73DA4">
        <w:rPr>
          <w:rFonts w:ascii="Tahoma" w:hAnsi="Tahoma" w:cs="Tahoma"/>
        </w:rPr>
        <w:t>ponudbe od zahtevanega, mora biti le-ta pokrit z</w:t>
      </w:r>
      <w:r w:rsidR="007A427D">
        <w:rPr>
          <w:rFonts w:ascii="Tahoma" w:hAnsi="Tahoma" w:cs="Tahoma"/>
        </w:rPr>
        <w:t xml:space="preserve"> zavarovanjem za resnost prijave/ponudbe</w:t>
      </w:r>
      <w:r w:rsidRPr="00C73DA4">
        <w:rPr>
          <w:rFonts w:ascii="Tahoma" w:hAnsi="Tahoma" w:cs="Tahoma"/>
        </w:rPr>
        <w:t>.</w:t>
      </w:r>
    </w:p>
    <w:p w14:paraId="34C2FC7C" w14:textId="338A617D" w:rsidR="008F5186" w:rsidRPr="00026AB7" w:rsidRDefault="008F5186" w:rsidP="00E52358">
      <w:pPr>
        <w:pStyle w:val="Odstavekseznama"/>
        <w:keepLines/>
        <w:widowControl w:val="0"/>
        <w:ind w:left="0"/>
        <w:jc w:val="both"/>
        <w:rPr>
          <w:rFonts w:ascii="Tahoma" w:hAnsi="Tahoma" w:cs="Tahoma"/>
        </w:rPr>
      </w:pPr>
    </w:p>
    <w:p w14:paraId="375CEAEE" w14:textId="29775EED" w:rsidR="008F5186" w:rsidRPr="00026AB7" w:rsidRDefault="008F5186" w:rsidP="00B55150">
      <w:pPr>
        <w:pStyle w:val="Odstavekseznama"/>
        <w:keepLines/>
        <w:widowControl w:val="0"/>
        <w:ind w:left="0"/>
        <w:jc w:val="both"/>
        <w:rPr>
          <w:rFonts w:ascii="Tahoma" w:hAnsi="Tahoma" w:cs="Tahoma"/>
        </w:rPr>
      </w:pPr>
      <w:r w:rsidRPr="00026AB7">
        <w:rPr>
          <w:rFonts w:ascii="Tahoma" w:hAnsi="Tahoma" w:cs="Tahoma"/>
        </w:rPr>
        <w:t>Upravičenec do izplačila iz naslova finančnega zavarovanja za resnost ponudbe</w:t>
      </w:r>
      <w:r w:rsidRPr="00026AB7">
        <w:t xml:space="preserve"> </w:t>
      </w:r>
      <w:r w:rsidRPr="00026AB7">
        <w:rPr>
          <w:rFonts w:ascii="Tahoma" w:hAnsi="Tahoma" w:cs="Tahoma"/>
        </w:rPr>
        <w:t>je JAVNO PODJETJE VODOVOD KANALIZACIJA SNAGA d.o.o., Vodovodna cesta 90, 1000 Ljubljana.</w:t>
      </w:r>
    </w:p>
    <w:p w14:paraId="02AD7213" w14:textId="77777777" w:rsidR="008F5186" w:rsidRPr="00026AB7" w:rsidRDefault="008F5186" w:rsidP="00B55150">
      <w:pPr>
        <w:pStyle w:val="Odstavekseznama"/>
        <w:keepLines/>
        <w:widowControl w:val="0"/>
        <w:ind w:left="0"/>
        <w:jc w:val="both"/>
        <w:rPr>
          <w:rFonts w:ascii="Tahoma" w:hAnsi="Tahoma" w:cs="Tahoma"/>
        </w:rPr>
      </w:pPr>
      <w:r w:rsidRPr="00026AB7">
        <w:rPr>
          <w:rFonts w:ascii="Tahoma" w:hAnsi="Tahoma" w:cs="Tahoma"/>
        </w:rPr>
        <w:t xml:space="preserve"> </w:t>
      </w:r>
    </w:p>
    <w:p w14:paraId="52FDEC90" w14:textId="769C24E5" w:rsidR="008F5186" w:rsidRPr="00026AB7" w:rsidRDefault="008F5186" w:rsidP="008F5186">
      <w:pPr>
        <w:keepLines/>
        <w:widowControl w:val="0"/>
        <w:jc w:val="both"/>
        <w:rPr>
          <w:rFonts w:ascii="Tahoma" w:hAnsi="Tahoma" w:cs="Tahoma"/>
        </w:rPr>
      </w:pPr>
      <w:r w:rsidRPr="00026AB7">
        <w:rPr>
          <w:rFonts w:ascii="Tahoma" w:hAnsi="Tahoma" w:cs="Tahoma"/>
        </w:rPr>
        <w:t>V kolikor izbrani ponudnik na naročnikov poziv ne bo sklenil okvirnega sporazuma</w:t>
      </w:r>
      <w:r w:rsidR="00172D45">
        <w:rPr>
          <w:rFonts w:ascii="Tahoma" w:hAnsi="Tahoma" w:cs="Tahoma"/>
        </w:rPr>
        <w:t>,</w:t>
      </w:r>
      <w:r w:rsidRPr="00026AB7">
        <w:rPr>
          <w:rFonts w:ascii="Tahoma" w:hAnsi="Tahoma" w:cs="Tahoma"/>
        </w:rPr>
        <w:t xml:space="preserve"> bo naročnik unovčil finančno zavarovanje za resnost ponudbe brez kakršnekoli obveznosti do ponudnika, ter Državni revizijski komisiji predlagal, da uvede postopek o prekršku iz 112. člena ZJN-3.</w:t>
      </w:r>
    </w:p>
    <w:p w14:paraId="726929DA" w14:textId="77777777" w:rsidR="008F5186" w:rsidRPr="00026AB7" w:rsidRDefault="008F5186" w:rsidP="008F5186">
      <w:pPr>
        <w:keepLines/>
        <w:widowControl w:val="0"/>
        <w:jc w:val="both"/>
        <w:rPr>
          <w:rFonts w:ascii="Tahoma" w:hAnsi="Tahoma" w:cs="Tahoma"/>
          <w:sz w:val="16"/>
        </w:rPr>
      </w:pPr>
      <w:r w:rsidRPr="00026AB7">
        <w:rPr>
          <w:rFonts w:ascii="Tahoma" w:hAnsi="Tahoma" w:cs="Tahoma"/>
          <w:sz w:val="16"/>
        </w:rPr>
        <w:t xml:space="preserve"> </w:t>
      </w:r>
    </w:p>
    <w:p w14:paraId="4777835C" w14:textId="7BD79F8B" w:rsidR="008F5186" w:rsidRPr="00026AB7" w:rsidRDefault="008F5186" w:rsidP="008F5186">
      <w:pPr>
        <w:keepLines/>
        <w:widowControl w:val="0"/>
        <w:jc w:val="both"/>
        <w:rPr>
          <w:rFonts w:ascii="Tahoma" w:hAnsi="Tahoma" w:cs="Tahoma"/>
          <w:i/>
          <w:kern w:val="16"/>
        </w:rPr>
      </w:pPr>
      <w:r w:rsidRPr="00026AB7">
        <w:rPr>
          <w:rFonts w:ascii="Tahoma" w:hAnsi="Tahoma" w:cs="Tahoma"/>
          <w:i/>
        </w:rPr>
        <w:t xml:space="preserve">Vzorec menične izjave za zavarovanje resnosti ponudbe je priložen kot </w:t>
      </w:r>
      <w:r w:rsidR="00E25DB6" w:rsidRPr="00E25DB6">
        <w:rPr>
          <w:rFonts w:ascii="Tahoma" w:hAnsi="Tahoma" w:cs="Tahoma"/>
          <w:b/>
          <w:i/>
        </w:rPr>
        <w:t xml:space="preserve">Priloga </w:t>
      </w:r>
      <w:r w:rsidR="00B330CC">
        <w:rPr>
          <w:rFonts w:ascii="Tahoma" w:hAnsi="Tahoma" w:cs="Tahoma"/>
          <w:b/>
          <w:i/>
        </w:rPr>
        <w:t>8</w:t>
      </w:r>
      <w:r w:rsidRPr="00E25DB6">
        <w:rPr>
          <w:rFonts w:ascii="Tahoma" w:hAnsi="Tahoma" w:cs="Tahoma"/>
          <w:i/>
        </w:rPr>
        <w:t xml:space="preserve"> te</w:t>
      </w:r>
      <w:r w:rsidRPr="00026AB7">
        <w:rPr>
          <w:rFonts w:ascii="Tahoma" w:hAnsi="Tahoma" w:cs="Tahoma"/>
          <w:i/>
        </w:rPr>
        <w:t xml:space="preserve"> razpisne dokumentacije. </w:t>
      </w:r>
    </w:p>
    <w:p w14:paraId="7FB70F0C" w14:textId="77777777" w:rsidR="00767891" w:rsidRPr="00C8579C" w:rsidRDefault="00767891" w:rsidP="00767891">
      <w:pPr>
        <w:jc w:val="both"/>
        <w:rPr>
          <w:rFonts w:ascii="Tahoma" w:hAnsi="Tahoma" w:cs="Tahoma"/>
          <w:b/>
        </w:rPr>
      </w:pPr>
    </w:p>
    <w:p w14:paraId="2CC9372C" w14:textId="15C4EF00" w:rsidR="00767891" w:rsidRDefault="00767891" w:rsidP="006C0B8B">
      <w:pPr>
        <w:pStyle w:val="Odstavekseznama"/>
        <w:keepNext/>
        <w:widowControl w:val="0"/>
        <w:numPr>
          <w:ilvl w:val="1"/>
          <w:numId w:val="20"/>
        </w:numPr>
        <w:jc w:val="both"/>
        <w:rPr>
          <w:rFonts w:ascii="Tahoma" w:hAnsi="Tahoma" w:cs="Tahoma"/>
          <w:b/>
          <w:color w:val="FF0000"/>
        </w:rPr>
      </w:pPr>
      <w:r w:rsidRPr="00511426">
        <w:rPr>
          <w:rFonts w:ascii="Tahoma" w:hAnsi="Tahoma" w:cs="Tahoma"/>
          <w:b/>
        </w:rPr>
        <w:t>Zavarovanje dobre izvedbe obveznosti</w:t>
      </w:r>
      <w:r w:rsidR="00511426" w:rsidRPr="00511426">
        <w:rPr>
          <w:rFonts w:ascii="Tahoma" w:hAnsi="Tahoma" w:cs="Tahoma"/>
          <w:b/>
        </w:rPr>
        <w:t xml:space="preserve"> </w:t>
      </w:r>
    </w:p>
    <w:p w14:paraId="3F11971C" w14:textId="77777777" w:rsidR="00E52358" w:rsidRPr="00511426" w:rsidRDefault="00E52358" w:rsidP="00E52358">
      <w:pPr>
        <w:pStyle w:val="Odstavekseznama"/>
        <w:keepNext/>
        <w:widowControl w:val="0"/>
        <w:ind w:left="720"/>
        <w:jc w:val="both"/>
        <w:rPr>
          <w:rFonts w:ascii="Tahoma" w:hAnsi="Tahoma" w:cs="Tahoma"/>
          <w:b/>
          <w:color w:val="FF0000"/>
        </w:rPr>
      </w:pPr>
    </w:p>
    <w:p w14:paraId="17E6DE3C" w14:textId="5C7C82DF" w:rsidR="00E52358" w:rsidRPr="00E52358" w:rsidRDefault="00A4610A" w:rsidP="001D3586">
      <w:pPr>
        <w:pStyle w:val="Pripombabesedilo"/>
        <w:keepNext/>
        <w:widowControl w:val="0"/>
        <w:jc w:val="both"/>
        <w:rPr>
          <w:rFonts w:ascii="Tahoma" w:hAnsi="Tahoma" w:cs="Tahoma"/>
          <w:lang w:val="sl-SI"/>
        </w:rPr>
      </w:pPr>
      <w:r>
        <w:rPr>
          <w:rFonts w:ascii="Tahoma" w:hAnsi="Tahoma" w:cs="Tahoma"/>
          <w:lang w:val="sl-SI"/>
        </w:rPr>
        <w:t>I</w:t>
      </w:r>
      <w:r w:rsidR="00E52358" w:rsidRPr="00E52358">
        <w:rPr>
          <w:rFonts w:ascii="Tahoma" w:hAnsi="Tahoma" w:cs="Tahoma"/>
          <w:lang w:val="sl-SI"/>
        </w:rPr>
        <w:t>zbrani ponudnik s katerim bo sklenjen okv</w:t>
      </w:r>
      <w:r>
        <w:rPr>
          <w:rFonts w:ascii="Tahoma" w:hAnsi="Tahoma" w:cs="Tahoma"/>
          <w:lang w:val="sl-SI"/>
        </w:rPr>
        <w:t>irni sporazum</w:t>
      </w:r>
      <w:r w:rsidR="00E52358" w:rsidRPr="00E52358">
        <w:rPr>
          <w:rFonts w:ascii="Tahoma" w:hAnsi="Tahoma" w:cs="Tahoma"/>
          <w:lang w:val="sl-SI"/>
        </w:rPr>
        <w:t xml:space="preserve">, bo moral najkasneje v petnajstih (15) koledarskih dneh od sklenitve okvirnega sporazuma, naročniku predložiti </w:t>
      </w:r>
      <w:r>
        <w:rPr>
          <w:rFonts w:ascii="Tahoma" w:hAnsi="Tahoma" w:cs="Tahoma"/>
          <w:u w:val="single"/>
        </w:rPr>
        <w:t>finančno zavarovanje za dobr</w:t>
      </w:r>
      <w:r w:rsidR="006637FA">
        <w:rPr>
          <w:rFonts w:ascii="Tahoma" w:hAnsi="Tahoma" w:cs="Tahoma"/>
          <w:u w:val="single"/>
          <w:lang w:val="sl-SI"/>
        </w:rPr>
        <w:t>o</w:t>
      </w:r>
      <w:r>
        <w:rPr>
          <w:rFonts w:ascii="Tahoma" w:hAnsi="Tahoma" w:cs="Tahoma"/>
          <w:u w:val="single"/>
        </w:rPr>
        <w:t xml:space="preserve"> izvedb</w:t>
      </w:r>
      <w:r w:rsidR="006637FA">
        <w:rPr>
          <w:rFonts w:ascii="Tahoma" w:hAnsi="Tahoma" w:cs="Tahoma"/>
          <w:u w:val="single"/>
          <w:lang w:val="sl-SI"/>
        </w:rPr>
        <w:t>o</w:t>
      </w:r>
      <w:r>
        <w:rPr>
          <w:rFonts w:ascii="Tahoma" w:hAnsi="Tahoma" w:cs="Tahoma"/>
          <w:u w:val="single"/>
        </w:rPr>
        <w:t xml:space="preserve"> obveznosti iz okvirnega sporazuma</w:t>
      </w:r>
      <w:r>
        <w:rPr>
          <w:u w:val="single"/>
        </w:rPr>
        <w:t xml:space="preserve"> </w:t>
      </w:r>
      <w:r>
        <w:rPr>
          <w:rFonts w:ascii="Tahoma" w:hAnsi="Tahoma" w:cs="Tahoma"/>
        </w:rPr>
        <w:t>(</w:t>
      </w:r>
      <w:proofErr w:type="spellStart"/>
      <w:r>
        <w:rPr>
          <w:rFonts w:ascii="Tahoma" w:hAnsi="Tahoma" w:cs="Tahoma"/>
        </w:rPr>
        <w:t>t.j</w:t>
      </w:r>
      <w:proofErr w:type="spellEnd"/>
      <w:r w:rsidRPr="00F266E4">
        <w:rPr>
          <w:rFonts w:ascii="Tahoma" w:hAnsi="Tahoma" w:cs="Tahoma"/>
        </w:rPr>
        <w:t>. bančno garancijo ali kavcijsko zavarovanje zavarovalnice skladno z vzorcem in pogoji iz razpisne dokumentacije)</w:t>
      </w:r>
      <w:r w:rsidR="00E52358" w:rsidRPr="00E52358">
        <w:rPr>
          <w:rFonts w:ascii="Tahoma" w:hAnsi="Tahoma" w:cs="Tahoma"/>
          <w:lang w:val="sl-SI"/>
        </w:rPr>
        <w:t>,</w:t>
      </w:r>
      <w:r w:rsidR="001D3586" w:rsidRPr="001D3586">
        <w:rPr>
          <w:rFonts w:ascii="Tahoma" w:hAnsi="Tahoma" w:cs="Tahoma"/>
          <w:lang w:val="sl-SI"/>
        </w:rPr>
        <w:t xml:space="preserve"> </w:t>
      </w:r>
      <w:r w:rsidR="001D3586">
        <w:rPr>
          <w:rFonts w:ascii="Tahoma" w:hAnsi="Tahoma" w:cs="Tahoma"/>
          <w:lang w:val="sl-SI"/>
        </w:rPr>
        <w:t xml:space="preserve">v višini 50.000,00 EUR </w:t>
      </w:r>
      <w:r w:rsidR="00AC0994" w:rsidRPr="00D054C1">
        <w:rPr>
          <w:rFonts w:ascii="Tahoma" w:hAnsi="Tahoma" w:cs="Tahoma"/>
        </w:rPr>
        <w:t xml:space="preserve">(z besedo: </w:t>
      </w:r>
      <w:r w:rsidR="00AC0994">
        <w:rPr>
          <w:rFonts w:ascii="Tahoma" w:hAnsi="Tahoma" w:cs="Tahoma"/>
          <w:lang w:val="sl-SI"/>
        </w:rPr>
        <w:t>petdeset</w:t>
      </w:r>
      <w:r w:rsidR="006637FA">
        <w:rPr>
          <w:rFonts w:ascii="Tahoma" w:hAnsi="Tahoma" w:cs="Tahoma"/>
          <w:lang w:val="sl-SI"/>
        </w:rPr>
        <w:t xml:space="preserve"> </w:t>
      </w:r>
      <w:r w:rsidR="00AC0994">
        <w:rPr>
          <w:rFonts w:ascii="Tahoma" w:hAnsi="Tahoma" w:cs="Tahoma"/>
          <w:lang w:val="sl-SI"/>
        </w:rPr>
        <w:t xml:space="preserve">tisoč </w:t>
      </w:r>
      <w:r w:rsidR="00AC0994" w:rsidRPr="00D054C1">
        <w:rPr>
          <w:rFonts w:ascii="Tahoma" w:hAnsi="Tahoma" w:cs="Tahoma"/>
        </w:rPr>
        <w:t>evrov in 00/100)</w:t>
      </w:r>
      <w:r w:rsidR="00AC0994">
        <w:rPr>
          <w:rFonts w:ascii="Tahoma" w:hAnsi="Tahoma" w:cs="Tahoma"/>
          <w:lang w:val="sl-SI"/>
        </w:rPr>
        <w:t xml:space="preserve"> </w:t>
      </w:r>
      <w:r w:rsidR="001D3586">
        <w:rPr>
          <w:rFonts w:ascii="Tahoma" w:hAnsi="Tahoma" w:cs="Tahoma"/>
          <w:lang w:val="sl-SI"/>
        </w:rPr>
        <w:t>in</w:t>
      </w:r>
      <w:r w:rsidR="00E52358" w:rsidRPr="00E52358">
        <w:rPr>
          <w:rFonts w:ascii="Tahoma" w:hAnsi="Tahoma" w:cs="Tahoma"/>
          <w:lang w:val="sl-SI"/>
        </w:rPr>
        <w:t xml:space="preserve"> z dobo veljavnosti še najmanj 30 (trideset) dni po preteku veljavnosti okvirnega sporazuma</w:t>
      </w:r>
      <w:r w:rsidR="001D3586">
        <w:rPr>
          <w:rFonts w:ascii="Tahoma" w:hAnsi="Tahoma" w:cs="Tahoma"/>
          <w:lang w:val="sl-SI"/>
        </w:rPr>
        <w:t>.</w:t>
      </w:r>
      <w:r w:rsidR="00E52358" w:rsidRPr="00E52358">
        <w:rPr>
          <w:rFonts w:ascii="Tahoma" w:hAnsi="Tahoma" w:cs="Tahoma"/>
          <w:lang w:val="sl-SI"/>
        </w:rPr>
        <w:t xml:space="preserve"> </w:t>
      </w:r>
    </w:p>
    <w:p w14:paraId="0EE86789" w14:textId="77777777" w:rsidR="00E52358" w:rsidRPr="00E52358" w:rsidRDefault="00E52358" w:rsidP="00E52358">
      <w:pPr>
        <w:pStyle w:val="Pripombabesedilo"/>
        <w:keepNext/>
        <w:widowControl w:val="0"/>
        <w:jc w:val="both"/>
        <w:rPr>
          <w:rFonts w:ascii="Tahoma" w:hAnsi="Tahoma" w:cs="Tahoma"/>
          <w:lang w:val="sl-SI"/>
        </w:rPr>
      </w:pPr>
    </w:p>
    <w:p w14:paraId="04D8AE0B" w14:textId="2C9615B3" w:rsidR="00E52358" w:rsidRPr="00E52358" w:rsidRDefault="00600309" w:rsidP="00E52358">
      <w:pPr>
        <w:pStyle w:val="Pripombabesedilo"/>
        <w:keepNext/>
        <w:widowControl w:val="0"/>
        <w:jc w:val="both"/>
        <w:rPr>
          <w:rFonts w:ascii="Tahoma" w:hAnsi="Tahoma" w:cs="Tahoma"/>
          <w:lang w:val="sl-SI"/>
        </w:rPr>
      </w:pPr>
      <w:r>
        <w:rPr>
          <w:rFonts w:ascii="Tahoma" w:hAnsi="Tahoma" w:cs="Tahoma"/>
          <w:lang w:val="sl-SI"/>
        </w:rPr>
        <w:t>V kolikor izbrani ponudnik</w:t>
      </w:r>
      <w:r w:rsidR="00E52358" w:rsidRPr="00E52358">
        <w:rPr>
          <w:rFonts w:ascii="Tahoma" w:hAnsi="Tahoma" w:cs="Tahoma"/>
          <w:lang w:val="sl-SI"/>
        </w:rPr>
        <w:t xml:space="preserve"> v roku 15 (petnajstih) dni od sklenitve okvirnega sporazuma in naknad</w:t>
      </w:r>
      <w:r>
        <w:rPr>
          <w:rFonts w:ascii="Tahoma" w:hAnsi="Tahoma" w:cs="Tahoma"/>
          <w:lang w:val="sl-SI"/>
        </w:rPr>
        <w:t xml:space="preserve">nem naročnikovem pozivu ne bo predložil </w:t>
      </w:r>
      <w:r w:rsidR="00E52358" w:rsidRPr="00E52358">
        <w:rPr>
          <w:rFonts w:ascii="Tahoma" w:hAnsi="Tahoma" w:cs="Tahoma"/>
          <w:lang w:val="sl-SI"/>
        </w:rPr>
        <w:t>finančnega zavarovanja dobre izvedbe obveznosti po okvirnem sporazumu skladno z vzorcem iz razpisne dokumentacije, se šteje da odstopa od sklenitve okvirnega sporazuma in velja, da okvirni sporazum ni bil nikoli sklenjen. V tem primeru bo naročnik unovčil finančno zavarovanje za resnost ponudbe, brez kakršnekoli obveznosti do izvajalca.</w:t>
      </w:r>
    </w:p>
    <w:p w14:paraId="0799831D" w14:textId="77777777" w:rsidR="00E52358" w:rsidRPr="00E52358" w:rsidRDefault="00E52358" w:rsidP="00E52358">
      <w:pPr>
        <w:pStyle w:val="Pripombabesedilo"/>
        <w:keepNext/>
        <w:widowControl w:val="0"/>
        <w:jc w:val="both"/>
        <w:rPr>
          <w:rFonts w:ascii="Tahoma" w:hAnsi="Tahoma" w:cs="Tahoma"/>
          <w:lang w:val="sl-SI"/>
        </w:rPr>
      </w:pPr>
    </w:p>
    <w:p w14:paraId="27479BF8" w14:textId="4AE1A566" w:rsidR="00E52358" w:rsidRPr="00E52358" w:rsidRDefault="00E52358" w:rsidP="00E52358">
      <w:pPr>
        <w:pStyle w:val="Pripombabesedilo"/>
        <w:keepNext/>
        <w:widowControl w:val="0"/>
        <w:jc w:val="both"/>
        <w:rPr>
          <w:rFonts w:ascii="Tahoma" w:hAnsi="Tahoma" w:cs="Tahoma"/>
          <w:lang w:val="sl-SI"/>
        </w:rPr>
      </w:pPr>
      <w:r w:rsidRPr="00E52358">
        <w:rPr>
          <w:rFonts w:ascii="Tahoma" w:hAnsi="Tahoma" w:cs="Tahoma"/>
          <w:lang w:val="sl-SI"/>
        </w:rPr>
        <w:t>Vzorec finančnega zavarovanja (»</w:t>
      </w:r>
      <w:r w:rsidR="00450B13">
        <w:rPr>
          <w:rFonts w:ascii="Tahoma" w:hAnsi="Tahoma" w:cs="Tahoma"/>
          <w:lang w:val="sl-SI"/>
        </w:rPr>
        <w:t>Bančna garancija/kavcijsko zavarovanje</w:t>
      </w:r>
      <w:r w:rsidRPr="00E52358">
        <w:rPr>
          <w:rFonts w:ascii="Tahoma" w:hAnsi="Tahoma" w:cs="Tahoma"/>
          <w:lang w:val="sl-SI"/>
        </w:rPr>
        <w:t>«) za dobr</w:t>
      </w:r>
      <w:r w:rsidR="004636AC">
        <w:rPr>
          <w:rFonts w:ascii="Tahoma" w:hAnsi="Tahoma" w:cs="Tahoma"/>
          <w:lang w:val="sl-SI"/>
        </w:rPr>
        <w:t>o</w:t>
      </w:r>
      <w:r w:rsidRPr="00E52358">
        <w:rPr>
          <w:rFonts w:ascii="Tahoma" w:hAnsi="Tahoma" w:cs="Tahoma"/>
          <w:lang w:val="sl-SI"/>
        </w:rPr>
        <w:t xml:space="preserve"> izvedb</w:t>
      </w:r>
      <w:r w:rsidR="004636AC">
        <w:rPr>
          <w:rFonts w:ascii="Tahoma" w:hAnsi="Tahoma" w:cs="Tahoma"/>
          <w:lang w:val="sl-SI"/>
        </w:rPr>
        <w:t>o</w:t>
      </w:r>
      <w:r w:rsidRPr="00E52358">
        <w:rPr>
          <w:rFonts w:ascii="Tahoma" w:hAnsi="Tahoma" w:cs="Tahoma"/>
          <w:lang w:val="sl-SI"/>
        </w:rPr>
        <w:t xml:space="preserve"> obveznosti </w:t>
      </w:r>
      <w:r w:rsidRPr="00E52358">
        <w:rPr>
          <w:rFonts w:ascii="Tahoma" w:hAnsi="Tahoma" w:cs="Tahoma"/>
          <w:lang w:val="sl-SI"/>
        </w:rPr>
        <w:lastRenderedPageBreak/>
        <w:t xml:space="preserve">iz okvirnega sporazuma je priloga razpisne </w:t>
      </w:r>
      <w:r w:rsidRPr="00AC0994">
        <w:rPr>
          <w:rFonts w:ascii="Tahoma" w:hAnsi="Tahoma" w:cs="Tahoma"/>
          <w:lang w:val="sl-SI"/>
        </w:rPr>
        <w:t>dokumentacije (</w:t>
      </w:r>
      <w:r w:rsidR="00AC0994" w:rsidRPr="00AC0994">
        <w:rPr>
          <w:rFonts w:ascii="Tahoma" w:hAnsi="Tahoma" w:cs="Tahoma"/>
          <w:lang w:val="sl-SI"/>
        </w:rPr>
        <w:t xml:space="preserve">Priloga </w:t>
      </w:r>
      <w:r w:rsidR="00B330CC">
        <w:rPr>
          <w:rFonts w:ascii="Tahoma" w:hAnsi="Tahoma" w:cs="Tahoma"/>
          <w:lang w:val="sl-SI"/>
        </w:rPr>
        <w:t>8</w:t>
      </w:r>
      <w:r w:rsidR="00AC0994" w:rsidRPr="00AC0994">
        <w:rPr>
          <w:rFonts w:ascii="Tahoma" w:hAnsi="Tahoma" w:cs="Tahoma"/>
          <w:lang w:val="sl-SI"/>
        </w:rPr>
        <w:t>/1</w:t>
      </w:r>
      <w:r w:rsidRPr="00AC0994">
        <w:rPr>
          <w:rFonts w:ascii="Tahoma" w:hAnsi="Tahoma" w:cs="Tahoma"/>
          <w:lang w:val="sl-SI"/>
        </w:rPr>
        <w:t>).</w:t>
      </w:r>
      <w:r w:rsidRPr="00E52358">
        <w:rPr>
          <w:rFonts w:ascii="Tahoma" w:hAnsi="Tahoma" w:cs="Tahoma"/>
          <w:lang w:val="sl-SI"/>
        </w:rPr>
        <w:t xml:space="preserve">  </w:t>
      </w:r>
    </w:p>
    <w:p w14:paraId="1D48FB60" w14:textId="77777777" w:rsidR="00767891" w:rsidRDefault="00767891" w:rsidP="00767891">
      <w:pPr>
        <w:pStyle w:val="Pripombabesedilo"/>
        <w:keepNext/>
        <w:widowControl w:val="0"/>
        <w:jc w:val="both"/>
        <w:rPr>
          <w:rFonts w:ascii="Tahoma" w:hAnsi="Tahoma" w:cs="Tahoma"/>
          <w:b/>
        </w:rPr>
      </w:pPr>
    </w:p>
    <w:p w14:paraId="029FB109" w14:textId="77777777" w:rsidR="00450B13" w:rsidRPr="005A4FDC" w:rsidRDefault="00450B13" w:rsidP="00450B13">
      <w:pPr>
        <w:jc w:val="both"/>
        <w:rPr>
          <w:rFonts w:ascii="Tahoma" w:hAnsi="Tahoma" w:cs="Tahoma"/>
        </w:rPr>
      </w:pPr>
      <w:r w:rsidRPr="00477279">
        <w:rPr>
          <w:rFonts w:ascii="Tahoma" w:hAnsi="Tahoma" w:cs="Tahoma"/>
          <w:b/>
        </w:rPr>
        <w:t>Finančno zavarovanje mora biti izdano s strani banke ali zavarovalnice, ki ima sedež v Republiki Sloveniji in v slovenskem jeziku.</w:t>
      </w:r>
      <w:r w:rsidRPr="00477279">
        <w:rPr>
          <w:rFonts w:ascii="Tahoma" w:hAnsi="Tahoma" w:cs="Tahoma"/>
        </w:rPr>
        <w:t xml:space="preserve"> Finančno zavarovanje za dobro izvedbo obveznosti mora biti nepreklicno, brezpogojno in plačljivo na prvi </w:t>
      </w:r>
      <w:r w:rsidRPr="005A4FDC">
        <w:rPr>
          <w:rFonts w:ascii="Tahoma" w:hAnsi="Tahoma" w:cs="Tahoma"/>
        </w:rPr>
        <w:t>poziv.</w:t>
      </w:r>
    </w:p>
    <w:p w14:paraId="435764C3" w14:textId="77777777" w:rsidR="00450B13" w:rsidRPr="005A4FDC" w:rsidRDefault="00450B13" w:rsidP="00450B13">
      <w:pPr>
        <w:jc w:val="both"/>
        <w:rPr>
          <w:rFonts w:ascii="Tahoma" w:hAnsi="Tahoma" w:cs="Tahoma"/>
        </w:rPr>
      </w:pPr>
    </w:p>
    <w:p w14:paraId="359BEBC5" w14:textId="170D8BCE" w:rsidR="00450B13" w:rsidRPr="005A4FDC" w:rsidRDefault="00450B13" w:rsidP="00450B13">
      <w:pPr>
        <w:jc w:val="both"/>
        <w:rPr>
          <w:rFonts w:ascii="Tahoma" w:hAnsi="Tahoma" w:cs="Tahoma"/>
        </w:rPr>
      </w:pPr>
      <w:r w:rsidRPr="005A4FDC">
        <w:rPr>
          <w:rFonts w:ascii="Tahoma" w:hAnsi="Tahoma" w:cs="Tahoma"/>
        </w:rPr>
        <w:t xml:space="preserve">V kolikor izbrani </w:t>
      </w:r>
      <w:r>
        <w:rPr>
          <w:rFonts w:ascii="Tahoma" w:hAnsi="Tahoma" w:cs="Tahoma"/>
        </w:rPr>
        <w:t>ponudnik</w:t>
      </w:r>
      <w:r w:rsidRPr="005A4FDC">
        <w:rPr>
          <w:rFonts w:ascii="Tahoma" w:hAnsi="Tahoma" w:cs="Tahoma"/>
        </w:rPr>
        <w:t xml:space="preserve"> ne bo izpolnjeval svojih </w:t>
      </w:r>
      <w:r w:rsidRPr="00E34E62">
        <w:rPr>
          <w:rFonts w:ascii="Tahoma" w:hAnsi="Tahoma" w:cs="Tahoma"/>
        </w:rPr>
        <w:t>obveznosti</w:t>
      </w:r>
      <w:r>
        <w:rPr>
          <w:rFonts w:ascii="Tahoma" w:hAnsi="Tahoma" w:cs="Tahoma"/>
        </w:rPr>
        <w:t xml:space="preserve"> iz okvirnega sporazuma</w:t>
      </w:r>
      <w:r w:rsidRPr="00E34E62">
        <w:rPr>
          <w:rFonts w:ascii="Tahoma" w:hAnsi="Tahoma" w:cs="Tahoma"/>
        </w:rPr>
        <w:t>,</w:t>
      </w:r>
      <w:r w:rsidRPr="005A4FDC">
        <w:rPr>
          <w:rFonts w:ascii="Tahoma" w:hAnsi="Tahoma" w:cs="Tahoma"/>
        </w:rPr>
        <w:t xml:space="preserve"> bo naročnik unovčil finančno zavarovanje za dobr</w:t>
      </w:r>
      <w:r w:rsidR="006637FA">
        <w:rPr>
          <w:rFonts w:ascii="Tahoma" w:hAnsi="Tahoma" w:cs="Tahoma"/>
        </w:rPr>
        <w:t>o</w:t>
      </w:r>
      <w:r w:rsidRPr="005A4FDC">
        <w:rPr>
          <w:rFonts w:ascii="Tahoma" w:hAnsi="Tahoma" w:cs="Tahoma"/>
        </w:rPr>
        <w:t xml:space="preserve"> izvedb</w:t>
      </w:r>
      <w:r w:rsidR="006637FA">
        <w:rPr>
          <w:rFonts w:ascii="Tahoma" w:hAnsi="Tahoma" w:cs="Tahoma"/>
        </w:rPr>
        <w:t>o</w:t>
      </w:r>
      <w:r w:rsidRPr="005A4FDC">
        <w:rPr>
          <w:rFonts w:ascii="Tahoma" w:hAnsi="Tahoma" w:cs="Tahoma"/>
        </w:rPr>
        <w:t xml:space="preserve"> </w:t>
      </w:r>
      <w:r>
        <w:rPr>
          <w:rFonts w:ascii="Tahoma" w:hAnsi="Tahoma" w:cs="Tahoma"/>
        </w:rPr>
        <w:t>obveznosti</w:t>
      </w:r>
      <w:r w:rsidRPr="00E34E62">
        <w:rPr>
          <w:rFonts w:ascii="Tahoma" w:hAnsi="Tahoma" w:cs="Tahoma"/>
        </w:rPr>
        <w:t xml:space="preserve"> </w:t>
      </w:r>
      <w:r w:rsidRPr="005A4FDC">
        <w:rPr>
          <w:rFonts w:ascii="Tahoma" w:hAnsi="Tahoma" w:cs="Tahoma"/>
        </w:rPr>
        <w:t xml:space="preserve">in odstopil od </w:t>
      </w:r>
      <w:r>
        <w:rPr>
          <w:rFonts w:ascii="Tahoma" w:hAnsi="Tahoma" w:cs="Tahoma"/>
        </w:rPr>
        <w:t>okvirnega sporazuma</w:t>
      </w:r>
      <w:r w:rsidRPr="005A4FDC">
        <w:rPr>
          <w:rFonts w:ascii="Tahoma" w:hAnsi="Tahoma" w:cs="Tahoma"/>
        </w:rPr>
        <w:t xml:space="preserve">, brez kakršnekoli obveznosti do izbranega </w:t>
      </w:r>
      <w:r>
        <w:rPr>
          <w:rFonts w:ascii="Tahoma" w:hAnsi="Tahoma" w:cs="Tahoma"/>
        </w:rPr>
        <w:t>ponudnika</w:t>
      </w:r>
      <w:r w:rsidR="00AC0994">
        <w:rPr>
          <w:rFonts w:ascii="Tahoma" w:hAnsi="Tahoma" w:cs="Tahoma"/>
        </w:rPr>
        <w:t>.</w:t>
      </w:r>
    </w:p>
    <w:p w14:paraId="39B0BA6F" w14:textId="77777777" w:rsidR="00450B13" w:rsidRPr="005A4FDC" w:rsidRDefault="00450B13" w:rsidP="00450B13">
      <w:pPr>
        <w:jc w:val="both"/>
        <w:rPr>
          <w:rFonts w:ascii="Tahoma" w:hAnsi="Tahoma" w:cs="Tahoma"/>
        </w:rPr>
      </w:pPr>
    </w:p>
    <w:p w14:paraId="4BED144F" w14:textId="77777777" w:rsidR="00450B13" w:rsidRPr="005A4FDC" w:rsidRDefault="00450B13" w:rsidP="00450B13">
      <w:pPr>
        <w:jc w:val="both"/>
        <w:rPr>
          <w:rFonts w:ascii="Tahoma" w:hAnsi="Tahoma" w:cs="Tahoma"/>
          <w:b/>
        </w:rPr>
      </w:pPr>
      <w:r w:rsidRPr="005A4FDC">
        <w:rPr>
          <w:rFonts w:ascii="Tahoma" w:hAnsi="Tahoma" w:cs="Tahoma"/>
          <w:b/>
        </w:rPr>
        <w:t>DOKAZILA:</w:t>
      </w:r>
    </w:p>
    <w:p w14:paraId="4A19B5A5" w14:textId="77777777" w:rsidR="00450B13" w:rsidRPr="00F57B56" w:rsidRDefault="00450B13" w:rsidP="00450B13">
      <w:pPr>
        <w:jc w:val="both"/>
        <w:rPr>
          <w:rFonts w:ascii="Tahoma" w:hAnsi="Tahoma" w:cs="Tahoma"/>
        </w:rPr>
      </w:pPr>
      <w:r>
        <w:rPr>
          <w:rFonts w:ascii="Tahoma" w:hAnsi="Tahoma" w:cs="Tahoma"/>
        </w:rPr>
        <w:t>Kandidat (p</w:t>
      </w:r>
      <w:r w:rsidRPr="00F57B56">
        <w:rPr>
          <w:rFonts w:ascii="Tahoma" w:hAnsi="Tahoma" w:cs="Tahoma"/>
        </w:rPr>
        <w:t>onudnik</w:t>
      </w:r>
      <w:r>
        <w:rPr>
          <w:rFonts w:ascii="Tahoma" w:hAnsi="Tahoma" w:cs="Tahoma"/>
        </w:rPr>
        <w:t>)</w:t>
      </w:r>
      <w:r w:rsidRPr="00F57B56">
        <w:rPr>
          <w:rFonts w:ascii="Tahoma" w:hAnsi="Tahoma" w:cs="Tahoma"/>
        </w:rPr>
        <w:t xml:space="preserve"> izkaže zgoraj navedenih pogojev na naslednji način:</w:t>
      </w:r>
    </w:p>
    <w:p w14:paraId="575A55FA" w14:textId="77777777" w:rsidR="00450B13" w:rsidRDefault="00450B13" w:rsidP="00450B13">
      <w:pPr>
        <w:jc w:val="both"/>
        <w:rPr>
          <w:rFonts w:ascii="Tahoma" w:hAnsi="Tahoma" w:cs="Tahoma"/>
        </w:rPr>
      </w:pPr>
      <w:r w:rsidRPr="00F57B56">
        <w:rPr>
          <w:rFonts w:ascii="Tahoma" w:hAnsi="Tahoma" w:cs="Tahoma"/>
        </w:rPr>
        <w:t xml:space="preserve">z oddajo ESPD obrazca oziroma z oddajo prijave/ponudbe (Priloga </w:t>
      </w:r>
      <w:r>
        <w:rPr>
          <w:rFonts w:ascii="Tahoma" w:hAnsi="Tahoma" w:cs="Tahoma"/>
          <w:bCs/>
        </w:rPr>
        <w:t>POVZETEK PRIJAVE</w:t>
      </w:r>
      <w:r w:rsidRPr="00F57B56">
        <w:rPr>
          <w:rFonts w:ascii="Tahoma" w:hAnsi="Tahoma" w:cs="Tahoma"/>
        </w:rPr>
        <w:t>), s katero izjavlja, da je prijava (ponudba) v skladu z vsemi zahtevami in pogoji razpisne dokumentacije.</w:t>
      </w:r>
    </w:p>
    <w:p w14:paraId="2C4D98E3" w14:textId="65402702" w:rsidR="00450B13" w:rsidRPr="005A4FDC" w:rsidRDefault="00450B13" w:rsidP="00450B13">
      <w:pPr>
        <w:jc w:val="both"/>
        <w:rPr>
          <w:rFonts w:ascii="Tahoma" w:hAnsi="Tahoma" w:cs="Tahoma"/>
        </w:rPr>
      </w:pPr>
    </w:p>
    <w:p w14:paraId="37EF030C" w14:textId="77777777" w:rsidR="00450B13" w:rsidRPr="005A4FDC" w:rsidRDefault="00450B13" w:rsidP="00450B13">
      <w:pPr>
        <w:jc w:val="both"/>
        <w:rPr>
          <w:rFonts w:ascii="Tahoma" w:hAnsi="Tahoma" w:cs="Tahoma"/>
          <w:b/>
        </w:rPr>
      </w:pPr>
      <w:r w:rsidRPr="005A4FDC">
        <w:rPr>
          <w:rFonts w:ascii="Tahoma" w:hAnsi="Tahoma" w:cs="Tahoma"/>
          <w:b/>
        </w:rPr>
        <w:t>OPOZORILO:</w:t>
      </w:r>
    </w:p>
    <w:p w14:paraId="6754C13E" w14:textId="77777777" w:rsidR="00450B13" w:rsidRPr="005A4FDC" w:rsidRDefault="00450B13" w:rsidP="00450B13">
      <w:pPr>
        <w:jc w:val="both"/>
        <w:rPr>
          <w:rFonts w:ascii="Tahoma" w:hAnsi="Tahoma" w:cs="Tahoma"/>
        </w:rPr>
      </w:pPr>
      <w:r w:rsidRPr="005A4FDC">
        <w:rPr>
          <w:rFonts w:ascii="Tahoma" w:hAnsi="Tahoma" w:cs="Tahoma"/>
        </w:rPr>
        <w:t xml:space="preserve">Finančno zavarovanje, ki ga bo </w:t>
      </w:r>
      <w:r>
        <w:rPr>
          <w:rFonts w:ascii="Tahoma" w:hAnsi="Tahoma" w:cs="Tahoma"/>
        </w:rPr>
        <w:t>ponudnik</w:t>
      </w:r>
      <w:r w:rsidRPr="005A4FDC">
        <w:rPr>
          <w:rFonts w:ascii="Tahoma" w:hAnsi="Tahoma" w:cs="Tahoma"/>
        </w:rPr>
        <w:t xml:space="preserve"> priložil pri zavarovanju </w:t>
      </w:r>
      <w:r w:rsidRPr="00E34E62">
        <w:rPr>
          <w:rFonts w:ascii="Tahoma" w:hAnsi="Tahoma" w:cs="Tahoma"/>
        </w:rPr>
        <w:t xml:space="preserve">obveznosti </w:t>
      </w:r>
      <w:r w:rsidRPr="005A4FDC">
        <w:rPr>
          <w:rFonts w:ascii="Tahoma" w:hAnsi="Tahoma" w:cs="Tahoma"/>
        </w:rPr>
        <w:t xml:space="preserve">po sklenitvi </w:t>
      </w:r>
      <w:r>
        <w:rPr>
          <w:rFonts w:ascii="Tahoma" w:hAnsi="Tahoma" w:cs="Tahoma"/>
        </w:rPr>
        <w:t>okvirnega sporazuma</w:t>
      </w:r>
      <w:r w:rsidRPr="005A4FDC">
        <w:rPr>
          <w:rFonts w:ascii="Tahoma" w:hAnsi="Tahoma" w:cs="Tahoma"/>
        </w:rPr>
        <w:t>, ne sme vsebinsko odstopati od priloženega vzorca finančnega zavarovanja iz razpisne dokumentacije.</w:t>
      </w:r>
    </w:p>
    <w:p w14:paraId="39865837" w14:textId="77777777" w:rsidR="00450B13" w:rsidRPr="005A4FDC" w:rsidRDefault="00450B13" w:rsidP="00450B13">
      <w:pPr>
        <w:jc w:val="both"/>
        <w:rPr>
          <w:rFonts w:ascii="Tahoma" w:hAnsi="Tahoma" w:cs="Tahoma"/>
        </w:rPr>
      </w:pPr>
    </w:p>
    <w:p w14:paraId="71F31703" w14:textId="77777777" w:rsidR="00450B13" w:rsidRPr="005A4FDC" w:rsidRDefault="00450B13" w:rsidP="00450B13">
      <w:pPr>
        <w:jc w:val="both"/>
        <w:rPr>
          <w:rFonts w:ascii="Tahoma" w:hAnsi="Tahoma" w:cs="Tahoma"/>
          <w:b/>
        </w:rPr>
      </w:pPr>
      <w:r w:rsidRPr="005A4FDC">
        <w:rPr>
          <w:rFonts w:ascii="Tahoma" w:hAnsi="Tahoma" w:cs="Tahoma"/>
          <w:b/>
        </w:rPr>
        <w:t>V obrazcu predloženega finančnega zavarovanja ne sme biti naslednjega besedila: »2. Predloženo izjavo Uprave RS za javna plačila, da so zahtevek za unovčenje podpisale osebe, ki so pooblaščene za zastopanje«.</w:t>
      </w:r>
    </w:p>
    <w:p w14:paraId="15C6B08C" w14:textId="77777777" w:rsidR="00450B13" w:rsidRPr="005A4FDC" w:rsidRDefault="00450B13" w:rsidP="00450B13">
      <w:pPr>
        <w:jc w:val="both"/>
        <w:rPr>
          <w:rFonts w:ascii="Tahoma" w:hAnsi="Tahoma" w:cs="Tahoma"/>
        </w:rPr>
      </w:pPr>
    </w:p>
    <w:p w14:paraId="026FB86A" w14:textId="77777777" w:rsidR="00450B13" w:rsidRPr="005A4FDC" w:rsidRDefault="00450B13" w:rsidP="00450B13">
      <w:pPr>
        <w:jc w:val="both"/>
        <w:rPr>
          <w:rFonts w:ascii="Tahoma" w:hAnsi="Tahoma" w:cs="Tahoma"/>
        </w:rPr>
      </w:pPr>
      <w:r w:rsidRPr="005A4FDC">
        <w:rPr>
          <w:rFonts w:ascii="Tahoma" w:hAnsi="Tahoma" w:cs="Tahoma"/>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5A4FDC">
        <w:rPr>
          <w:rFonts w:ascii="Tahoma" w:hAnsi="Tahoma" w:cs="Tahoma"/>
        </w:rPr>
        <w:t>neunovčljiva</w:t>
      </w:r>
      <w:proofErr w:type="spellEnd"/>
      <w:r w:rsidRPr="005A4FDC">
        <w:rPr>
          <w:rFonts w:ascii="Tahoma" w:hAnsi="Tahoma" w:cs="Tahoma"/>
        </w:rPr>
        <w:t>.</w:t>
      </w:r>
    </w:p>
    <w:p w14:paraId="13026DE9" w14:textId="77777777" w:rsidR="00450B13" w:rsidRPr="005A4FDC" w:rsidRDefault="00450B13" w:rsidP="00450B13">
      <w:pPr>
        <w:jc w:val="both"/>
        <w:rPr>
          <w:rFonts w:ascii="Tahoma" w:hAnsi="Tahoma" w:cs="Tahoma"/>
        </w:rPr>
      </w:pPr>
    </w:p>
    <w:p w14:paraId="5F3F4E59" w14:textId="77777777" w:rsidR="00450B13" w:rsidRDefault="00450B13" w:rsidP="00450B13">
      <w:pPr>
        <w:jc w:val="both"/>
        <w:rPr>
          <w:rFonts w:ascii="Tahoma" w:hAnsi="Tahoma" w:cs="Tahoma"/>
        </w:rPr>
      </w:pPr>
      <w:r w:rsidRPr="005A4FDC">
        <w:rPr>
          <w:rFonts w:ascii="Tahoma" w:hAnsi="Tahoma" w:cs="Tahoma"/>
        </w:rPr>
        <w:t>Pristojno sodišče za reševanje morebitnih sporov med upravičencem in izdajateljem garancije je stvarno pristojno sodišče v Ljubljani.</w:t>
      </w:r>
    </w:p>
    <w:p w14:paraId="54D75056" w14:textId="7D369D3E" w:rsidR="00D759C6" w:rsidRDefault="00D759C6" w:rsidP="00FD21E4">
      <w:pPr>
        <w:jc w:val="both"/>
        <w:rPr>
          <w:rFonts w:ascii="Tahoma" w:hAnsi="Tahoma" w:cs="Tahoma"/>
        </w:rPr>
      </w:pPr>
    </w:p>
    <w:p w14:paraId="333B52D4" w14:textId="77777777" w:rsidR="00450B13" w:rsidRPr="005A4FDC" w:rsidRDefault="00450B13" w:rsidP="00FD21E4">
      <w:pPr>
        <w:jc w:val="both"/>
        <w:rPr>
          <w:rFonts w:ascii="Tahoma" w:hAnsi="Tahoma" w:cs="Tahoma"/>
        </w:rPr>
      </w:pPr>
    </w:p>
    <w:p w14:paraId="6331C549" w14:textId="510629AB" w:rsidR="00D759C6" w:rsidRPr="00767891" w:rsidRDefault="0076618D" w:rsidP="006C0B8B">
      <w:pPr>
        <w:pStyle w:val="Odstavekseznama"/>
        <w:numPr>
          <w:ilvl w:val="0"/>
          <w:numId w:val="20"/>
        </w:numPr>
        <w:jc w:val="both"/>
        <w:rPr>
          <w:rFonts w:ascii="Tahoma" w:hAnsi="Tahoma" w:cs="Tahoma"/>
          <w:b/>
          <w:sz w:val="22"/>
          <w:szCs w:val="22"/>
        </w:rPr>
      </w:pPr>
      <w:r w:rsidRPr="00767891">
        <w:rPr>
          <w:rFonts w:ascii="Tahoma" w:hAnsi="Tahoma" w:cs="Tahoma"/>
          <w:b/>
          <w:sz w:val="22"/>
          <w:szCs w:val="22"/>
        </w:rPr>
        <w:t>MERILO</w:t>
      </w:r>
      <w:r w:rsidR="00D759C6" w:rsidRPr="00767891">
        <w:rPr>
          <w:rFonts w:ascii="Tahoma" w:hAnsi="Tahoma" w:cs="Tahoma"/>
          <w:b/>
          <w:sz w:val="22"/>
          <w:szCs w:val="22"/>
        </w:rPr>
        <w:t xml:space="preserve"> ZA IZBIRO PONUDNIKA </w:t>
      </w:r>
    </w:p>
    <w:p w14:paraId="02456F82" w14:textId="77777777" w:rsidR="008E09A7" w:rsidRDefault="008E09A7" w:rsidP="00C16205">
      <w:pPr>
        <w:jc w:val="both"/>
        <w:rPr>
          <w:rFonts w:ascii="Tahoma" w:hAnsi="Tahoma" w:cs="Tahoma"/>
        </w:rPr>
      </w:pPr>
    </w:p>
    <w:p w14:paraId="53383829" w14:textId="19EA779C" w:rsidR="00851CF0" w:rsidRDefault="00851CF0" w:rsidP="00851CF0">
      <w:pPr>
        <w:jc w:val="both"/>
        <w:rPr>
          <w:rFonts w:ascii="Tahoma" w:hAnsi="Tahoma" w:cs="Tahoma"/>
          <w:b/>
        </w:rPr>
      </w:pPr>
      <w:r w:rsidRPr="00851CF0">
        <w:rPr>
          <w:rFonts w:ascii="Tahoma" w:hAnsi="Tahoma" w:cs="Tahoma"/>
          <w:b/>
        </w:rPr>
        <w:t>Naročnik bo ocenjeval ponudbo za vse ponujene artikle skupaj.</w:t>
      </w:r>
    </w:p>
    <w:p w14:paraId="52FB5810" w14:textId="77777777" w:rsidR="00BF2BA8" w:rsidRPr="00851CF0" w:rsidRDefault="00BF2BA8" w:rsidP="00851CF0">
      <w:pPr>
        <w:jc w:val="both"/>
        <w:rPr>
          <w:rFonts w:ascii="Tahoma" w:hAnsi="Tahoma" w:cs="Tahoma"/>
          <w:b/>
        </w:rPr>
      </w:pPr>
    </w:p>
    <w:p w14:paraId="2ECF633F" w14:textId="77777777" w:rsidR="00851CF0" w:rsidRPr="00851CF0" w:rsidRDefault="00851CF0" w:rsidP="00851CF0">
      <w:pPr>
        <w:jc w:val="both"/>
        <w:rPr>
          <w:rFonts w:ascii="Tahoma" w:hAnsi="Tahoma" w:cs="Tahoma"/>
        </w:rPr>
      </w:pPr>
      <w:r w:rsidRPr="00851CF0">
        <w:rPr>
          <w:rFonts w:ascii="Tahoma" w:hAnsi="Tahoma" w:cs="Tahoma"/>
        </w:rPr>
        <w:t>Najugodnejša je tista ponudba, ki po vrednotenju vseh kriterijev doseže najvišje število točk.</w:t>
      </w:r>
    </w:p>
    <w:p w14:paraId="651F465F" w14:textId="77777777" w:rsidR="00851CF0" w:rsidRPr="00851CF0" w:rsidRDefault="00851CF0" w:rsidP="00851CF0">
      <w:pPr>
        <w:jc w:val="both"/>
        <w:rPr>
          <w:rFonts w:ascii="Tahoma" w:hAnsi="Tahoma" w:cs="Tahoma"/>
        </w:rPr>
      </w:pPr>
      <w:r w:rsidRPr="00851CF0">
        <w:rPr>
          <w:rFonts w:ascii="Tahoma" w:hAnsi="Tahoma" w:cs="Tahoma"/>
        </w:rPr>
        <w:t>Merila in kriteriji, ki bodo uporabljeni pri ocenjevanju ponudb in pri izbiri najugodnejše ponudbe so naslednja:</w:t>
      </w:r>
    </w:p>
    <w:p w14:paraId="7BDB8638" w14:textId="77777777" w:rsidR="00851CF0" w:rsidRPr="00851CF0" w:rsidRDefault="00851CF0" w:rsidP="00851CF0">
      <w:pPr>
        <w:jc w:val="both"/>
        <w:rPr>
          <w:rFonts w:ascii="Tahoma" w:hAnsi="Tahoma" w:cs="Tahom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6734"/>
        <w:gridCol w:w="1417"/>
      </w:tblGrid>
      <w:tr w:rsidR="00851CF0" w:rsidRPr="00851CF0" w14:paraId="4D070470" w14:textId="77777777" w:rsidTr="00B42904">
        <w:tc>
          <w:tcPr>
            <w:tcW w:w="779" w:type="dxa"/>
          </w:tcPr>
          <w:p w14:paraId="2FB91F23" w14:textId="77777777" w:rsidR="00851CF0" w:rsidRPr="00851CF0" w:rsidRDefault="00851CF0" w:rsidP="00B42904">
            <w:pPr>
              <w:jc w:val="both"/>
              <w:rPr>
                <w:rFonts w:ascii="Tahoma" w:hAnsi="Tahoma" w:cs="Tahoma"/>
                <w:b/>
              </w:rPr>
            </w:pPr>
          </w:p>
        </w:tc>
        <w:tc>
          <w:tcPr>
            <w:tcW w:w="6734" w:type="dxa"/>
          </w:tcPr>
          <w:p w14:paraId="6BEC40E1" w14:textId="77777777" w:rsidR="00851CF0" w:rsidRPr="00851CF0" w:rsidRDefault="00851CF0" w:rsidP="00B42904">
            <w:pPr>
              <w:jc w:val="both"/>
              <w:rPr>
                <w:rFonts w:ascii="Tahoma" w:hAnsi="Tahoma" w:cs="Tahoma"/>
                <w:b/>
              </w:rPr>
            </w:pPr>
            <w:r w:rsidRPr="00851CF0">
              <w:rPr>
                <w:rFonts w:ascii="Tahoma" w:hAnsi="Tahoma" w:cs="Tahoma"/>
                <w:b/>
              </w:rPr>
              <w:t>Merila za ocenjevanje ponudb</w:t>
            </w:r>
          </w:p>
        </w:tc>
        <w:tc>
          <w:tcPr>
            <w:tcW w:w="1417" w:type="dxa"/>
          </w:tcPr>
          <w:p w14:paraId="6181D64C" w14:textId="77777777" w:rsidR="00851CF0" w:rsidRPr="00851CF0" w:rsidRDefault="00851CF0" w:rsidP="00B42904">
            <w:pPr>
              <w:jc w:val="center"/>
              <w:rPr>
                <w:rFonts w:ascii="Tahoma" w:hAnsi="Tahoma" w:cs="Tahoma"/>
                <w:b/>
              </w:rPr>
            </w:pPr>
            <w:r w:rsidRPr="00851CF0">
              <w:rPr>
                <w:rFonts w:ascii="Tahoma" w:hAnsi="Tahoma" w:cs="Tahoma"/>
                <w:b/>
              </w:rPr>
              <w:t>Max. št. točk</w:t>
            </w:r>
          </w:p>
        </w:tc>
      </w:tr>
      <w:tr w:rsidR="00851CF0" w:rsidRPr="00851CF0" w14:paraId="5D77D0DD" w14:textId="77777777" w:rsidTr="00B42904">
        <w:tc>
          <w:tcPr>
            <w:tcW w:w="779" w:type="dxa"/>
          </w:tcPr>
          <w:p w14:paraId="21422CEF" w14:textId="25642F9B" w:rsidR="00851CF0" w:rsidRPr="00851CF0" w:rsidRDefault="00851CF0" w:rsidP="00B42904">
            <w:pPr>
              <w:jc w:val="center"/>
              <w:rPr>
                <w:rFonts w:ascii="Tahoma" w:hAnsi="Tahoma" w:cs="Tahoma"/>
              </w:rPr>
            </w:pPr>
            <w:r>
              <w:rPr>
                <w:rFonts w:ascii="Tahoma" w:hAnsi="Tahoma" w:cs="Tahoma"/>
              </w:rPr>
              <w:t>5</w:t>
            </w:r>
            <w:r w:rsidRPr="00851CF0">
              <w:rPr>
                <w:rFonts w:ascii="Tahoma" w:hAnsi="Tahoma" w:cs="Tahoma"/>
              </w:rPr>
              <w:t>.1.</w:t>
            </w:r>
          </w:p>
        </w:tc>
        <w:tc>
          <w:tcPr>
            <w:tcW w:w="6734" w:type="dxa"/>
          </w:tcPr>
          <w:p w14:paraId="02C2840D" w14:textId="77777777" w:rsidR="00851CF0" w:rsidRPr="00851CF0" w:rsidRDefault="00851CF0" w:rsidP="00B42904">
            <w:pPr>
              <w:jc w:val="both"/>
              <w:rPr>
                <w:rFonts w:ascii="Tahoma" w:hAnsi="Tahoma" w:cs="Tahoma"/>
              </w:rPr>
            </w:pPr>
            <w:r w:rsidRPr="00851CF0">
              <w:rPr>
                <w:rFonts w:ascii="Tahoma" w:hAnsi="Tahoma" w:cs="Tahoma"/>
              </w:rPr>
              <w:t>Cena blaga.</w:t>
            </w:r>
          </w:p>
        </w:tc>
        <w:tc>
          <w:tcPr>
            <w:tcW w:w="1417" w:type="dxa"/>
          </w:tcPr>
          <w:p w14:paraId="7B50952D" w14:textId="77777777" w:rsidR="00851CF0" w:rsidRPr="00851CF0" w:rsidRDefault="00851CF0" w:rsidP="00B42904">
            <w:pPr>
              <w:jc w:val="center"/>
              <w:rPr>
                <w:rFonts w:ascii="Tahoma" w:hAnsi="Tahoma" w:cs="Tahoma"/>
              </w:rPr>
            </w:pPr>
            <w:r w:rsidRPr="00851CF0">
              <w:rPr>
                <w:rFonts w:ascii="Tahoma" w:hAnsi="Tahoma" w:cs="Tahoma"/>
              </w:rPr>
              <w:t>70</w:t>
            </w:r>
          </w:p>
        </w:tc>
      </w:tr>
      <w:tr w:rsidR="00851CF0" w:rsidRPr="00851CF0" w14:paraId="7BA2D5BC" w14:textId="77777777" w:rsidTr="00B42904">
        <w:tc>
          <w:tcPr>
            <w:tcW w:w="779" w:type="dxa"/>
          </w:tcPr>
          <w:p w14:paraId="5894A63F" w14:textId="7526E4C2" w:rsidR="00851CF0" w:rsidRPr="00851CF0" w:rsidRDefault="00851CF0" w:rsidP="00B42904">
            <w:pPr>
              <w:jc w:val="center"/>
              <w:rPr>
                <w:rFonts w:ascii="Tahoma" w:hAnsi="Tahoma" w:cs="Tahoma"/>
              </w:rPr>
            </w:pPr>
            <w:r>
              <w:rPr>
                <w:rFonts w:ascii="Tahoma" w:hAnsi="Tahoma" w:cs="Tahoma"/>
              </w:rPr>
              <w:t>5</w:t>
            </w:r>
            <w:r w:rsidRPr="00851CF0">
              <w:rPr>
                <w:rFonts w:ascii="Tahoma" w:hAnsi="Tahoma" w:cs="Tahoma"/>
              </w:rPr>
              <w:t>.2.</w:t>
            </w:r>
          </w:p>
        </w:tc>
        <w:tc>
          <w:tcPr>
            <w:tcW w:w="6734" w:type="dxa"/>
          </w:tcPr>
          <w:p w14:paraId="59BA914E" w14:textId="77777777" w:rsidR="00851CF0" w:rsidRPr="00851CF0" w:rsidRDefault="00851CF0" w:rsidP="00B42904">
            <w:pPr>
              <w:jc w:val="both"/>
              <w:rPr>
                <w:rFonts w:ascii="Tahoma" w:hAnsi="Tahoma" w:cs="Tahoma"/>
              </w:rPr>
            </w:pPr>
            <w:r w:rsidRPr="00851CF0">
              <w:rPr>
                <w:rFonts w:ascii="Tahoma" w:hAnsi="Tahoma" w:cs="Tahoma"/>
              </w:rPr>
              <w:t>Ponujeni vodomeri – število različnih proizvajalcev.</w:t>
            </w:r>
          </w:p>
        </w:tc>
        <w:tc>
          <w:tcPr>
            <w:tcW w:w="1417" w:type="dxa"/>
          </w:tcPr>
          <w:p w14:paraId="6565560B" w14:textId="77777777" w:rsidR="00851CF0" w:rsidRPr="00851CF0" w:rsidRDefault="00851CF0" w:rsidP="00B42904">
            <w:pPr>
              <w:jc w:val="center"/>
              <w:rPr>
                <w:rFonts w:ascii="Tahoma" w:hAnsi="Tahoma" w:cs="Tahoma"/>
              </w:rPr>
            </w:pPr>
            <w:r w:rsidRPr="00851CF0">
              <w:rPr>
                <w:rFonts w:ascii="Tahoma" w:hAnsi="Tahoma" w:cs="Tahoma"/>
              </w:rPr>
              <w:t>10</w:t>
            </w:r>
          </w:p>
        </w:tc>
      </w:tr>
      <w:tr w:rsidR="00851CF0" w:rsidRPr="00851CF0" w14:paraId="71052D02" w14:textId="77777777" w:rsidTr="00B42904">
        <w:tc>
          <w:tcPr>
            <w:tcW w:w="779" w:type="dxa"/>
          </w:tcPr>
          <w:p w14:paraId="30EE8329" w14:textId="261A931D" w:rsidR="00851CF0" w:rsidRPr="00851CF0" w:rsidRDefault="00851CF0" w:rsidP="00B42904">
            <w:pPr>
              <w:jc w:val="center"/>
              <w:rPr>
                <w:rFonts w:ascii="Tahoma" w:hAnsi="Tahoma" w:cs="Tahoma"/>
              </w:rPr>
            </w:pPr>
            <w:r>
              <w:rPr>
                <w:rFonts w:ascii="Tahoma" w:hAnsi="Tahoma" w:cs="Tahoma"/>
              </w:rPr>
              <w:t>5</w:t>
            </w:r>
            <w:r w:rsidRPr="00851CF0">
              <w:rPr>
                <w:rFonts w:ascii="Tahoma" w:hAnsi="Tahoma" w:cs="Tahoma"/>
              </w:rPr>
              <w:t>.3.</w:t>
            </w:r>
          </w:p>
        </w:tc>
        <w:tc>
          <w:tcPr>
            <w:tcW w:w="6734" w:type="dxa"/>
          </w:tcPr>
          <w:p w14:paraId="492A8B18" w14:textId="77777777" w:rsidR="00851CF0" w:rsidRPr="00851CF0" w:rsidRDefault="00851CF0" w:rsidP="00B42904">
            <w:pPr>
              <w:jc w:val="both"/>
              <w:rPr>
                <w:rFonts w:ascii="Tahoma" w:hAnsi="Tahoma" w:cs="Tahoma"/>
              </w:rPr>
            </w:pPr>
            <w:r w:rsidRPr="00851CF0">
              <w:rPr>
                <w:rFonts w:ascii="Tahoma" w:hAnsi="Tahoma" w:cs="Tahoma"/>
              </w:rPr>
              <w:t>Dobavni rok.</w:t>
            </w:r>
          </w:p>
        </w:tc>
        <w:tc>
          <w:tcPr>
            <w:tcW w:w="1417" w:type="dxa"/>
          </w:tcPr>
          <w:p w14:paraId="0026F156" w14:textId="77777777" w:rsidR="00851CF0" w:rsidRPr="00851CF0" w:rsidRDefault="00851CF0" w:rsidP="00B42904">
            <w:pPr>
              <w:jc w:val="center"/>
              <w:rPr>
                <w:rFonts w:ascii="Tahoma" w:hAnsi="Tahoma" w:cs="Tahoma"/>
              </w:rPr>
            </w:pPr>
            <w:r w:rsidRPr="00851CF0">
              <w:rPr>
                <w:rFonts w:ascii="Tahoma" w:hAnsi="Tahoma" w:cs="Tahoma"/>
              </w:rPr>
              <w:t>5</w:t>
            </w:r>
          </w:p>
        </w:tc>
      </w:tr>
      <w:tr w:rsidR="00851CF0" w:rsidRPr="00851CF0" w14:paraId="74A01C8C" w14:textId="77777777" w:rsidTr="00B42904">
        <w:tc>
          <w:tcPr>
            <w:tcW w:w="779" w:type="dxa"/>
          </w:tcPr>
          <w:p w14:paraId="6E9C8B7A" w14:textId="250FE0F2" w:rsidR="00851CF0" w:rsidRPr="00851CF0" w:rsidRDefault="00851CF0" w:rsidP="00B42904">
            <w:pPr>
              <w:jc w:val="center"/>
              <w:rPr>
                <w:rFonts w:ascii="Tahoma" w:hAnsi="Tahoma" w:cs="Tahoma"/>
              </w:rPr>
            </w:pPr>
            <w:r>
              <w:rPr>
                <w:rFonts w:ascii="Tahoma" w:hAnsi="Tahoma" w:cs="Tahoma"/>
              </w:rPr>
              <w:t>5</w:t>
            </w:r>
            <w:r w:rsidRPr="00851CF0">
              <w:rPr>
                <w:rFonts w:ascii="Tahoma" w:hAnsi="Tahoma" w:cs="Tahoma"/>
              </w:rPr>
              <w:t>.4.</w:t>
            </w:r>
          </w:p>
        </w:tc>
        <w:tc>
          <w:tcPr>
            <w:tcW w:w="6734" w:type="dxa"/>
          </w:tcPr>
          <w:p w14:paraId="069FC92D" w14:textId="77777777" w:rsidR="00851CF0" w:rsidRPr="00851CF0" w:rsidRDefault="00851CF0" w:rsidP="00B42904">
            <w:pPr>
              <w:jc w:val="both"/>
              <w:rPr>
                <w:rFonts w:ascii="Tahoma" w:hAnsi="Tahoma" w:cs="Tahoma"/>
              </w:rPr>
            </w:pPr>
            <w:r w:rsidRPr="00851CF0">
              <w:rPr>
                <w:rFonts w:ascii="Tahoma" w:hAnsi="Tahoma" w:cs="Tahoma"/>
              </w:rPr>
              <w:t>Garancijska doba vodomerov.</w:t>
            </w:r>
          </w:p>
        </w:tc>
        <w:tc>
          <w:tcPr>
            <w:tcW w:w="1417" w:type="dxa"/>
          </w:tcPr>
          <w:p w14:paraId="3AF56E95" w14:textId="77777777" w:rsidR="00851CF0" w:rsidRPr="00851CF0" w:rsidRDefault="00851CF0" w:rsidP="00B42904">
            <w:pPr>
              <w:jc w:val="center"/>
              <w:rPr>
                <w:rFonts w:ascii="Tahoma" w:hAnsi="Tahoma" w:cs="Tahoma"/>
              </w:rPr>
            </w:pPr>
            <w:r w:rsidRPr="00851CF0">
              <w:rPr>
                <w:rFonts w:ascii="Tahoma" w:hAnsi="Tahoma" w:cs="Tahoma"/>
              </w:rPr>
              <w:t>5</w:t>
            </w:r>
          </w:p>
        </w:tc>
      </w:tr>
      <w:tr w:rsidR="00851CF0" w:rsidRPr="00851CF0" w14:paraId="5E9D9486" w14:textId="77777777" w:rsidTr="00B42904">
        <w:tc>
          <w:tcPr>
            <w:tcW w:w="779" w:type="dxa"/>
          </w:tcPr>
          <w:p w14:paraId="3D741F92" w14:textId="0AAD146C" w:rsidR="00851CF0" w:rsidRPr="00851CF0" w:rsidRDefault="00851CF0" w:rsidP="00B42904">
            <w:pPr>
              <w:jc w:val="center"/>
              <w:rPr>
                <w:rFonts w:ascii="Tahoma" w:hAnsi="Tahoma" w:cs="Tahoma"/>
              </w:rPr>
            </w:pPr>
            <w:r>
              <w:rPr>
                <w:rFonts w:ascii="Tahoma" w:hAnsi="Tahoma" w:cs="Tahoma"/>
              </w:rPr>
              <w:t>5</w:t>
            </w:r>
            <w:r w:rsidRPr="00851CF0">
              <w:rPr>
                <w:rFonts w:ascii="Tahoma" w:hAnsi="Tahoma" w:cs="Tahoma"/>
              </w:rPr>
              <w:t>.5.</w:t>
            </w:r>
          </w:p>
        </w:tc>
        <w:tc>
          <w:tcPr>
            <w:tcW w:w="6734" w:type="dxa"/>
          </w:tcPr>
          <w:p w14:paraId="2AEBEF7E" w14:textId="77777777" w:rsidR="00851CF0" w:rsidRPr="00851CF0" w:rsidRDefault="00851CF0" w:rsidP="00B42904">
            <w:pPr>
              <w:jc w:val="both"/>
              <w:rPr>
                <w:rFonts w:ascii="Tahoma" w:hAnsi="Tahoma" w:cs="Tahoma"/>
              </w:rPr>
            </w:pPr>
            <w:r w:rsidRPr="00851CF0">
              <w:rPr>
                <w:rFonts w:ascii="Tahoma" w:hAnsi="Tahoma" w:cs="Tahoma"/>
              </w:rPr>
              <w:t xml:space="preserve">Ponujeni vodomeri DN 20 do DN 40 so dobavljivi v nižjih </w:t>
            </w:r>
            <w:proofErr w:type="spellStart"/>
            <w:r w:rsidRPr="00851CF0">
              <w:rPr>
                <w:rFonts w:ascii="Tahoma" w:hAnsi="Tahoma" w:cs="Tahoma"/>
              </w:rPr>
              <w:t>metroloških</w:t>
            </w:r>
            <w:proofErr w:type="spellEnd"/>
            <w:r w:rsidRPr="00851CF0">
              <w:rPr>
                <w:rFonts w:ascii="Tahoma" w:hAnsi="Tahoma" w:cs="Tahoma"/>
              </w:rPr>
              <w:t xml:space="preserve"> razredih.</w:t>
            </w:r>
          </w:p>
        </w:tc>
        <w:tc>
          <w:tcPr>
            <w:tcW w:w="1417" w:type="dxa"/>
          </w:tcPr>
          <w:p w14:paraId="384F8B3E" w14:textId="77777777" w:rsidR="00851CF0" w:rsidRPr="00851CF0" w:rsidRDefault="00851CF0" w:rsidP="00B42904">
            <w:pPr>
              <w:jc w:val="center"/>
              <w:rPr>
                <w:rFonts w:ascii="Tahoma" w:hAnsi="Tahoma" w:cs="Tahoma"/>
              </w:rPr>
            </w:pPr>
            <w:r w:rsidRPr="00851CF0">
              <w:rPr>
                <w:rFonts w:ascii="Tahoma" w:hAnsi="Tahoma" w:cs="Tahoma"/>
              </w:rPr>
              <w:t>5</w:t>
            </w:r>
          </w:p>
        </w:tc>
      </w:tr>
      <w:tr w:rsidR="00851CF0" w:rsidRPr="00851CF0" w14:paraId="7D7A858F" w14:textId="77777777" w:rsidTr="00B42904">
        <w:tc>
          <w:tcPr>
            <w:tcW w:w="779" w:type="dxa"/>
          </w:tcPr>
          <w:p w14:paraId="5E57D210" w14:textId="13F761C6" w:rsidR="00851CF0" w:rsidRPr="00851CF0" w:rsidRDefault="00851CF0" w:rsidP="00B42904">
            <w:pPr>
              <w:jc w:val="center"/>
              <w:rPr>
                <w:rFonts w:ascii="Tahoma" w:hAnsi="Tahoma" w:cs="Tahoma"/>
              </w:rPr>
            </w:pPr>
            <w:r>
              <w:rPr>
                <w:rFonts w:ascii="Tahoma" w:hAnsi="Tahoma" w:cs="Tahoma"/>
              </w:rPr>
              <w:t>5</w:t>
            </w:r>
            <w:r w:rsidRPr="00851CF0">
              <w:rPr>
                <w:rFonts w:ascii="Tahoma" w:hAnsi="Tahoma" w:cs="Tahoma"/>
              </w:rPr>
              <w:t>.6.</w:t>
            </w:r>
          </w:p>
        </w:tc>
        <w:tc>
          <w:tcPr>
            <w:tcW w:w="6734" w:type="dxa"/>
          </w:tcPr>
          <w:p w14:paraId="6A22938A" w14:textId="77777777" w:rsidR="00851CF0" w:rsidRPr="00851CF0" w:rsidRDefault="00851CF0" w:rsidP="00B42904">
            <w:pPr>
              <w:jc w:val="both"/>
              <w:rPr>
                <w:rFonts w:ascii="Tahoma" w:hAnsi="Tahoma" w:cs="Tahoma"/>
              </w:rPr>
            </w:pPr>
            <w:r w:rsidRPr="00851CF0">
              <w:rPr>
                <w:rFonts w:ascii="Tahoma" w:hAnsi="Tahoma" w:cs="Tahoma"/>
              </w:rPr>
              <w:t xml:space="preserve">Ponujeni kombinirani vodomeri DN 50/20 do DN 100/20 so dobavljivi v nižjih </w:t>
            </w:r>
            <w:proofErr w:type="spellStart"/>
            <w:r w:rsidRPr="00851CF0">
              <w:rPr>
                <w:rFonts w:ascii="Tahoma" w:hAnsi="Tahoma" w:cs="Tahoma"/>
              </w:rPr>
              <w:t>metroloških</w:t>
            </w:r>
            <w:proofErr w:type="spellEnd"/>
            <w:r w:rsidRPr="00851CF0">
              <w:rPr>
                <w:rFonts w:ascii="Tahoma" w:hAnsi="Tahoma" w:cs="Tahoma"/>
              </w:rPr>
              <w:t xml:space="preserve"> razredih.</w:t>
            </w:r>
          </w:p>
        </w:tc>
        <w:tc>
          <w:tcPr>
            <w:tcW w:w="1417" w:type="dxa"/>
          </w:tcPr>
          <w:p w14:paraId="4B830C45" w14:textId="77777777" w:rsidR="00851CF0" w:rsidRPr="00851CF0" w:rsidRDefault="00851CF0" w:rsidP="00B42904">
            <w:pPr>
              <w:jc w:val="center"/>
              <w:rPr>
                <w:rFonts w:ascii="Tahoma" w:hAnsi="Tahoma" w:cs="Tahoma"/>
              </w:rPr>
            </w:pPr>
            <w:r w:rsidRPr="00851CF0">
              <w:rPr>
                <w:rFonts w:ascii="Tahoma" w:hAnsi="Tahoma" w:cs="Tahoma"/>
              </w:rPr>
              <w:t>5</w:t>
            </w:r>
          </w:p>
        </w:tc>
      </w:tr>
      <w:tr w:rsidR="00851CF0" w:rsidRPr="00851CF0" w14:paraId="27803DF2" w14:textId="77777777" w:rsidTr="00B42904">
        <w:tc>
          <w:tcPr>
            <w:tcW w:w="779" w:type="dxa"/>
          </w:tcPr>
          <w:p w14:paraId="6062BEA0" w14:textId="77777777" w:rsidR="00851CF0" w:rsidRPr="00851CF0" w:rsidRDefault="00851CF0" w:rsidP="00B42904">
            <w:pPr>
              <w:jc w:val="both"/>
              <w:rPr>
                <w:rFonts w:ascii="Tahoma" w:hAnsi="Tahoma" w:cs="Tahoma"/>
                <w:b/>
              </w:rPr>
            </w:pPr>
          </w:p>
        </w:tc>
        <w:tc>
          <w:tcPr>
            <w:tcW w:w="6734" w:type="dxa"/>
          </w:tcPr>
          <w:p w14:paraId="4737EDBF" w14:textId="77777777" w:rsidR="00851CF0" w:rsidRPr="00851CF0" w:rsidRDefault="00851CF0" w:rsidP="00B42904">
            <w:pPr>
              <w:jc w:val="both"/>
              <w:rPr>
                <w:rFonts w:ascii="Tahoma" w:hAnsi="Tahoma" w:cs="Tahoma"/>
                <w:b/>
              </w:rPr>
            </w:pPr>
            <w:r w:rsidRPr="00851CF0">
              <w:rPr>
                <w:rFonts w:ascii="Tahoma" w:hAnsi="Tahoma" w:cs="Tahoma"/>
                <w:b/>
              </w:rPr>
              <w:t>Skupaj</w:t>
            </w:r>
          </w:p>
        </w:tc>
        <w:tc>
          <w:tcPr>
            <w:tcW w:w="1417" w:type="dxa"/>
          </w:tcPr>
          <w:p w14:paraId="47A88843" w14:textId="77777777" w:rsidR="00851CF0" w:rsidRPr="00851CF0" w:rsidRDefault="00851CF0" w:rsidP="00B42904">
            <w:pPr>
              <w:jc w:val="center"/>
              <w:rPr>
                <w:rFonts w:ascii="Tahoma" w:hAnsi="Tahoma" w:cs="Tahoma"/>
                <w:b/>
              </w:rPr>
            </w:pPr>
            <w:r w:rsidRPr="00851CF0">
              <w:rPr>
                <w:rFonts w:ascii="Tahoma" w:hAnsi="Tahoma" w:cs="Tahoma"/>
                <w:b/>
              </w:rPr>
              <w:t>100</w:t>
            </w:r>
          </w:p>
        </w:tc>
      </w:tr>
    </w:tbl>
    <w:p w14:paraId="7DD52AF4" w14:textId="77777777" w:rsidR="00851CF0" w:rsidRPr="00851CF0" w:rsidRDefault="00851CF0" w:rsidP="00851CF0">
      <w:pPr>
        <w:jc w:val="both"/>
        <w:rPr>
          <w:rFonts w:ascii="Tahoma" w:hAnsi="Tahoma" w:cs="Tahoma"/>
          <w:b/>
        </w:rPr>
      </w:pPr>
    </w:p>
    <w:p w14:paraId="75DDBBC3" w14:textId="77777777" w:rsidR="00851CF0" w:rsidRPr="00851CF0" w:rsidRDefault="00851CF0" w:rsidP="00851CF0">
      <w:pPr>
        <w:jc w:val="both"/>
        <w:rPr>
          <w:rFonts w:ascii="Tahoma" w:hAnsi="Tahoma" w:cs="Tahoma"/>
          <w:b/>
        </w:rPr>
      </w:pPr>
    </w:p>
    <w:p w14:paraId="5679220C" w14:textId="27D8F020" w:rsidR="00851CF0" w:rsidRPr="00851CF0" w:rsidRDefault="00851CF0" w:rsidP="00851CF0">
      <w:pPr>
        <w:pBdr>
          <w:bottom w:val="single" w:sz="4" w:space="1" w:color="auto"/>
        </w:pBdr>
        <w:jc w:val="both"/>
        <w:rPr>
          <w:rFonts w:ascii="Tahoma" w:hAnsi="Tahoma" w:cs="Tahoma"/>
          <w:b/>
        </w:rPr>
      </w:pPr>
      <w:r>
        <w:rPr>
          <w:rFonts w:ascii="Tahoma" w:hAnsi="Tahoma" w:cs="Tahoma"/>
          <w:b/>
        </w:rPr>
        <w:t>5</w:t>
      </w:r>
      <w:r w:rsidRPr="00851CF0">
        <w:rPr>
          <w:rFonts w:ascii="Tahoma" w:hAnsi="Tahoma" w:cs="Tahoma"/>
          <w:b/>
        </w:rPr>
        <w:t>.1. Cena</w:t>
      </w:r>
      <w:r w:rsidRPr="00851CF0">
        <w:rPr>
          <w:rFonts w:ascii="Tahoma" w:hAnsi="Tahoma" w:cs="Tahoma"/>
        </w:rPr>
        <w:t xml:space="preserve"> </w:t>
      </w:r>
      <w:r w:rsidRPr="00851CF0">
        <w:rPr>
          <w:rFonts w:ascii="Tahoma" w:hAnsi="Tahoma" w:cs="Tahoma"/>
          <w:b/>
        </w:rPr>
        <w:t>artikla (Tc)</w:t>
      </w:r>
    </w:p>
    <w:p w14:paraId="001C0A18" w14:textId="77777777" w:rsidR="00851CF0" w:rsidRPr="00851CF0" w:rsidRDefault="00851CF0" w:rsidP="00851CF0">
      <w:pPr>
        <w:jc w:val="both"/>
        <w:rPr>
          <w:rFonts w:ascii="Tahoma" w:hAnsi="Tahoma" w:cs="Tahoma"/>
          <w:b/>
        </w:rPr>
      </w:pPr>
      <w:r w:rsidRPr="00851CF0">
        <w:rPr>
          <w:rFonts w:ascii="Tahoma" w:hAnsi="Tahoma" w:cs="Tahoma"/>
          <w:b/>
        </w:rPr>
        <w:t>Točke za skupno ponudbeno ceno izračunamo po formuli:</w:t>
      </w:r>
    </w:p>
    <w:p w14:paraId="4EBBE521" w14:textId="77777777" w:rsidR="00851CF0" w:rsidRPr="00851CF0" w:rsidRDefault="00851CF0" w:rsidP="00851CF0">
      <w:pPr>
        <w:jc w:val="both"/>
        <w:rPr>
          <w:rFonts w:ascii="Tahoma" w:hAnsi="Tahoma" w:cs="Tahoma"/>
        </w:rPr>
      </w:pPr>
      <w:r w:rsidRPr="00851CF0">
        <w:rPr>
          <w:rFonts w:ascii="Tahoma" w:hAnsi="Tahoma" w:cs="Tahoma"/>
        </w:rPr>
        <w:lastRenderedPageBreak/>
        <w:tab/>
      </w:r>
      <w:r w:rsidRPr="00851CF0">
        <w:rPr>
          <w:rFonts w:ascii="Tahoma" w:hAnsi="Tahoma" w:cs="Tahoma"/>
        </w:rPr>
        <w:tab/>
      </w:r>
      <w:r w:rsidRPr="00851CF0">
        <w:rPr>
          <w:rFonts w:ascii="Tahoma" w:hAnsi="Tahoma" w:cs="Tahoma"/>
        </w:rPr>
        <w:tab/>
      </w:r>
      <w:r w:rsidRPr="00851CF0">
        <w:rPr>
          <w:rFonts w:ascii="Tahoma" w:hAnsi="Tahoma" w:cs="Tahoma"/>
        </w:rPr>
        <w:tab/>
      </w:r>
      <w:r w:rsidRPr="00851CF0">
        <w:rPr>
          <w:rFonts w:ascii="Tahoma" w:hAnsi="Tahoma" w:cs="Tahoma"/>
        </w:rPr>
        <w:tab/>
      </w:r>
      <w:r w:rsidRPr="00851CF0">
        <w:rPr>
          <w:rFonts w:ascii="Tahoma" w:hAnsi="Tahoma" w:cs="Tahoma"/>
        </w:rPr>
        <w:tab/>
      </w:r>
      <w:r w:rsidRPr="00851CF0">
        <w:rPr>
          <w:rFonts w:ascii="Tahoma" w:hAnsi="Tahoma" w:cs="Tahoma"/>
        </w:rPr>
        <w:tab/>
      </w:r>
      <w:r w:rsidRPr="00851CF0">
        <w:rPr>
          <w:rFonts w:ascii="Tahoma" w:hAnsi="Tahoma" w:cs="Tahoma"/>
        </w:rPr>
        <w:tab/>
      </w:r>
      <w:r w:rsidRPr="00851CF0">
        <w:rPr>
          <w:rFonts w:ascii="Tahoma" w:hAnsi="Tahoma" w:cs="Tahoma"/>
        </w:rPr>
        <w:tab/>
      </w:r>
      <w:r w:rsidRPr="00851CF0">
        <w:rPr>
          <w:rFonts w:ascii="Tahoma" w:hAnsi="Tahoma" w:cs="Tahoma"/>
        </w:rPr>
        <w:tab/>
      </w:r>
    </w:p>
    <w:p w14:paraId="1951F57D" w14:textId="77777777" w:rsidR="00851CF0" w:rsidRPr="00851CF0" w:rsidRDefault="00851CF0" w:rsidP="00851CF0">
      <w:pPr>
        <w:rPr>
          <w:rFonts w:ascii="Tahoma" w:hAnsi="Tahoma" w:cs="Tahoma"/>
          <w:b/>
        </w:rPr>
      </w:pPr>
      <w:r w:rsidRPr="00851CF0">
        <w:rPr>
          <w:rFonts w:ascii="Tahoma" w:hAnsi="Tahoma" w:cs="Tahoma"/>
          <w:b/>
          <w:position w:val="-6"/>
        </w:rPr>
        <w:object w:dxaOrig="1140" w:dyaOrig="279" w14:anchorId="77A53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5.05pt" o:ole="" fillcolor="window">
            <v:imagedata r:id="rId13" o:title=""/>
          </v:shape>
          <o:OLEObject Type="Embed" ProgID="Equation.3" ShapeID="_x0000_i1025" DrawAspect="Content" ObjectID="_1822553128" r:id="rId14"/>
        </w:object>
      </w:r>
    </w:p>
    <w:p w14:paraId="78437DBF" w14:textId="3DAF3DD8" w:rsidR="00851CF0" w:rsidRPr="00851CF0" w:rsidRDefault="00524D8F" w:rsidP="00851CF0">
      <w:pPr>
        <w:rPr>
          <w:rFonts w:ascii="Tahoma" w:hAnsi="Tahoma" w:cs="Tahoma"/>
        </w:rPr>
      </w:pPr>
      <w:r>
        <w:rPr>
          <w:rFonts w:ascii="Tahoma" w:hAnsi="Tahoma" w:cs="Tahoma"/>
        </w:rPr>
        <w:t>i = 1 - 20</w:t>
      </w:r>
      <w:r w:rsidR="00851CF0" w:rsidRPr="00851CF0">
        <w:rPr>
          <w:rFonts w:ascii="Tahoma" w:hAnsi="Tahoma" w:cs="Tahoma"/>
        </w:rPr>
        <w:t>.</w:t>
      </w:r>
    </w:p>
    <w:p w14:paraId="503BF136" w14:textId="77777777" w:rsidR="00851CF0" w:rsidRPr="00851CF0" w:rsidRDefault="00851CF0" w:rsidP="00851CF0">
      <w:pPr>
        <w:rPr>
          <w:rFonts w:ascii="Tahoma" w:hAnsi="Tahoma" w:cs="Tahoma"/>
          <w:b/>
        </w:rPr>
      </w:pPr>
    </w:p>
    <w:p w14:paraId="26A182F4" w14:textId="77777777" w:rsidR="00851CF0" w:rsidRPr="00851CF0" w:rsidRDefault="00851CF0" w:rsidP="00851CF0">
      <w:pPr>
        <w:rPr>
          <w:rFonts w:ascii="Tahoma" w:hAnsi="Tahoma" w:cs="Tahoma"/>
        </w:rPr>
      </w:pPr>
      <w:r w:rsidRPr="00851CF0">
        <w:rPr>
          <w:rFonts w:ascii="Tahoma" w:hAnsi="Tahoma" w:cs="Tahoma"/>
          <w:b/>
          <w:position w:val="-28"/>
        </w:rPr>
        <w:object w:dxaOrig="2760" w:dyaOrig="680" w14:anchorId="1737D021">
          <v:shape id="_x0000_i1026" type="#_x0000_t75" style="width:165.9pt;height:43.2pt" o:ole="" fillcolor="window">
            <v:imagedata r:id="rId15" o:title=""/>
          </v:shape>
          <o:OLEObject Type="Embed" ProgID="Equation.3" ShapeID="_x0000_i1026" DrawAspect="Content" ObjectID="_1822553129" r:id="rId16"/>
        </w:object>
      </w:r>
    </w:p>
    <w:p w14:paraId="1D29986B" w14:textId="4A8C0A04" w:rsidR="00851CF0" w:rsidRPr="00851CF0" w:rsidRDefault="00524D8F" w:rsidP="00851CF0">
      <w:pPr>
        <w:rPr>
          <w:rFonts w:ascii="Tahoma" w:hAnsi="Tahoma" w:cs="Tahoma"/>
        </w:rPr>
      </w:pPr>
      <w:r>
        <w:rPr>
          <w:rFonts w:ascii="Tahoma" w:hAnsi="Tahoma" w:cs="Tahoma"/>
        </w:rPr>
        <w:t>i = 1 - 20</w:t>
      </w:r>
      <w:r w:rsidR="00851CF0" w:rsidRPr="00851CF0">
        <w:rPr>
          <w:rFonts w:ascii="Tahoma" w:hAnsi="Tahoma" w:cs="Tahoma"/>
        </w:rPr>
        <w:t>.</w:t>
      </w:r>
    </w:p>
    <w:p w14:paraId="5FC9092D" w14:textId="77777777" w:rsidR="00851CF0" w:rsidRPr="00851CF0" w:rsidRDefault="00851CF0" w:rsidP="00851CF0">
      <w:pPr>
        <w:rPr>
          <w:rFonts w:ascii="Tahoma" w:hAnsi="Tahoma" w:cs="Tahoma"/>
        </w:rPr>
      </w:pPr>
    </w:p>
    <w:p w14:paraId="3E71E80D" w14:textId="77777777" w:rsidR="00851CF0" w:rsidRPr="00851CF0" w:rsidRDefault="00851CF0" w:rsidP="00851CF0">
      <w:pPr>
        <w:rPr>
          <w:rFonts w:ascii="Tahoma" w:hAnsi="Tahoma" w:cs="Tahoma"/>
        </w:rPr>
      </w:pPr>
    </w:p>
    <w:p w14:paraId="535DCB26" w14:textId="0715DE44" w:rsidR="00A85B31" w:rsidRDefault="00851CF0" w:rsidP="00735711">
      <w:pPr>
        <w:tabs>
          <w:tab w:val="left" w:pos="1418"/>
        </w:tabs>
        <w:jc w:val="both"/>
        <w:rPr>
          <w:rFonts w:ascii="Tahoma" w:hAnsi="Tahoma" w:cs="Tahoma"/>
        </w:rPr>
      </w:pPr>
      <w:proofErr w:type="spellStart"/>
      <w:r w:rsidRPr="00851CF0">
        <w:rPr>
          <w:rFonts w:ascii="Tahoma" w:hAnsi="Tahoma" w:cs="Tahoma"/>
        </w:rPr>
        <w:t>Cena</w:t>
      </w:r>
      <w:r w:rsidRPr="00851CF0">
        <w:rPr>
          <w:rFonts w:ascii="Tahoma" w:hAnsi="Tahoma" w:cs="Tahoma"/>
          <w:vertAlign w:val="subscript"/>
        </w:rPr>
        <w:t>min</w:t>
      </w:r>
      <w:proofErr w:type="spellEnd"/>
      <w:r w:rsidRPr="00851CF0">
        <w:rPr>
          <w:rFonts w:ascii="Tahoma" w:hAnsi="Tahoma" w:cs="Tahoma"/>
          <w:vertAlign w:val="subscript"/>
        </w:rPr>
        <w:t xml:space="preserve"> i </w:t>
      </w:r>
      <w:r w:rsidRPr="00851CF0">
        <w:rPr>
          <w:rFonts w:ascii="Tahoma" w:hAnsi="Tahoma" w:cs="Tahoma"/>
          <w:vertAlign w:val="subscript"/>
        </w:rPr>
        <w:tab/>
      </w:r>
      <w:r w:rsidRPr="00851CF0">
        <w:rPr>
          <w:rFonts w:ascii="Tahoma" w:hAnsi="Tahoma" w:cs="Tahoma"/>
        </w:rPr>
        <w:t xml:space="preserve">= najnižja ponudbena cena brez DDV iz </w:t>
      </w:r>
      <w:r w:rsidR="00A85B31">
        <w:rPr>
          <w:rFonts w:ascii="Tahoma" w:hAnsi="Tahoma" w:cs="Tahoma"/>
        </w:rPr>
        <w:t>pravočasno dospelih ponudb</w:t>
      </w:r>
      <w:r w:rsidRPr="00851CF0">
        <w:rPr>
          <w:rFonts w:ascii="Tahoma" w:hAnsi="Tahoma" w:cs="Tahoma"/>
        </w:rPr>
        <w:t xml:space="preserve"> </w:t>
      </w:r>
      <w:r w:rsidR="00A85B31">
        <w:rPr>
          <w:rFonts w:ascii="Tahoma" w:hAnsi="Tahoma" w:cs="Tahoma"/>
        </w:rPr>
        <w:t xml:space="preserve">     </w:t>
      </w:r>
    </w:p>
    <w:p w14:paraId="5A39A1B5" w14:textId="2FDE998F" w:rsidR="00851CF0" w:rsidRPr="00851CF0" w:rsidRDefault="00A85B31" w:rsidP="00735711">
      <w:pPr>
        <w:tabs>
          <w:tab w:val="left" w:pos="1418"/>
        </w:tabs>
        <w:jc w:val="both"/>
        <w:rPr>
          <w:rFonts w:ascii="Tahoma" w:hAnsi="Tahoma" w:cs="Tahoma"/>
        </w:rPr>
      </w:pPr>
      <w:r>
        <w:rPr>
          <w:rFonts w:ascii="Tahoma" w:hAnsi="Tahoma" w:cs="Tahoma"/>
        </w:rPr>
        <w:t xml:space="preserve">                          </w:t>
      </w:r>
      <w:r w:rsidR="00851CF0" w:rsidRPr="00851CF0">
        <w:rPr>
          <w:rFonts w:ascii="Tahoma" w:hAnsi="Tahoma" w:cs="Tahoma"/>
        </w:rPr>
        <w:t xml:space="preserve">za določen, i - ti tip artikla. </w:t>
      </w:r>
    </w:p>
    <w:p w14:paraId="6FFD7AF0" w14:textId="77777777" w:rsidR="00851CF0" w:rsidRPr="00851CF0" w:rsidRDefault="00851CF0" w:rsidP="00851CF0">
      <w:pPr>
        <w:tabs>
          <w:tab w:val="left" w:pos="1418"/>
        </w:tabs>
        <w:rPr>
          <w:rFonts w:ascii="Tahoma" w:hAnsi="Tahoma" w:cs="Tahoma"/>
        </w:rPr>
      </w:pPr>
      <w:proofErr w:type="spellStart"/>
      <w:r w:rsidRPr="00851CF0">
        <w:rPr>
          <w:rFonts w:ascii="Tahoma" w:hAnsi="Tahoma" w:cs="Tahoma"/>
        </w:rPr>
        <w:t>Cena</w:t>
      </w:r>
      <w:r w:rsidRPr="00851CF0">
        <w:rPr>
          <w:rFonts w:ascii="Tahoma" w:hAnsi="Tahoma" w:cs="Tahoma"/>
          <w:vertAlign w:val="subscript"/>
        </w:rPr>
        <w:t>ponudnika</w:t>
      </w:r>
      <w:proofErr w:type="spellEnd"/>
      <w:r w:rsidRPr="00851CF0">
        <w:rPr>
          <w:rFonts w:ascii="Tahoma" w:hAnsi="Tahoma" w:cs="Tahoma"/>
          <w:vertAlign w:val="subscript"/>
        </w:rPr>
        <w:t xml:space="preserve"> i  </w:t>
      </w:r>
      <w:r w:rsidRPr="00851CF0">
        <w:rPr>
          <w:rFonts w:ascii="Tahoma" w:hAnsi="Tahoma" w:cs="Tahoma"/>
          <w:vertAlign w:val="subscript"/>
        </w:rPr>
        <w:tab/>
      </w:r>
      <w:r w:rsidRPr="00851CF0">
        <w:rPr>
          <w:rFonts w:ascii="Tahoma" w:hAnsi="Tahoma" w:cs="Tahoma"/>
        </w:rPr>
        <w:t>= ponudnikova ponudbena cena brez DDV za določen, i - ti tip artikla.</w:t>
      </w:r>
    </w:p>
    <w:p w14:paraId="53C0DFE0" w14:textId="35E76B01" w:rsidR="00851CF0" w:rsidRPr="00851CF0" w:rsidRDefault="00851CF0" w:rsidP="00B55150">
      <w:pPr>
        <w:tabs>
          <w:tab w:val="left" w:pos="1418"/>
        </w:tabs>
        <w:ind w:left="1701" w:hanging="1701"/>
        <w:rPr>
          <w:rFonts w:ascii="Tahoma" w:hAnsi="Tahoma" w:cs="Tahoma"/>
        </w:rPr>
      </w:pPr>
      <w:proofErr w:type="spellStart"/>
      <w:r w:rsidRPr="00851CF0">
        <w:rPr>
          <w:rFonts w:ascii="Tahoma" w:hAnsi="Tahoma" w:cs="Tahoma"/>
        </w:rPr>
        <w:t>T</w:t>
      </w:r>
      <w:r w:rsidRPr="00851CF0">
        <w:rPr>
          <w:rFonts w:ascii="Tahoma" w:hAnsi="Tahoma" w:cs="Tahoma"/>
          <w:vertAlign w:val="subscript"/>
        </w:rPr>
        <w:t>cena</w:t>
      </w:r>
      <w:proofErr w:type="spellEnd"/>
      <w:r w:rsidRPr="00851CF0">
        <w:rPr>
          <w:rFonts w:ascii="Tahoma" w:hAnsi="Tahoma" w:cs="Tahoma"/>
          <w:vertAlign w:val="subscript"/>
        </w:rPr>
        <w:t xml:space="preserve"> i</w:t>
      </w:r>
      <w:r w:rsidRPr="00851CF0">
        <w:rPr>
          <w:rFonts w:ascii="Tahoma" w:hAnsi="Tahoma" w:cs="Tahoma"/>
        </w:rPr>
        <w:t xml:space="preserve">             </w:t>
      </w:r>
      <w:r w:rsidRPr="00851CF0">
        <w:rPr>
          <w:rFonts w:ascii="Tahoma" w:hAnsi="Tahoma" w:cs="Tahoma"/>
        </w:rPr>
        <w:tab/>
        <w:t>= število točk, ki jih je ponudnik prejel na osnovi ponudbene cene brez DDV</w:t>
      </w:r>
      <w:r w:rsidR="00735711">
        <w:rPr>
          <w:rFonts w:ascii="Tahoma" w:hAnsi="Tahoma" w:cs="Tahoma"/>
        </w:rPr>
        <w:t xml:space="preserve"> </w:t>
      </w:r>
      <w:r w:rsidRPr="00851CF0">
        <w:rPr>
          <w:rFonts w:ascii="Tahoma" w:hAnsi="Tahoma" w:cs="Tahoma"/>
        </w:rPr>
        <w:t>za določen, i - ti tip artikla</w:t>
      </w:r>
    </w:p>
    <w:p w14:paraId="686A1431" w14:textId="68CB44A7" w:rsidR="00851CF0" w:rsidRPr="00851CF0" w:rsidRDefault="00851CF0" w:rsidP="00B55150">
      <w:pPr>
        <w:tabs>
          <w:tab w:val="left" w:pos="1418"/>
        </w:tabs>
        <w:ind w:left="1418" w:hanging="1418"/>
        <w:jc w:val="both"/>
        <w:rPr>
          <w:rFonts w:ascii="Tahoma" w:hAnsi="Tahoma" w:cs="Tahoma"/>
        </w:rPr>
      </w:pPr>
      <w:r w:rsidRPr="00851CF0">
        <w:rPr>
          <w:rFonts w:ascii="Tahoma" w:hAnsi="Tahoma" w:cs="Tahoma"/>
        </w:rPr>
        <w:t>T</w:t>
      </w:r>
      <w:r w:rsidRPr="00851CF0">
        <w:rPr>
          <w:rFonts w:ascii="Tahoma" w:hAnsi="Tahoma" w:cs="Tahoma"/>
          <w:position w:val="-6"/>
          <w:vertAlign w:val="subscript"/>
        </w:rPr>
        <w:t>c</w:t>
      </w:r>
      <w:r w:rsidRPr="00851CF0">
        <w:rPr>
          <w:rFonts w:ascii="Tahoma" w:hAnsi="Tahoma" w:cs="Tahoma"/>
          <w:vertAlign w:val="subscript"/>
        </w:rPr>
        <w:tab/>
      </w:r>
      <w:r w:rsidRPr="00851CF0">
        <w:rPr>
          <w:rFonts w:ascii="Tahoma" w:hAnsi="Tahoma" w:cs="Tahoma"/>
        </w:rPr>
        <w:t xml:space="preserve">= doseženo število točk, ki jih je dosegel ponudnik na osnovi ponudbenih </w:t>
      </w:r>
      <w:r w:rsidR="00735711">
        <w:rPr>
          <w:rFonts w:ascii="Tahoma" w:hAnsi="Tahoma" w:cs="Tahoma"/>
        </w:rPr>
        <w:t>c</w:t>
      </w:r>
      <w:r w:rsidR="00524D8F">
        <w:rPr>
          <w:rFonts w:ascii="Tahoma" w:hAnsi="Tahoma" w:cs="Tahoma"/>
        </w:rPr>
        <w:t>en brez DDV za vseh 20</w:t>
      </w:r>
      <w:r w:rsidRPr="00851CF0">
        <w:rPr>
          <w:rFonts w:ascii="Tahoma" w:hAnsi="Tahoma" w:cs="Tahoma"/>
        </w:rPr>
        <w:t xml:space="preserve"> ponujenih artiklov</w:t>
      </w:r>
    </w:p>
    <w:p w14:paraId="4895884C" w14:textId="2AB6755D" w:rsidR="00851CF0" w:rsidRPr="00851CF0" w:rsidRDefault="00524D8F" w:rsidP="00851CF0">
      <w:pPr>
        <w:tabs>
          <w:tab w:val="left" w:pos="1418"/>
        </w:tabs>
        <w:jc w:val="both"/>
        <w:rPr>
          <w:rFonts w:ascii="Tahoma" w:hAnsi="Tahoma" w:cs="Tahoma"/>
        </w:rPr>
      </w:pPr>
      <w:r>
        <w:rPr>
          <w:rFonts w:ascii="Tahoma" w:hAnsi="Tahoma" w:cs="Tahoma"/>
        </w:rPr>
        <w:t>i = 1 - 20</w:t>
      </w:r>
      <w:r w:rsidR="00851CF0" w:rsidRPr="00851CF0">
        <w:rPr>
          <w:rFonts w:ascii="Tahoma" w:hAnsi="Tahoma" w:cs="Tahoma"/>
        </w:rPr>
        <w:t xml:space="preserve">  </w:t>
      </w:r>
      <w:r w:rsidR="00851CF0" w:rsidRPr="00851CF0">
        <w:rPr>
          <w:rFonts w:ascii="Tahoma" w:hAnsi="Tahoma" w:cs="Tahoma"/>
        </w:rPr>
        <w:tab/>
        <w:t>= tip artikla</w:t>
      </w:r>
    </w:p>
    <w:p w14:paraId="2B9AA60D" w14:textId="77777777" w:rsidR="00851CF0" w:rsidRPr="00851CF0" w:rsidRDefault="00851CF0" w:rsidP="00851CF0">
      <w:pPr>
        <w:jc w:val="both"/>
        <w:rPr>
          <w:rFonts w:ascii="Tahoma" w:hAnsi="Tahoma" w:cs="Tahoma"/>
        </w:rPr>
      </w:pPr>
    </w:p>
    <w:p w14:paraId="66E0FD6A" w14:textId="6BADB19D" w:rsidR="00851CF0" w:rsidRDefault="00851CF0" w:rsidP="00851CF0">
      <w:pPr>
        <w:jc w:val="center"/>
        <w:rPr>
          <w:rFonts w:ascii="Tahoma" w:hAnsi="Tahoma" w:cs="Tahoma"/>
        </w:rPr>
      </w:pPr>
    </w:p>
    <w:p w14:paraId="0183CCAD" w14:textId="45D85828" w:rsidR="00851CF0" w:rsidRDefault="00851CF0" w:rsidP="00851CF0">
      <w:pPr>
        <w:jc w:val="both"/>
        <w:rPr>
          <w:rFonts w:ascii="Tahoma" w:hAnsi="Tahoma" w:cs="Tahoma"/>
        </w:rPr>
      </w:pPr>
      <w:r w:rsidRPr="00851CF0">
        <w:rPr>
          <w:rFonts w:ascii="Tahoma" w:hAnsi="Tahoma" w:cs="Tahoma"/>
        </w:rPr>
        <w:t>Maksimalna števila točk (</w:t>
      </w:r>
      <w:proofErr w:type="spellStart"/>
      <w:r w:rsidRPr="00851CF0">
        <w:rPr>
          <w:rFonts w:ascii="Tahoma" w:hAnsi="Tahoma" w:cs="Tahoma"/>
        </w:rPr>
        <w:t>T</w:t>
      </w:r>
      <w:r w:rsidRPr="00851CF0">
        <w:rPr>
          <w:rFonts w:ascii="Tahoma" w:hAnsi="Tahoma" w:cs="Tahoma"/>
          <w:vertAlign w:val="subscript"/>
        </w:rPr>
        <w:t>maxi</w:t>
      </w:r>
      <w:proofErr w:type="spellEnd"/>
      <w:r w:rsidRPr="00851CF0">
        <w:rPr>
          <w:rFonts w:ascii="Tahoma" w:hAnsi="Tahoma" w:cs="Tahoma"/>
        </w:rPr>
        <w:t xml:space="preserve">) za posamezen artikel so: </w:t>
      </w:r>
    </w:p>
    <w:p w14:paraId="17BADADD" w14:textId="77777777" w:rsidR="00A25422" w:rsidRPr="00851CF0" w:rsidRDefault="00A25422" w:rsidP="00851CF0">
      <w:pPr>
        <w:jc w:val="both"/>
        <w:rPr>
          <w:rFonts w:ascii="Tahoma" w:hAnsi="Tahoma" w:cs="Tahoma"/>
        </w:rPr>
      </w:pPr>
    </w:p>
    <w:tbl>
      <w:tblPr>
        <w:tblW w:w="70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741"/>
        <w:gridCol w:w="850"/>
      </w:tblGrid>
      <w:tr w:rsidR="00A25422" w:rsidRPr="00A25422" w14:paraId="159D0780" w14:textId="77777777" w:rsidTr="007678D9">
        <w:tc>
          <w:tcPr>
            <w:tcW w:w="496" w:type="dxa"/>
          </w:tcPr>
          <w:p w14:paraId="34A07A4A" w14:textId="77777777" w:rsidR="00A25422" w:rsidRPr="003E3028" w:rsidRDefault="00A25422" w:rsidP="007678D9">
            <w:pPr>
              <w:jc w:val="center"/>
              <w:rPr>
                <w:rFonts w:ascii="Tahoma" w:hAnsi="Tahoma" w:cs="Tahoma"/>
                <w:b/>
              </w:rPr>
            </w:pPr>
            <w:r w:rsidRPr="003E3028">
              <w:rPr>
                <w:rFonts w:ascii="Tahoma" w:hAnsi="Tahoma" w:cs="Tahoma"/>
                <w:b/>
              </w:rPr>
              <w:t>i</w:t>
            </w:r>
          </w:p>
        </w:tc>
        <w:tc>
          <w:tcPr>
            <w:tcW w:w="5741" w:type="dxa"/>
          </w:tcPr>
          <w:p w14:paraId="0B803623" w14:textId="77777777" w:rsidR="00A25422" w:rsidRPr="003E3028" w:rsidRDefault="00A25422" w:rsidP="007678D9">
            <w:pPr>
              <w:jc w:val="both"/>
              <w:rPr>
                <w:rFonts w:ascii="Tahoma" w:hAnsi="Tahoma" w:cs="Tahoma"/>
                <w:b/>
              </w:rPr>
            </w:pPr>
            <w:r w:rsidRPr="003E3028">
              <w:rPr>
                <w:rFonts w:ascii="Tahoma" w:hAnsi="Tahoma" w:cs="Tahoma"/>
                <w:b/>
              </w:rPr>
              <w:t>Tip blaga</w:t>
            </w:r>
          </w:p>
        </w:tc>
        <w:tc>
          <w:tcPr>
            <w:tcW w:w="850" w:type="dxa"/>
          </w:tcPr>
          <w:p w14:paraId="50A99A9B" w14:textId="77777777" w:rsidR="00A25422" w:rsidRPr="003E3028" w:rsidRDefault="00A25422" w:rsidP="007678D9">
            <w:pPr>
              <w:jc w:val="center"/>
              <w:rPr>
                <w:rFonts w:ascii="Tahoma" w:hAnsi="Tahoma" w:cs="Tahoma"/>
                <w:b/>
              </w:rPr>
            </w:pPr>
            <w:proofErr w:type="spellStart"/>
            <w:r w:rsidRPr="003E3028">
              <w:rPr>
                <w:rFonts w:ascii="Tahoma" w:hAnsi="Tahoma" w:cs="Tahoma"/>
                <w:b/>
              </w:rPr>
              <w:t>T</w:t>
            </w:r>
            <w:r w:rsidRPr="003E3028">
              <w:rPr>
                <w:rFonts w:ascii="Tahoma" w:hAnsi="Tahoma" w:cs="Tahoma"/>
                <w:b/>
                <w:vertAlign w:val="subscript"/>
              </w:rPr>
              <w:t>maxi</w:t>
            </w:r>
            <w:proofErr w:type="spellEnd"/>
          </w:p>
        </w:tc>
      </w:tr>
      <w:tr w:rsidR="003E3028" w:rsidRPr="00A25422" w14:paraId="520EC25D" w14:textId="77777777" w:rsidTr="007678D9">
        <w:tc>
          <w:tcPr>
            <w:tcW w:w="496" w:type="dxa"/>
          </w:tcPr>
          <w:p w14:paraId="44356F26" w14:textId="77777777" w:rsidR="003E3028" w:rsidRPr="003E3028" w:rsidRDefault="003E3028" w:rsidP="003E3028">
            <w:pPr>
              <w:jc w:val="center"/>
              <w:rPr>
                <w:rFonts w:ascii="Tahoma" w:hAnsi="Tahoma" w:cs="Tahoma"/>
              </w:rPr>
            </w:pPr>
            <w:r w:rsidRPr="003E3028">
              <w:rPr>
                <w:rFonts w:ascii="Tahoma" w:hAnsi="Tahoma" w:cs="Tahoma"/>
              </w:rPr>
              <w:t>1</w:t>
            </w:r>
          </w:p>
        </w:tc>
        <w:tc>
          <w:tcPr>
            <w:tcW w:w="5741" w:type="dxa"/>
          </w:tcPr>
          <w:p w14:paraId="50F5E0BE" w14:textId="4CD29DF1" w:rsidR="003E3028" w:rsidRPr="003E3028" w:rsidRDefault="003E3028" w:rsidP="003E3028">
            <w:pPr>
              <w:jc w:val="both"/>
              <w:rPr>
                <w:rFonts w:ascii="Tahoma" w:hAnsi="Tahoma" w:cs="Tahoma"/>
              </w:rPr>
            </w:pPr>
            <w:proofErr w:type="spellStart"/>
            <w:r w:rsidRPr="003E3028">
              <w:rPr>
                <w:rFonts w:ascii="Tahoma" w:hAnsi="Tahoma" w:cs="Tahoma"/>
              </w:rPr>
              <w:t>Večnatočni</w:t>
            </w:r>
            <w:proofErr w:type="spellEnd"/>
            <w:r w:rsidRPr="003E3028">
              <w:rPr>
                <w:rFonts w:ascii="Tahoma" w:hAnsi="Tahoma" w:cs="Tahoma"/>
              </w:rPr>
              <w:t xml:space="preserve"> vodomer z mokrim mehanizmom DN 15 </w:t>
            </w:r>
          </w:p>
        </w:tc>
        <w:tc>
          <w:tcPr>
            <w:tcW w:w="850" w:type="dxa"/>
          </w:tcPr>
          <w:p w14:paraId="03BBADFF" w14:textId="3F9C3B28"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76B9DAD5" w14:textId="77777777" w:rsidTr="007678D9">
        <w:tc>
          <w:tcPr>
            <w:tcW w:w="496" w:type="dxa"/>
          </w:tcPr>
          <w:p w14:paraId="1B434281" w14:textId="77777777" w:rsidR="003E3028" w:rsidRPr="003E3028" w:rsidRDefault="003E3028" w:rsidP="003E3028">
            <w:pPr>
              <w:jc w:val="center"/>
              <w:rPr>
                <w:rFonts w:ascii="Tahoma" w:hAnsi="Tahoma" w:cs="Tahoma"/>
              </w:rPr>
            </w:pPr>
            <w:r w:rsidRPr="003E3028">
              <w:rPr>
                <w:rFonts w:ascii="Tahoma" w:hAnsi="Tahoma" w:cs="Tahoma"/>
              </w:rPr>
              <w:t>2</w:t>
            </w:r>
          </w:p>
        </w:tc>
        <w:tc>
          <w:tcPr>
            <w:tcW w:w="5741" w:type="dxa"/>
          </w:tcPr>
          <w:p w14:paraId="7E5B04BC" w14:textId="30E48460" w:rsidR="003E3028" w:rsidRPr="003E3028" w:rsidRDefault="003E3028" w:rsidP="003E3028">
            <w:pPr>
              <w:jc w:val="both"/>
              <w:rPr>
                <w:rFonts w:ascii="Tahoma" w:hAnsi="Tahoma" w:cs="Tahoma"/>
              </w:rPr>
            </w:pPr>
            <w:proofErr w:type="spellStart"/>
            <w:r w:rsidRPr="003E3028">
              <w:rPr>
                <w:rFonts w:ascii="Tahoma" w:hAnsi="Tahoma" w:cs="Tahoma"/>
              </w:rPr>
              <w:t>Večnatočni</w:t>
            </w:r>
            <w:proofErr w:type="spellEnd"/>
            <w:r w:rsidRPr="003E3028">
              <w:rPr>
                <w:rFonts w:ascii="Tahoma" w:hAnsi="Tahoma" w:cs="Tahoma"/>
              </w:rPr>
              <w:t xml:space="preserve"> vodomer z mokrim mehanizmom DN 20 </w:t>
            </w:r>
          </w:p>
        </w:tc>
        <w:tc>
          <w:tcPr>
            <w:tcW w:w="850" w:type="dxa"/>
          </w:tcPr>
          <w:p w14:paraId="04D19125" w14:textId="0B2E79D5"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4C367A34" w14:textId="77777777" w:rsidTr="007678D9">
        <w:tc>
          <w:tcPr>
            <w:tcW w:w="496" w:type="dxa"/>
          </w:tcPr>
          <w:p w14:paraId="530D0587" w14:textId="77777777" w:rsidR="003E3028" w:rsidRPr="003E3028" w:rsidRDefault="003E3028" w:rsidP="003E3028">
            <w:pPr>
              <w:jc w:val="center"/>
              <w:rPr>
                <w:rFonts w:ascii="Tahoma" w:hAnsi="Tahoma" w:cs="Tahoma"/>
              </w:rPr>
            </w:pPr>
            <w:r w:rsidRPr="003E3028">
              <w:rPr>
                <w:rFonts w:ascii="Tahoma" w:hAnsi="Tahoma" w:cs="Tahoma"/>
              </w:rPr>
              <w:t>3</w:t>
            </w:r>
          </w:p>
        </w:tc>
        <w:tc>
          <w:tcPr>
            <w:tcW w:w="5741" w:type="dxa"/>
          </w:tcPr>
          <w:p w14:paraId="3599F877" w14:textId="115F2A7A" w:rsidR="003E3028" w:rsidRPr="003E3028" w:rsidRDefault="003E3028" w:rsidP="003E3028">
            <w:pPr>
              <w:jc w:val="both"/>
              <w:rPr>
                <w:rFonts w:ascii="Tahoma" w:hAnsi="Tahoma" w:cs="Tahoma"/>
              </w:rPr>
            </w:pPr>
            <w:proofErr w:type="spellStart"/>
            <w:r w:rsidRPr="003E3028">
              <w:rPr>
                <w:rFonts w:ascii="Tahoma" w:hAnsi="Tahoma" w:cs="Tahoma"/>
              </w:rPr>
              <w:t>Večnatočni</w:t>
            </w:r>
            <w:proofErr w:type="spellEnd"/>
            <w:r w:rsidRPr="003E3028">
              <w:rPr>
                <w:rFonts w:ascii="Tahoma" w:hAnsi="Tahoma" w:cs="Tahoma"/>
              </w:rPr>
              <w:t xml:space="preserve"> vodomer z mokrim mehanizmom DN 25 </w:t>
            </w:r>
          </w:p>
        </w:tc>
        <w:tc>
          <w:tcPr>
            <w:tcW w:w="850" w:type="dxa"/>
          </w:tcPr>
          <w:p w14:paraId="6EDDC0B3" w14:textId="7AAE4770"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387291D3" w14:textId="77777777" w:rsidTr="007678D9">
        <w:tc>
          <w:tcPr>
            <w:tcW w:w="496" w:type="dxa"/>
          </w:tcPr>
          <w:p w14:paraId="60FAFB60" w14:textId="77777777" w:rsidR="003E3028" w:rsidRPr="003E3028" w:rsidRDefault="003E3028" w:rsidP="003E3028">
            <w:pPr>
              <w:jc w:val="center"/>
              <w:rPr>
                <w:rFonts w:ascii="Tahoma" w:hAnsi="Tahoma" w:cs="Tahoma"/>
              </w:rPr>
            </w:pPr>
            <w:r w:rsidRPr="003E3028">
              <w:rPr>
                <w:rFonts w:ascii="Tahoma" w:hAnsi="Tahoma" w:cs="Tahoma"/>
              </w:rPr>
              <w:t>4</w:t>
            </w:r>
          </w:p>
        </w:tc>
        <w:tc>
          <w:tcPr>
            <w:tcW w:w="5741" w:type="dxa"/>
          </w:tcPr>
          <w:p w14:paraId="178A6D97" w14:textId="4D5C8AC5" w:rsidR="003E3028" w:rsidRPr="003E3028" w:rsidRDefault="003E3028" w:rsidP="003E3028">
            <w:pPr>
              <w:jc w:val="both"/>
              <w:rPr>
                <w:rFonts w:ascii="Tahoma" w:hAnsi="Tahoma" w:cs="Tahoma"/>
              </w:rPr>
            </w:pPr>
            <w:proofErr w:type="spellStart"/>
            <w:r w:rsidRPr="003E3028">
              <w:rPr>
                <w:rFonts w:ascii="Tahoma" w:hAnsi="Tahoma" w:cs="Tahoma"/>
              </w:rPr>
              <w:t>Večnatočni</w:t>
            </w:r>
            <w:proofErr w:type="spellEnd"/>
            <w:r w:rsidRPr="003E3028">
              <w:rPr>
                <w:rFonts w:ascii="Tahoma" w:hAnsi="Tahoma" w:cs="Tahoma"/>
              </w:rPr>
              <w:t xml:space="preserve"> vodomer z mokrim mehanizmom DN 40 </w:t>
            </w:r>
          </w:p>
        </w:tc>
        <w:tc>
          <w:tcPr>
            <w:tcW w:w="850" w:type="dxa"/>
          </w:tcPr>
          <w:p w14:paraId="349AF9EC" w14:textId="57787D92"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3EF600FA" w14:textId="77777777" w:rsidTr="007678D9">
        <w:tc>
          <w:tcPr>
            <w:tcW w:w="496" w:type="dxa"/>
          </w:tcPr>
          <w:p w14:paraId="1E51233F" w14:textId="77777777" w:rsidR="003E3028" w:rsidRPr="003E3028" w:rsidRDefault="003E3028" w:rsidP="003E3028">
            <w:pPr>
              <w:jc w:val="center"/>
              <w:rPr>
                <w:rFonts w:ascii="Tahoma" w:hAnsi="Tahoma" w:cs="Tahoma"/>
              </w:rPr>
            </w:pPr>
            <w:r w:rsidRPr="003E3028">
              <w:rPr>
                <w:rFonts w:ascii="Tahoma" w:hAnsi="Tahoma" w:cs="Tahoma"/>
              </w:rPr>
              <w:t>5</w:t>
            </w:r>
          </w:p>
        </w:tc>
        <w:tc>
          <w:tcPr>
            <w:tcW w:w="5741" w:type="dxa"/>
          </w:tcPr>
          <w:p w14:paraId="29C1E854" w14:textId="47A135E9" w:rsidR="003E3028" w:rsidRPr="003E3028" w:rsidRDefault="003E3028" w:rsidP="003E3028">
            <w:pPr>
              <w:jc w:val="both"/>
              <w:rPr>
                <w:rFonts w:ascii="Tahoma" w:hAnsi="Tahoma" w:cs="Tahoma"/>
              </w:rPr>
            </w:pPr>
            <w:r w:rsidRPr="003E3028">
              <w:rPr>
                <w:rFonts w:ascii="Tahoma" w:hAnsi="Tahoma" w:cs="Tahoma"/>
              </w:rPr>
              <w:t xml:space="preserve">Volumetrični vodomer DN 15 </w:t>
            </w:r>
          </w:p>
        </w:tc>
        <w:tc>
          <w:tcPr>
            <w:tcW w:w="850" w:type="dxa"/>
          </w:tcPr>
          <w:p w14:paraId="0EFA9A16" w14:textId="0508CC5E"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0253DF0E" w14:textId="77777777" w:rsidTr="007678D9">
        <w:tc>
          <w:tcPr>
            <w:tcW w:w="496" w:type="dxa"/>
          </w:tcPr>
          <w:p w14:paraId="7E905F7E" w14:textId="77777777" w:rsidR="003E3028" w:rsidRPr="003E3028" w:rsidRDefault="003E3028" w:rsidP="003E3028">
            <w:pPr>
              <w:jc w:val="center"/>
              <w:rPr>
                <w:rFonts w:ascii="Tahoma" w:hAnsi="Tahoma" w:cs="Tahoma"/>
              </w:rPr>
            </w:pPr>
            <w:r w:rsidRPr="003E3028">
              <w:rPr>
                <w:rFonts w:ascii="Tahoma" w:hAnsi="Tahoma" w:cs="Tahoma"/>
              </w:rPr>
              <w:t>6</w:t>
            </w:r>
          </w:p>
        </w:tc>
        <w:tc>
          <w:tcPr>
            <w:tcW w:w="5741" w:type="dxa"/>
          </w:tcPr>
          <w:p w14:paraId="03AC5B77" w14:textId="62199720" w:rsidR="003E3028" w:rsidRPr="003E3028" w:rsidRDefault="003E3028" w:rsidP="003E3028">
            <w:pPr>
              <w:jc w:val="both"/>
              <w:rPr>
                <w:rFonts w:ascii="Tahoma" w:hAnsi="Tahoma" w:cs="Tahoma"/>
              </w:rPr>
            </w:pPr>
            <w:r w:rsidRPr="003E3028">
              <w:rPr>
                <w:rFonts w:ascii="Tahoma" w:hAnsi="Tahoma" w:cs="Tahoma"/>
              </w:rPr>
              <w:t xml:space="preserve">Volumetrični vodomer DN 20 </w:t>
            </w:r>
          </w:p>
        </w:tc>
        <w:tc>
          <w:tcPr>
            <w:tcW w:w="850" w:type="dxa"/>
          </w:tcPr>
          <w:p w14:paraId="063D8CEC" w14:textId="162B466D" w:rsidR="003E3028" w:rsidRPr="003E3028" w:rsidRDefault="003E3028" w:rsidP="003E3028">
            <w:pPr>
              <w:jc w:val="right"/>
              <w:rPr>
                <w:rFonts w:ascii="Tahoma" w:hAnsi="Tahoma" w:cs="Tahoma"/>
              </w:rPr>
            </w:pPr>
            <w:r w:rsidRPr="003E3028">
              <w:rPr>
                <w:rFonts w:ascii="Tahoma" w:hAnsi="Tahoma" w:cs="Tahoma"/>
              </w:rPr>
              <w:t>20</w:t>
            </w:r>
          </w:p>
        </w:tc>
      </w:tr>
      <w:tr w:rsidR="003E3028" w:rsidRPr="00A25422" w14:paraId="3BBD2957" w14:textId="77777777" w:rsidTr="007678D9">
        <w:tc>
          <w:tcPr>
            <w:tcW w:w="496" w:type="dxa"/>
          </w:tcPr>
          <w:p w14:paraId="66A0BABB" w14:textId="77777777" w:rsidR="003E3028" w:rsidRPr="003E3028" w:rsidRDefault="003E3028" w:rsidP="003E3028">
            <w:pPr>
              <w:jc w:val="center"/>
              <w:rPr>
                <w:rFonts w:ascii="Tahoma" w:hAnsi="Tahoma" w:cs="Tahoma"/>
              </w:rPr>
            </w:pPr>
            <w:r w:rsidRPr="003E3028">
              <w:rPr>
                <w:rFonts w:ascii="Tahoma" w:hAnsi="Tahoma" w:cs="Tahoma"/>
              </w:rPr>
              <w:t>7</w:t>
            </w:r>
          </w:p>
        </w:tc>
        <w:tc>
          <w:tcPr>
            <w:tcW w:w="5741" w:type="dxa"/>
          </w:tcPr>
          <w:p w14:paraId="3F287CF1" w14:textId="27DF2A1F" w:rsidR="003E3028" w:rsidRPr="003E3028" w:rsidRDefault="003E3028" w:rsidP="003E3028">
            <w:pPr>
              <w:jc w:val="both"/>
              <w:rPr>
                <w:rFonts w:ascii="Tahoma" w:hAnsi="Tahoma" w:cs="Tahoma"/>
              </w:rPr>
            </w:pPr>
            <w:r w:rsidRPr="003E3028">
              <w:rPr>
                <w:rFonts w:ascii="Tahoma" w:hAnsi="Tahoma" w:cs="Tahoma"/>
              </w:rPr>
              <w:t xml:space="preserve">Volumetrični vodomer DN 25 </w:t>
            </w:r>
          </w:p>
        </w:tc>
        <w:tc>
          <w:tcPr>
            <w:tcW w:w="850" w:type="dxa"/>
          </w:tcPr>
          <w:p w14:paraId="0F4DEE57" w14:textId="5AECEACD" w:rsidR="003E3028" w:rsidRPr="003E3028" w:rsidRDefault="003E3028" w:rsidP="003E3028">
            <w:pPr>
              <w:jc w:val="right"/>
              <w:rPr>
                <w:rFonts w:ascii="Tahoma" w:hAnsi="Tahoma" w:cs="Tahoma"/>
              </w:rPr>
            </w:pPr>
            <w:r w:rsidRPr="003E3028">
              <w:rPr>
                <w:rFonts w:ascii="Tahoma" w:hAnsi="Tahoma" w:cs="Tahoma"/>
              </w:rPr>
              <w:t>7</w:t>
            </w:r>
          </w:p>
        </w:tc>
      </w:tr>
      <w:tr w:rsidR="003E3028" w:rsidRPr="00A25422" w14:paraId="0CCB1807" w14:textId="77777777" w:rsidTr="007678D9">
        <w:tc>
          <w:tcPr>
            <w:tcW w:w="496" w:type="dxa"/>
          </w:tcPr>
          <w:p w14:paraId="62E7CF1C" w14:textId="77777777" w:rsidR="003E3028" w:rsidRPr="003E3028" w:rsidRDefault="003E3028" w:rsidP="003E3028">
            <w:pPr>
              <w:jc w:val="center"/>
              <w:rPr>
                <w:rFonts w:ascii="Tahoma" w:hAnsi="Tahoma" w:cs="Tahoma"/>
              </w:rPr>
            </w:pPr>
            <w:r w:rsidRPr="003E3028">
              <w:rPr>
                <w:rFonts w:ascii="Tahoma" w:hAnsi="Tahoma" w:cs="Tahoma"/>
              </w:rPr>
              <w:t>8</w:t>
            </w:r>
          </w:p>
        </w:tc>
        <w:tc>
          <w:tcPr>
            <w:tcW w:w="5741" w:type="dxa"/>
          </w:tcPr>
          <w:p w14:paraId="72016393" w14:textId="6C9FF539" w:rsidR="003E3028" w:rsidRPr="003E3028" w:rsidRDefault="003E3028" w:rsidP="003E3028">
            <w:pPr>
              <w:jc w:val="both"/>
              <w:rPr>
                <w:rFonts w:ascii="Tahoma" w:hAnsi="Tahoma" w:cs="Tahoma"/>
              </w:rPr>
            </w:pPr>
            <w:r w:rsidRPr="003E3028">
              <w:rPr>
                <w:rFonts w:ascii="Tahoma" w:hAnsi="Tahoma" w:cs="Tahoma"/>
              </w:rPr>
              <w:t xml:space="preserve">Volumetrični vodomer DN 40 </w:t>
            </w:r>
          </w:p>
        </w:tc>
        <w:tc>
          <w:tcPr>
            <w:tcW w:w="850" w:type="dxa"/>
          </w:tcPr>
          <w:p w14:paraId="3A55E8A7" w14:textId="58B140F1" w:rsidR="003E3028" w:rsidRPr="003E3028" w:rsidRDefault="003E3028" w:rsidP="003E3028">
            <w:pPr>
              <w:jc w:val="right"/>
              <w:rPr>
                <w:rFonts w:ascii="Tahoma" w:hAnsi="Tahoma" w:cs="Tahoma"/>
              </w:rPr>
            </w:pPr>
            <w:r w:rsidRPr="003E3028">
              <w:rPr>
                <w:rFonts w:ascii="Tahoma" w:hAnsi="Tahoma" w:cs="Tahoma"/>
              </w:rPr>
              <w:t>3</w:t>
            </w:r>
          </w:p>
        </w:tc>
      </w:tr>
      <w:tr w:rsidR="003E3028" w:rsidRPr="00A25422" w14:paraId="1E8399A7" w14:textId="77777777" w:rsidTr="007678D9">
        <w:tc>
          <w:tcPr>
            <w:tcW w:w="496" w:type="dxa"/>
          </w:tcPr>
          <w:p w14:paraId="66657159" w14:textId="77777777" w:rsidR="003E3028" w:rsidRPr="003E3028" w:rsidRDefault="003E3028" w:rsidP="003E3028">
            <w:pPr>
              <w:jc w:val="center"/>
              <w:rPr>
                <w:rFonts w:ascii="Tahoma" w:hAnsi="Tahoma" w:cs="Tahoma"/>
              </w:rPr>
            </w:pPr>
            <w:r w:rsidRPr="003E3028">
              <w:rPr>
                <w:rFonts w:ascii="Tahoma" w:hAnsi="Tahoma" w:cs="Tahoma"/>
              </w:rPr>
              <w:t>9</w:t>
            </w:r>
          </w:p>
        </w:tc>
        <w:tc>
          <w:tcPr>
            <w:tcW w:w="5741" w:type="dxa"/>
          </w:tcPr>
          <w:p w14:paraId="5CBA54FF" w14:textId="4E061D46" w:rsidR="003E3028" w:rsidRPr="003E3028" w:rsidRDefault="003E3028" w:rsidP="003E3028">
            <w:pPr>
              <w:jc w:val="both"/>
              <w:rPr>
                <w:rFonts w:ascii="Tahoma" w:hAnsi="Tahoma" w:cs="Tahoma"/>
              </w:rPr>
            </w:pPr>
            <w:r w:rsidRPr="003E3028">
              <w:rPr>
                <w:rFonts w:ascii="Tahoma" w:hAnsi="Tahoma" w:cs="Tahoma"/>
              </w:rPr>
              <w:t xml:space="preserve">Volumetrični vodomer z integriranim oddajnikom DN 15 </w:t>
            </w:r>
          </w:p>
        </w:tc>
        <w:tc>
          <w:tcPr>
            <w:tcW w:w="850" w:type="dxa"/>
          </w:tcPr>
          <w:p w14:paraId="735BA987" w14:textId="039B3F3B"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4AA5C2DD" w14:textId="77777777" w:rsidTr="007678D9">
        <w:tc>
          <w:tcPr>
            <w:tcW w:w="496" w:type="dxa"/>
          </w:tcPr>
          <w:p w14:paraId="39AA6E04" w14:textId="77777777" w:rsidR="003E3028" w:rsidRPr="003E3028" w:rsidRDefault="003E3028" w:rsidP="003E3028">
            <w:pPr>
              <w:jc w:val="center"/>
              <w:rPr>
                <w:rFonts w:ascii="Tahoma" w:hAnsi="Tahoma" w:cs="Tahoma"/>
              </w:rPr>
            </w:pPr>
            <w:r w:rsidRPr="003E3028">
              <w:rPr>
                <w:rFonts w:ascii="Tahoma" w:hAnsi="Tahoma" w:cs="Tahoma"/>
              </w:rPr>
              <w:t>10</w:t>
            </w:r>
          </w:p>
        </w:tc>
        <w:tc>
          <w:tcPr>
            <w:tcW w:w="5741" w:type="dxa"/>
          </w:tcPr>
          <w:p w14:paraId="5A4B5AD4" w14:textId="548053EA" w:rsidR="003E3028" w:rsidRPr="003E3028" w:rsidRDefault="003E3028" w:rsidP="003E3028">
            <w:pPr>
              <w:jc w:val="both"/>
              <w:rPr>
                <w:rFonts w:ascii="Tahoma" w:hAnsi="Tahoma" w:cs="Tahoma"/>
              </w:rPr>
            </w:pPr>
            <w:r w:rsidRPr="003E3028">
              <w:rPr>
                <w:rFonts w:ascii="Tahoma" w:hAnsi="Tahoma" w:cs="Tahoma"/>
              </w:rPr>
              <w:t xml:space="preserve">Volumetrični vodomer z integriranim oddajnikom DN 20 </w:t>
            </w:r>
          </w:p>
        </w:tc>
        <w:tc>
          <w:tcPr>
            <w:tcW w:w="850" w:type="dxa"/>
          </w:tcPr>
          <w:p w14:paraId="17E86CE1" w14:textId="1992A20D" w:rsidR="003E3028" w:rsidRPr="003E3028" w:rsidRDefault="003E3028" w:rsidP="003E3028">
            <w:pPr>
              <w:jc w:val="right"/>
              <w:rPr>
                <w:rFonts w:ascii="Tahoma" w:hAnsi="Tahoma" w:cs="Tahoma"/>
              </w:rPr>
            </w:pPr>
            <w:r w:rsidRPr="003E3028">
              <w:rPr>
                <w:rFonts w:ascii="Tahoma" w:hAnsi="Tahoma" w:cs="Tahoma"/>
              </w:rPr>
              <w:t>2</w:t>
            </w:r>
          </w:p>
        </w:tc>
      </w:tr>
      <w:tr w:rsidR="003E3028" w:rsidRPr="00A25422" w14:paraId="700F62C2" w14:textId="77777777" w:rsidTr="007678D9">
        <w:tc>
          <w:tcPr>
            <w:tcW w:w="496" w:type="dxa"/>
          </w:tcPr>
          <w:p w14:paraId="54316AEE" w14:textId="77777777" w:rsidR="003E3028" w:rsidRPr="003E3028" w:rsidRDefault="003E3028" w:rsidP="003E3028">
            <w:pPr>
              <w:jc w:val="center"/>
              <w:rPr>
                <w:rFonts w:ascii="Tahoma" w:hAnsi="Tahoma" w:cs="Tahoma"/>
              </w:rPr>
            </w:pPr>
            <w:r w:rsidRPr="003E3028">
              <w:rPr>
                <w:rFonts w:ascii="Tahoma" w:hAnsi="Tahoma" w:cs="Tahoma"/>
              </w:rPr>
              <w:t>11</w:t>
            </w:r>
          </w:p>
        </w:tc>
        <w:tc>
          <w:tcPr>
            <w:tcW w:w="5741" w:type="dxa"/>
          </w:tcPr>
          <w:p w14:paraId="06E013B7" w14:textId="1F55F598" w:rsidR="003E3028" w:rsidRPr="003E3028" w:rsidRDefault="003E3028" w:rsidP="003E3028">
            <w:pPr>
              <w:jc w:val="both"/>
              <w:rPr>
                <w:rFonts w:ascii="Tahoma" w:hAnsi="Tahoma" w:cs="Tahoma"/>
              </w:rPr>
            </w:pPr>
            <w:r w:rsidRPr="003E3028">
              <w:rPr>
                <w:rFonts w:ascii="Tahoma" w:hAnsi="Tahoma" w:cs="Tahoma"/>
              </w:rPr>
              <w:t xml:space="preserve">Volumetrični vodomer z integriranim oddajnikom DN 25 </w:t>
            </w:r>
          </w:p>
        </w:tc>
        <w:tc>
          <w:tcPr>
            <w:tcW w:w="850" w:type="dxa"/>
          </w:tcPr>
          <w:p w14:paraId="5D61127E" w14:textId="4FAEF73C"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7C9BFB4D" w14:textId="77777777" w:rsidTr="007678D9">
        <w:tc>
          <w:tcPr>
            <w:tcW w:w="496" w:type="dxa"/>
          </w:tcPr>
          <w:p w14:paraId="194C9767" w14:textId="77777777" w:rsidR="003E3028" w:rsidRPr="003E3028" w:rsidRDefault="003E3028" w:rsidP="003E3028">
            <w:pPr>
              <w:jc w:val="center"/>
              <w:rPr>
                <w:rFonts w:ascii="Tahoma" w:hAnsi="Tahoma" w:cs="Tahoma"/>
              </w:rPr>
            </w:pPr>
            <w:r w:rsidRPr="003E3028">
              <w:rPr>
                <w:rFonts w:ascii="Tahoma" w:hAnsi="Tahoma" w:cs="Tahoma"/>
              </w:rPr>
              <w:t>12</w:t>
            </w:r>
          </w:p>
        </w:tc>
        <w:tc>
          <w:tcPr>
            <w:tcW w:w="5741" w:type="dxa"/>
          </w:tcPr>
          <w:p w14:paraId="2A5905B0" w14:textId="1B6D54D3" w:rsidR="003E3028" w:rsidRPr="003E3028" w:rsidRDefault="003E3028" w:rsidP="003E3028">
            <w:pPr>
              <w:jc w:val="both"/>
              <w:rPr>
                <w:rFonts w:ascii="Tahoma" w:hAnsi="Tahoma" w:cs="Tahoma"/>
              </w:rPr>
            </w:pPr>
            <w:r w:rsidRPr="003E3028">
              <w:rPr>
                <w:rFonts w:ascii="Tahoma" w:hAnsi="Tahoma" w:cs="Tahoma"/>
              </w:rPr>
              <w:t xml:space="preserve">Volumetrični vodomer z integriranim oddajnikom DN 40 </w:t>
            </w:r>
          </w:p>
        </w:tc>
        <w:tc>
          <w:tcPr>
            <w:tcW w:w="850" w:type="dxa"/>
          </w:tcPr>
          <w:p w14:paraId="343BFE6A" w14:textId="34D912FA"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0134F3AD" w14:textId="77777777" w:rsidTr="007678D9">
        <w:tc>
          <w:tcPr>
            <w:tcW w:w="496" w:type="dxa"/>
          </w:tcPr>
          <w:p w14:paraId="0704AE2A" w14:textId="77777777" w:rsidR="003E3028" w:rsidRPr="003E3028" w:rsidRDefault="003E3028" w:rsidP="003E3028">
            <w:pPr>
              <w:jc w:val="center"/>
              <w:rPr>
                <w:rFonts w:ascii="Tahoma" w:hAnsi="Tahoma" w:cs="Tahoma"/>
              </w:rPr>
            </w:pPr>
            <w:r w:rsidRPr="003E3028">
              <w:rPr>
                <w:rFonts w:ascii="Tahoma" w:hAnsi="Tahoma" w:cs="Tahoma"/>
              </w:rPr>
              <w:t>13</w:t>
            </w:r>
          </w:p>
        </w:tc>
        <w:tc>
          <w:tcPr>
            <w:tcW w:w="5741" w:type="dxa"/>
          </w:tcPr>
          <w:p w14:paraId="599A3807" w14:textId="7A749EAF" w:rsidR="003E3028" w:rsidRPr="003E3028" w:rsidRDefault="003E3028" w:rsidP="003E3028">
            <w:pPr>
              <w:jc w:val="both"/>
              <w:rPr>
                <w:rFonts w:ascii="Tahoma" w:hAnsi="Tahoma" w:cs="Tahoma"/>
              </w:rPr>
            </w:pPr>
            <w:r w:rsidRPr="003E3028">
              <w:rPr>
                <w:rFonts w:ascii="Tahoma" w:hAnsi="Tahoma" w:cs="Tahoma"/>
              </w:rPr>
              <w:t xml:space="preserve">Industrijski vodomer DN 50 </w:t>
            </w:r>
          </w:p>
        </w:tc>
        <w:tc>
          <w:tcPr>
            <w:tcW w:w="850" w:type="dxa"/>
          </w:tcPr>
          <w:p w14:paraId="0C645C48" w14:textId="1F6300F8"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15AFC19E" w14:textId="77777777" w:rsidTr="007678D9">
        <w:tc>
          <w:tcPr>
            <w:tcW w:w="496" w:type="dxa"/>
          </w:tcPr>
          <w:p w14:paraId="6774EC31" w14:textId="77777777" w:rsidR="003E3028" w:rsidRPr="003E3028" w:rsidRDefault="003E3028" w:rsidP="003E3028">
            <w:pPr>
              <w:jc w:val="center"/>
              <w:rPr>
                <w:rFonts w:ascii="Tahoma" w:hAnsi="Tahoma" w:cs="Tahoma"/>
              </w:rPr>
            </w:pPr>
            <w:r w:rsidRPr="003E3028">
              <w:rPr>
                <w:rFonts w:ascii="Tahoma" w:hAnsi="Tahoma" w:cs="Tahoma"/>
              </w:rPr>
              <w:t>14</w:t>
            </w:r>
          </w:p>
        </w:tc>
        <w:tc>
          <w:tcPr>
            <w:tcW w:w="5741" w:type="dxa"/>
          </w:tcPr>
          <w:p w14:paraId="0B96046C" w14:textId="685066E8" w:rsidR="003E3028" w:rsidRPr="003E3028" w:rsidRDefault="003E3028" w:rsidP="003E3028">
            <w:pPr>
              <w:jc w:val="both"/>
              <w:rPr>
                <w:rFonts w:ascii="Tahoma" w:hAnsi="Tahoma" w:cs="Tahoma"/>
              </w:rPr>
            </w:pPr>
            <w:r w:rsidRPr="003E3028">
              <w:rPr>
                <w:rFonts w:ascii="Tahoma" w:hAnsi="Tahoma" w:cs="Tahoma"/>
              </w:rPr>
              <w:t xml:space="preserve">Industrijski vodomer DN 80 </w:t>
            </w:r>
          </w:p>
        </w:tc>
        <w:tc>
          <w:tcPr>
            <w:tcW w:w="850" w:type="dxa"/>
          </w:tcPr>
          <w:p w14:paraId="15346267" w14:textId="23580735"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3282A8E7" w14:textId="77777777" w:rsidTr="007678D9">
        <w:tc>
          <w:tcPr>
            <w:tcW w:w="496" w:type="dxa"/>
          </w:tcPr>
          <w:p w14:paraId="12A386B8" w14:textId="77777777" w:rsidR="003E3028" w:rsidRPr="003E3028" w:rsidRDefault="003E3028" w:rsidP="003E3028">
            <w:pPr>
              <w:jc w:val="center"/>
              <w:rPr>
                <w:rFonts w:ascii="Tahoma" w:hAnsi="Tahoma" w:cs="Tahoma"/>
              </w:rPr>
            </w:pPr>
            <w:r w:rsidRPr="003E3028">
              <w:rPr>
                <w:rFonts w:ascii="Tahoma" w:hAnsi="Tahoma" w:cs="Tahoma"/>
              </w:rPr>
              <w:t>15</w:t>
            </w:r>
          </w:p>
        </w:tc>
        <w:tc>
          <w:tcPr>
            <w:tcW w:w="5741" w:type="dxa"/>
          </w:tcPr>
          <w:p w14:paraId="2673FCCA" w14:textId="6C3F7067" w:rsidR="003E3028" w:rsidRPr="003E3028" w:rsidRDefault="003E3028" w:rsidP="003E3028">
            <w:pPr>
              <w:jc w:val="both"/>
              <w:rPr>
                <w:rFonts w:ascii="Tahoma" w:hAnsi="Tahoma" w:cs="Tahoma"/>
              </w:rPr>
            </w:pPr>
            <w:r w:rsidRPr="003E3028">
              <w:rPr>
                <w:rFonts w:ascii="Tahoma" w:hAnsi="Tahoma" w:cs="Tahoma"/>
              </w:rPr>
              <w:t xml:space="preserve">Industrijski vodomer DN 100 </w:t>
            </w:r>
          </w:p>
        </w:tc>
        <w:tc>
          <w:tcPr>
            <w:tcW w:w="850" w:type="dxa"/>
          </w:tcPr>
          <w:p w14:paraId="4AB590D9" w14:textId="7A70D1C6"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3E6B55C8" w14:textId="77777777" w:rsidTr="007678D9">
        <w:tc>
          <w:tcPr>
            <w:tcW w:w="496" w:type="dxa"/>
          </w:tcPr>
          <w:p w14:paraId="5996781D" w14:textId="77777777" w:rsidR="003E3028" w:rsidRPr="003E3028" w:rsidRDefault="003E3028" w:rsidP="003E3028">
            <w:pPr>
              <w:jc w:val="center"/>
              <w:rPr>
                <w:rFonts w:ascii="Tahoma" w:hAnsi="Tahoma" w:cs="Tahoma"/>
              </w:rPr>
            </w:pPr>
            <w:r w:rsidRPr="003E3028">
              <w:rPr>
                <w:rFonts w:ascii="Tahoma" w:hAnsi="Tahoma" w:cs="Tahoma"/>
              </w:rPr>
              <w:t>16</w:t>
            </w:r>
          </w:p>
        </w:tc>
        <w:tc>
          <w:tcPr>
            <w:tcW w:w="5741" w:type="dxa"/>
          </w:tcPr>
          <w:p w14:paraId="7C8AD456" w14:textId="0C78564B" w:rsidR="003E3028" w:rsidRPr="003E3028" w:rsidRDefault="003E3028" w:rsidP="003E3028">
            <w:pPr>
              <w:jc w:val="both"/>
              <w:rPr>
                <w:rFonts w:ascii="Tahoma" w:hAnsi="Tahoma" w:cs="Tahoma"/>
              </w:rPr>
            </w:pPr>
            <w:r w:rsidRPr="003E3028">
              <w:rPr>
                <w:rFonts w:ascii="Tahoma" w:hAnsi="Tahoma" w:cs="Tahoma"/>
              </w:rPr>
              <w:t xml:space="preserve">Industrijski vodomer DN 150 </w:t>
            </w:r>
          </w:p>
        </w:tc>
        <w:tc>
          <w:tcPr>
            <w:tcW w:w="850" w:type="dxa"/>
          </w:tcPr>
          <w:p w14:paraId="7500E558" w14:textId="27528030"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3963C7BD" w14:textId="77777777" w:rsidTr="007678D9">
        <w:tc>
          <w:tcPr>
            <w:tcW w:w="496" w:type="dxa"/>
          </w:tcPr>
          <w:p w14:paraId="36C6BA64" w14:textId="77777777" w:rsidR="003E3028" w:rsidRPr="003E3028" w:rsidRDefault="003E3028" w:rsidP="003E3028">
            <w:pPr>
              <w:jc w:val="center"/>
              <w:rPr>
                <w:rFonts w:ascii="Tahoma" w:hAnsi="Tahoma" w:cs="Tahoma"/>
              </w:rPr>
            </w:pPr>
            <w:r w:rsidRPr="003E3028">
              <w:rPr>
                <w:rFonts w:ascii="Tahoma" w:hAnsi="Tahoma" w:cs="Tahoma"/>
              </w:rPr>
              <w:t>17</w:t>
            </w:r>
          </w:p>
        </w:tc>
        <w:tc>
          <w:tcPr>
            <w:tcW w:w="5741" w:type="dxa"/>
          </w:tcPr>
          <w:p w14:paraId="00E954EA" w14:textId="4D9693D1" w:rsidR="003E3028" w:rsidRPr="003E3028" w:rsidRDefault="003E3028" w:rsidP="003E3028">
            <w:pPr>
              <w:jc w:val="both"/>
              <w:rPr>
                <w:rFonts w:ascii="Tahoma" w:hAnsi="Tahoma" w:cs="Tahoma"/>
              </w:rPr>
            </w:pPr>
            <w:r w:rsidRPr="003E3028">
              <w:rPr>
                <w:rFonts w:ascii="Tahoma" w:hAnsi="Tahoma" w:cs="Tahoma"/>
              </w:rPr>
              <w:t xml:space="preserve">Kombinirani vodomer DN 50/20 </w:t>
            </w:r>
          </w:p>
        </w:tc>
        <w:tc>
          <w:tcPr>
            <w:tcW w:w="850" w:type="dxa"/>
          </w:tcPr>
          <w:p w14:paraId="126B4C88" w14:textId="31F7A399" w:rsidR="003E3028" w:rsidRPr="003E3028" w:rsidRDefault="003E3028" w:rsidP="003E3028">
            <w:pPr>
              <w:jc w:val="right"/>
              <w:rPr>
                <w:rFonts w:ascii="Tahoma" w:hAnsi="Tahoma" w:cs="Tahoma"/>
              </w:rPr>
            </w:pPr>
            <w:r w:rsidRPr="003E3028">
              <w:rPr>
                <w:rFonts w:ascii="Tahoma" w:hAnsi="Tahoma" w:cs="Tahoma"/>
              </w:rPr>
              <w:t>8</w:t>
            </w:r>
          </w:p>
        </w:tc>
      </w:tr>
      <w:tr w:rsidR="003E3028" w:rsidRPr="00A25422" w14:paraId="2B2888D2" w14:textId="77777777" w:rsidTr="007678D9">
        <w:tc>
          <w:tcPr>
            <w:tcW w:w="496" w:type="dxa"/>
            <w:tcBorders>
              <w:top w:val="single" w:sz="4" w:space="0" w:color="auto"/>
              <w:left w:val="single" w:sz="4" w:space="0" w:color="auto"/>
              <w:bottom w:val="single" w:sz="4" w:space="0" w:color="auto"/>
              <w:right w:val="single" w:sz="4" w:space="0" w:color="auto"/>
            </w:tcBorders>
          </w:tcPr>
          <w:p w14:paraId="43F263D5" w14:textId="77777777" w:rsidR="003E3028" w:rsidRPr="003E3028" w:rsidRDefault="003E3028" w:rsidP="003E3028">
            <w:pPr>
              <w:jc w:val="center"/>
              <w:rPr>
                <w:rFonts w:ascii="Tahoma" w:hAnsi="Tahoma" w:cs="Tahoma"/>
              </w:rPr>
            </w:pPr>
            <w:r w:rsidRPr="003E3028">
              <w:rPr>
                <w:rFonts w:ascii="Tahoma" w:hAnsi="Tahoma" w:cs="Tahoma"/>
              </w:rPr>
              <w:t>18</w:t>
            </w:r>
          </w:p>
        </w:tc>
        <w:tc>
          <w:tcPr>
            <w:tcW w:w="5741" w:type="dxa"/>
            <w:tcBorders>
              <w:top w:val="single" w:sz="4" w:space="0" w:color="auto"/>
              <w:left w:val="single" w:sz="4" w:space="0" w:color="auto"/>
              <w:bottom w:val="single" w:sz="4" w:space="0" w:color="auto"/>
              <w:right w:val="single" w:sz="4" w:space="0" w:color="auto"/>
            </w:tcBorders>
          </w:tcPr>
          <w:p w14:paraId="44ECAD28" w14:textId="4C273190" w:rsidR="003E3028" w:rsidRPr="003E3028" w:rsidRDefault="003E3028" w:rsidP="003E3028">
            <w:pPr>
              <w:jc w:val="both"/>
              <w:rPr>
                <w:rFonts w:ascii="Tahoma" w:hAnsi="Tahoma" w:cs="Tahoma"/>
              </w:rPr>
            </w:pPr>
            <w:r w:rsidRPr="003E3028">
              <w:rPr>
                <w:rFonts w:ascii="Tahoma" w:hAnsi="Tahoma" w:cs="Tahoma"/>
              </w:rPr>
              <w:t xml:space="preserve">Kombinirani vodomer DN 80/20 </w:t>
            </w:r>
          </w:p>
        </w:tc>
        <w:tc>
          <w:tcPr>
            <w:tcW w:w="850" w:type="dxa"/>
            <w:tcBorders>
              <w:top w:val="single" w:sz="4" w:space="0" w:color="auto"/>
              <w:left w:val="single" w:sz="4" w:space="0" w:color="auto"/>
              <w:bottom w:val="single" w:sz="4" w:space="0" w:color="auto"/>
              <w:right w:val="single" w:sz="4" w:space="0" w:color="auto"/>
            </w:tcBorders>
          </w:tcPr>
          <w:p w14:paraId="46BBBC03" w14:textId="6FDFC443" w:rsidR="003E3028" w:rsidRPr="003E3028" w:rsidRDefault="003E3028" w:rsidP="003E3028">
            <w:pPr>
              <w:jc w:val="right"/>
              <w:rPr>
                <w:rFonts w:ascii="Tahoma" w:hAnsi="Tahoma" w:cs="Tahoma"/>
              </w:rPr>
            </w:pPr>
            <w:r w:rsidRPr="003E3028">
              <w:rPr>
                <w:rFonts w:ascii="Tahoma" w:hAnsi="Tahoma" w:cs="Tahoma"/>
              </w:rPr>
              <w:t>4</w:t>
            </w:r>
          </w:p>
        </w:tc>
      </w:tr>
      <w:tr w:rsidR="003E3028" w:rsidRPr="00A25422" w14:paraId="05AC0AAC" w14:textId="77777777" w:rsidTr="007678D9">
        <w:tc>
          <w:tcPr>
            <w:tcW w:w="496" w:type="dxa"/>
            <w:tcBorders>
              <w:top w:val="single" w:sz="4" w:space="0" w:color="auto"/>
              <w:left w:val="single" w:sz="4" w:space="0" w:color="auto"/>
              <w:bottom w:val="single" w:sz="4" w:space="0" w:color="auto"/>
              <w:right w:val="single" w:sz="4" w:space="0" w:color="auto"/>
            </w:tcBorders>
          </w:tcPr>
          <w:p w14:paraId="4D15AFF0" w14:textId="77777777" w:rsidR="003E3028" w:rsidRPr="003E3028" w:rsidRDefault="003E3028" w:rsidP="003E3028">
            <w:pPr>
              <w:jc w:val="center"/>
              <w:rPr>
                <w:rFonts w:ascii="Tahoma" w:hAnsi="Tahoma" w:cs="Tahoma"/>
              </w:rPr>
            </w:pPr>
            <w:r w:rsidRPr="003E3028">
              <w:rPr>
                <w:rFonts w:ascii="Tahoma" w:hAnsi="Tahoma" w:cs="Tahoma"/>
              </w:rPr>
              <w:t>19</w:t>
            </w:r>
          </w:p>
        </w:tc>
        <w:tc>
          <w:tcPr>
            <w:tcW w:w="5741" w:type="dxa"/>
            <w:tcBorders>
              <w:top w:val="single" w:sz="4" w:space="0" w:color="auto"/>
              <w:left w:val="single" w:sz="4" w:space="0" w:color="auto"/>
              <w:bottom w:val="single" w:sz="4" w:space="0" w:color="auto"/>
              <w:right w:val="single" w:sz="4" w:space="0" w:color="auto"/>
            </w:tcBorders>
          </w:tcPr>
          <w:p w14:paraId="540B673F" w14:textId="5D50C807" w:rsidR="003E3028" w:rsidRPr="003E3028" w:rsidRDefault="003E3028" w:rsidP="003E3028">
            <w:pPr>
              <w:jc w:val="both"/>
              <w:rPr>
                <w:rFonts w:ascii="Tahoma" w:hAnsi="Tahoma" w:cs="Tahoma"/>
              </w:rPr>
            </w:pPr>
            <w:r w:rsidRPr="003E3028">
              <w:rPr>
                <w:rFonts w:ascii="Tahoma" w:hAnsi="Tahoma" w:cs="Tahoma"/>
              </w:rPr>
              <w:t xml:space="preserve">Kombinirani vodomer DN 100/20 </w:t>
            </w:r>
          </w:p>
        </w:tc>
        <w:tc>
          <w:tcPr>
            <w:tcW w:w="850" w:type="dxa"/>
            <w:tcBorders>
              <w:top w:val="single" w:sz="4" w:space="0" w:color="auto"/>
              <w:left w:val="single" w:sz="4" w:space="0" w:color="auto"/>
              <w:bottom w:val="single" w:sz="4" w:space="0" w:color="auto"/>
              <w:right w:val="single" w:sz="4" w:space="0" w:color="auto"/>
            </w:tcBorders>
          </w:tcPr>
          <w:p w14:paraId="5484CCA7" w14:textId="20C675D5" w:rsidR="003E3028" w:rsidRPr="003E3028" w:rsidRDefault="003E3028" w:rsidP="003E3028">
            <w:pPr>
              <w:jc w:val="right"/>
              <w:rPr>
                <w:rFonts w:ascii="Tahoma" w:hAnsi="Tahoma" w:cs="Tahoma"/>
              </w:rPr>
            </w:pPr>
            <w:r w:rsidRPr="003E3028">
              <w:rPr>
                <w:rFonts w:ascii="Tahoma" w:hAnsi="Tahoma" w:cs="Tahoma"/>
              </w:rPr>
              <w:t>1</w:t>
            </w:r>
          </w:p>
        </w:tc>
      </w:tr>
      <w:tr w:rsidR="003E3028" w:rsidRPr="00A25422" w14:paraId="5A54C392" w14:textId="77777777" w:rsidTr="007678D9">
        <w:tc>
          <w:tcPr>
            <w:tcW w:w="496" w:type="dxa"/>
            <w:tcBorders>
              <w:top w:val="single" w:sz="4" w:space="0" w:color="auto"/>
              <w:left w:val="single" w:sz="4" w:space="0" w:color="auto"/>
              <w:bottom w:val="single" w:sz="4" w:space="0" w:color="auto"/>
              <w:right w:val="single" w:sz="4" w:space="0" w:color="auto"/>
            </w:tcBorders>
          </w:tcPr>
          <w:p w14:paraId="34222075" w14:textId="77777777" w:rsidR="003E3028" w:rsidRPr="003E3028" w:rsidRDefault="003E3028" w:rsidP="003E3028">
            <w:pPr>
              <w:jc w:val="center"/>
              <w:rPr>
                <w:rFonts w:ascii="Tahoma" w:hAnsi="Tahoma" w:cs="Tahoma"/>
              </w:rPr>
            </w:pPr>
            <w:r w:rsidRPr="003E3028">
              <w:rPr>
                <w:rFonts w:ascii="Tahoma" w:hAnsi="Tahoma" w:cs="Tahoma"/>
              </w:rPr>
              <w:t>20</w:t>
            </w:r>
          </w:p>
        </w:tc>
        <w:tc>
          <w:tcPr>
            <w:tcW w:w="5741" w:type="dxa"/>
            <w:tcBorders>
              <w:top w:val="single" w:sz="4" w:space="0" w:color="auto"/>
              <w:left w:val="single" w:sz="4" w:space="0" w:color="auto"/>
              <w:bottom w:val="single" w:sz="4" w:space="0" w:color="auto"/>
              <w:right w:val="single" w:sz="4" w:space="0" w:color="auto"/>
            </w:tcBorders>
          </w:tcPr>
          <w:p w14:paraId="1C43F648" w14:textId="1F8395B9" w:rsidR="003E3028" w:rsidRPr="003E3028" w:rsidRDefault="003E3028" w:rsidP="003E3028">
            <w:pPr>
              <w:jc w:val="both"/>
              <w:rPr>
                <w:rFonts w:ascii="Tahoma" w:hAnsi="Tahoma" w:cs="Tahoma"/>
              </w:rPr>
            </w:pPr>
            <w:r w:rsidRPr="003E3028">
              <w:rPr>
                <w:rFonts w:ascii="Tahoma" w:hAnsi="Tahoma" w:cs="Tahoma"/>
              </w:rPr>
              <w:t xml:space="preserve">Kombinirani vodomer DN 150/40 </w:t>
            </w:r>
          </w:p>
        </w:tc>
        <w:tc>
          <w:tcPr>
            <w:tcW w:w="850" w:type="dxa"/>
            <w:tcBorders>
              <w:top w:val="single" w:sz="4" w:space="0" w:color="auto"/>
              <w:left w:val="single" w:sz="4" w:space="0" w:color="auto"/>
              <w:bottom w:val="single" w:sz="4" w:space="0" w:color="auto"/>
              <w:right w:val="single" w:sz="4" w:space="0" w:color="auto"/>
            </w:tcBorders>
          </w:tcPr>
          <w:p w14:paraId="764BF076" w14:textId="29D82EE1" w:rsidR="003E3028" w:rsidRPr="003E3028" w:rsidRDefault="003E3028" w:rsidP="003E3028">
            <w:pPr>
              <w:jc w:val="right"/>
              <w:rPr>
                <w:rFonts w:ascii="Tahoma" w:hAnsi="Tahoma" w:cs="Tahoma"/>
              </w:rPr>
            </w:pPr>
            <w:r w:rsidRPr="003E3028">
              <w:rPr>
                <w:rFonts w:ascii="Tahoma" w:hAnsi="Tahoma" w:cs="Tahoma"/>
              </w:rPr>
              <w:t>1</w:t>
            </w:r>
          </w:p>
        </w:tc>
      </w:tr>
      <w:tr w:rsidR="003E3028" w:rsidRPr="00A25422" w14:paraId="4F38BBEF" w14:textId="77777777" w:rsidTr="007678D9">
        <w:tc>
          <w:tcPr>
            <w:tcW w:w="496" w:type="dxa"/>
            <w:tcBorders>
              <w:top w:val="single" w:sz="4" w:space="0" w:color="auto"/>
              <w:left w:val="single" w:sz="4" w:space="0" w:color="auto"/>
              <w:bottom w:val="single" w:sz="4" w:space="0" w:color="auto"/>
              <w:right w:val="single" w:sz="4" w:space="0" w:color="auto"/>
            </w:tcBorders>
          </w:tcPr>
          <w:p w14:paraId="73DA32DC" w14:textId="7042B332" w:rsidR="003E3028" w:rsidRPr="003E3028" w:rsidRDefault="003E3028" w:rsidP="003E3028">
            <w:pPr>
              <w:jc w:val="center"/>
              <w:rPr>
                <w:rFonts w:ascii="Tahoma" w:hAnsi="Tahoma" w:cs="Tahoma"/>
              </w:rPr>
            </w:pPr>
            <w:r w:rsidRPr="003E3028">
              <w:rPr>
                <w:rFonts w:ascii="Tahoma" w:hAnsi="Tahoma" w:cs="Tahoma"/>
              </w:rPr>
              <w:t>21</w:t>
            </w:r>
          </w:p>
        </w:tc>
        <w:tc>
          <w:tcPr>
            <w:tcW w:w="5741" w:type="dxa"/>
            <w:tcBorders>
              <w:top w:val="single" w:sz="4" w:space="0" w:color="auto"/>
              <w:left w:val="single" w:sz="4" w:space="0" w:color="auto"/>
              <w:bottom w:val="single" w:sz="4" w:space="0" w:color="auto"/>
              <w:right w:val="single" w:sz="4" w:space="0" w:color="auto"/>
            </w:tcBorders>
          </w:tcPr>
          <w:p w14:paraId="14DE24D3" w14:textId="1613A8A9" w:rsidR="003E3028" w:rsidRPr="003E3028" w:rsidRDefault="003E3028" w:rsidP="003E3028">
            <w:pPr>
              <w:jc w:val="both"/>
              <w:rPr>
                <w:rFonts w:ascii="Tahoma" w:hAnsi="Tahoma" w:cs="Tahoma"/>
              </w:rPr>
            </w:pPr>
            <w:r w:rsidRPr="003E3028">
              <w:rPr>
                <w:rFonts w:ascii="Tahoma" w:hAnsi="Tahoma" w:cs="Tahoma"/>
              </w:rPr>
              <w:t xml:space="preserve">Kompaktni radijski modul volumetričnega vodomera </w:t>
            </w:r>
          </w:p>
        </w:tc>
        <w:tc>
          <w:tcPr>
            <w:tcW w:w="850" w:type="dxa"/>
            <w:tcBorders>
              <w:top w:val="single" w:sz="4" w:space="0" w:color="auto"/>
              <w:left w:val="single" w:sz="4" w:space="0" w:color="auto"/>
              <w:bottom w:val="single" w:sz="4" w:space="0" w:color="auto"/>
              <w:right w:val="single" w:sz="4" w:space="0" w:color="auto"/>
            </w:tcBorders>
          </w:tcPr>
          <w:p w14:paraId="293772B8" w14:textId="658B482D" w:rsidR="003E3028" w:rsidRPr="003E3028" w:rsidRDefault="003E3028" w:rsidP="003E3028">
            <w:pPr>
              <w:jc w:val="right"/>
              <w:rPr>
                <w:rFonts w:ascii="Tahoma" w:hAnsi="Tahoma" w:cs="Tahoma"/>
              </w:rPr>
            </w:pPr>
            <w:r w:rsidRPr="003E3028">
              <w:rPr>
                <w:rFonts w:ascii="Tahoma" w:hAnsi="Tahoma" w:cs="Tahoma"/>
              </w:rPr>
              <w:t>18</w:t>
            </w:r>
          </w:p>
        </w:tc>
      </w:tr>
      <w:tr w:rsidR="003E3028" w:rsidRPr="00A25422" w14:paraId="032FA5D7" w14:textId="77777777" w:rsidTr="007678D9">
        <w:tc>
          <w:tcPr>
            <w:tcW w:w="496" w:type="dxa"/>
            <w:tcBorders>
              <w:top w:val="single" w:sz="4" w:space="0" w:color="auto"/>
              <w:left w:val="single" w:sz="4" w:space="0" w:color="auto"/>
              <w:bottom w:val="single" w:sz="4" w:space="0" w:color="auto"/>
              <w:right w:val="single" w:sz="4" w:space="0" w:color="auto"/>
            </w:tcBorders>
          </w:tcPr>
          <w:p w14:paraId="4E8E976A" w14:textId="6ADA837F" w:rsidR="003E3028" w:rsidRPr="003E3028" w:rsidRDefault="003E3028" w:rsidP="003E3028">
            <w:pPr>
              <w:jc w:val="center"/>
              <w:rPr>
                <w:rFonts w:ascii="Tahoma" w:hAnsi="Tahoma" w:cs="Tahoma"/>
              </w:rPr>
            </w:pPr>
            <w:r w:rsidRPr="003E3028">
              <w:rPr>
                <w:rFonts w:ascii="Tahoma" w:hAnsi="Tahoma" w:cs="Tahoma"/>
              </w:rPr>
              <w:t>22</w:t>
            </w:r>
          </w:p>
        </w:tc>
        <w:tc>
          <w:tcPr>
            <w:tcW w:w="5741" w:type="dxa"/>
            <w:tcBorders>
              <w:top w:val="single" w:sz="4" w:space="0" w:color="auto"/>
              <w:left w:val="single" w:sz="4" w:space="0" w:color="auto"/>
              <w:bottom w:val="single" w:sz="4" w:space="0" w:color="auto"/>
              <w:right w:val="single" w:sz="4" w:space="0" w:color="auto"/>
            </w:tcBorders>
          </w:tcPr>
          <w:p w14:paraId="4F53A44F" w14:textId="0B3A15B1" w:rsidR="003E3028" w:rsidRPr="003E3028" w:rsidRDefault="003E3028" w:rsidP="003E3028">
            <w:pPr>
              <w:jc w:val="both"/>
              <w:rPr>
                <w:rFonts w:ascii="Tahoma" w:hAnsi="Tahoma" w:cs="Tahoma"/>
              </w:rPr>
            </w:pPr>
            <w:r w:rsidRPr="003E3028">
              <w:rPr>
                <w:rFonts w:ascii="Tahoma" w:hAnsi="Tahoma" w:cs="Tahoma"/>
              </w:rPr>
              <w:t xml:space="preserve">Radijski modul za industrijski vodomer </w:t>
            </w:r>
          </w:p>
        </w:tc>
        <w:tc>
          <w:tcPr>
            <w:tcW w:w="850" w:type="dxa"/>
            <w:tcBorders>
              <w:top w:val="single" w:sz="4" w:space="0" w:color="auto"/>
              <w:left w:val="single" w:sz="4" w:space="0" w:color="auto"/>
              <w:bottom w:val="single" w:sz="4" w:space="0" w:color="auto"/>
              <w:right w:val="single" w:sz="4" w:space="0" w:color="auto"/>
            </w:tcBorders>
          </w:tcPr>
          <w:p w14:paraId="56D34CA1" w14:textId="2B5CC968" w:rsidR="003E3028" w:rsidRPr="003E3028" w:rsidRDefault="003E3028" w:rsidP="003E3028">
            <w:pPr>
              <w:jc w:val="right"/>
              <w:rPr>
                <w:rFonts w:ascii="Tahoma" w:hAnsi="Tahoma" w:cs="Tahoma"/>
              </w:rPr>
            </w:pPr>
            <w:r w:rsidRPr="003E3028">
              <w:rPr>
                <w:rFonts w:ascii="Tahoma" w:hAnsi="Tahoma" w:cs="Tahoma"/>
              </w:rPr>
              <w:t>0</w:t>
            </w:r>
          </w:p>
        </w:tc>
      </w:tr>
      <w:tr w:rsidR="003E3028" w:rsidRPr="00A25422" w14:paraId="13AA731C" w14:textId="77777777" w:rsidTr="007678D9">
        <w:tc>
          <w:tcPr>
            <w:tcW w:w="496" w:type="dxa"/>
            <w:tcBorders>
              <w:top w:val="single" w:sz="4" w:space="0" w:color="auto"/>
              <w:left w:val="single" w:sz="4" w:space="0" w:color="auto"/>
              <w:bottom w:val="single" w:sz="4" w:space="0" w:color="auto"/>
              <w:right w:val="single" w:sz="4" w:space="0" w:color="auto"/>
            </w:tcBorders>
          </w:tcPr>
          <w:p w14:paraId="55F9EB6A" w14:textId="2C14FFB4" w:rsidR="003E3028" w:rsidRPr="003E3028" w:rsidRDefault="003E3028" w:rsidP="003E3028">
            <w:pPr>
              <w:jc w:val="center"/>
              <w:rPr>
                <w:rFonts w:ascii="Tahoma" w:hAnsi="Tahoma" w:cs="Tahoma"/>
              </w:rPr>
            </w:pPr>
            <w:r w:rsidRPr="003E3028">
              <w:rPr>
                <w:rFonts w:ascii="Tahoma" w:hAnsi="Tahoma" w:cs="Tahoma"/>
              </w:rPr>
              <w:t>23</w:t>
            </w:r>
          </w:p>
        </w:tc>
        <w:tc>
          <w:tcPr>
            <w:tcW w:w="5741" w:type="dxa"/>
            <w:tcBorders>
              <w:top w:val="single" w:sz="4" w:space="0" w:color="auto"/>
              <w:left w:val="single" w:sz="4" w:space="0" w:color="auto"/>
              <w:bottom w:val="single" w:sz="4" w:space="0" w:color="auto"/>
              <w:right w:val="single" w:sz="4" w:space="0" w:color="auto"/>
            </w:tcBorders>
          </w:tcPr>
          <w:p w14:paraId="6FC93832" w14:textId="4E5EE6EA" w:rsidR="003E3028" w:rsidRPr="003E3028" w:rsidRDefault="003E3028" w:rsidP="003E3028">
            <w:pPr>
              <w:jc w:val="both"/>
              <w:rPr>
                <w:rFonts w:ascii="Tahoma" w:hAnsi="Tahoma" w:cs="Tahoma"/>
              </w:rPr>
            </w:pPr>
            <w:r w:rsidRPr="003E3028">
              <w:rPr>
                <w:rFonts w:ascii="Tahoma" w:hAnsi="Tahoma" w:cs="Tahoma"/>
              </w:rPr>
              <w:t xml:space="preserve">Radijski modula za kombiniran vodomer </w:t>
            </w:r>
          </w:p>
        </w:tc>
        <w:tc>
          <w:tcPr>
            <w:tcW w:w="850" w:type="dxa"/>
            <w:tcBorders>
              <w:top w:val="single" w:sz="4" w:space="0" w:color="auto"/>
              <w:left w:val="single" w:sz="4" w:space="0" w:color="auto"/>
              <w:bottom w:val="single" w:sz="4" w:space="0" w:color="auto"/>
              <w:right w:val="single" w:sz="4" w:space="0" w:color="auto"/>
            </w:tcBorders>
          </w:tcPr>
          <w:p w14:paraId="157DBC38" w14:textId="21A75334" w:rsidR="003E3028" w:rsidRPr="003E3028" w:rsidRDefault="003E3028" w:rsidP="003E3028">
            <w:pPr>
              <w:jc w:val="right"/>
              <w:rPr>
                <w:rFonts w:ascii="Tahoma" w:hAnsi="Tahoma" w:cs="Tahoma"/>
              </w:rPr>
            </w:pPr>
            <w:r w:rsidRPr="003E3028">
              <w:rPr>
                <w:rFonts w:ascii="Tahoma" w:hAnsi="Tahoma" w:cs="Tahoma"/>
              </w:rPr>
              <w:t>6</w:t>
            </w:r>
          </w:p>
        </w:tc>
      </w:tr>
    </w:tbl>
    <w:p w14:paraId="2F65FDF2" w14:textId="77777777" w:rsidR="00A25422" w:rsidRPr="00A25422" w:rsidRDefault="00A25422" w:rsidP="00851CF0">
      <w:pPr>
        <w:rPr>
          <w:rFonts w:ascii="Tahoma" w:hAnsi="Tahoma" w:cs="Tahoma"/>
          <w:b/>
        </w:rPr>
      </w:pPr>
    </w:p>
    <w:p w14:paraId="16E7FF13" w14:textId="0EE9837D" w:rsidR="00851CF0" w:rsidRPr="00851CF0" w:rsidRDefault="00851CF0" w:rsidP="00851CF0">
      <w:pPr>
        <w:rPr>
          <w:rFonts w:ascii="Tahoma" w:hAnsi="Tahoma" w:cs="Tahoma"/>
        </w:rPr>
      </w:pPr>
      <w:r w:rsidRPr="00851CF0">
        <w:rPr>
          <w:rFonts w:ascii="Tahoma" w:hAnsi="Tahoma" w:cs="Tahoma"/>
          <w:b/>
        </w:rPr>
        <w:t>Največje dosegljivo število točk je 70.</w:t>
      </w:r>
    </w:p>
    <w:p w14:paraId="5D3133CC" w14:textId="77777777" w:rsidR="00851CF0" w:rsidRPr="00851CF0" w:rsidRDefault="00851CF0" w:rsidP="00851CF0">
      <w:pPr>
        <w:jc w:val="both"/>
        <w:rPr>
          <w:rFonts w:ascii="Tahoma" w:hAnsi="Tahoma" w:cs="Tahoma"/>
        </w:rPr>
      </w:pPr>
    </w:p>
    <w:p w14:paraId="10B42A7C" w14:textId="6ACE8979" w:rsidR="00735711" w:rsidRDefault="00735711" w:rsidP="00851CF0">
      <w:pPr>
        <w:jc w:val="both"/>
        <w:rPr>
          <w:rFonts w:ascii="Tahoma" w:hAnsi="Tahoma" w:cs="Tahoma"/>
        </w:rPr>
      </w:pPr>
    </w:p>
    <w:p w14:paraId="107CCA2A" w14:textId="573341D9" w:rsidR="00735711" w:rsidRDefault="00735711" w:rsidP="00851CF0">
      <w:pPr>
        <w:jc w:val="both"/>
        <w:rPr>
          <w:rFonts w:ascii="Tahoma" w:hAnsi="Tahoma" w:cs="Tahoma"/>
        </w:rPr>
      </w:pPr>
    </w:p>
    <w:p w14:paraId="6471FBD2" w14:textId="03D686E7" w:rsidR="00904550" w:rsidRDefault="00904550" w:rsidP="00851CF0">
      <w:pPr>
        <w:jc w:val="both"/>
        <w:rPr>
          <w:rFonts w:ascii="Tahoma" w:hAnsi="Tahoma" w:cs="Tahoma"/>
        </w:rPr>
      </w:pPr>
    </w:p>
    <w:p w14:paraId="5801F6B3" w14:textId="77777777" w:rsidR="00904550" w:rsidRDefault="00904550" w:rsidP="00851CF0">
      <w:pPr>
        <w:jc w:val="both"/>
        <w:rPr>
          <w:rFonts w:ascii="Tahoma" w:hAnsi="Tahoma" w:cs="Tahoma"/>
        </w:rPr>
      </w:pPr>
    </w:p>
    <w:p w14:paraId="0EB43D62" w14:textId="77777777" w:rsidR="00735711" w:rsidRPr="00851CF0" w:rsidRDefault="00735711" w:rsidP="00851CF0">
      <w:pPr>
        <w:jc w:val="both"/>
        <w:rPr>
          <w:rFonts w:ascii="Tahoma" w:hAnsi="Tahoma" w:cs="Tahoma"/>
        </w:rPr>
      </w:pPr>
    </w:p>
    <w:p w14:paraId="7A06C494" w14:textId="1EC433E4" w:rsidR="00851CF0" w:rsidRPr="00851CF0" w:rsidRDefault="00851CF0" w:rsidP="00851CF0">
      <w:pPr>
        <w:pBdr>
          <w:bottom w:val="single" w:sz="4" w:space="1" w:color="auto"/>
        </w:pBdr>
        <w:jc w:val="both"/>
        <w:rPr>
          <w:rFonts w:ascii="Tahoma" w:hAnsi="Tahoma" w:cs="Tahoma"/>
          <w:b/>
        </w:rPr>
      </w:pPr>
      <w:r>
        <w:rPr>
          <w:rFonts w:ascii="Tahoma" w:hAnsi="Tahoma" w:cs="Tahoma"/>
          <w:b/>
        </w:rPr>
        <w:lastRenderedPageBreak/>
        <w:t xml:space="preserve">5.2. </w:t>
      </w:r>
      <w:r w:rsidRPr="00851CF0">
        <w:rPr>
          <w:rFonts w:ascii="Tahoma" w:hAnsi="Tahoma" w:cs="Tahoma"/>
          <w:b/>
        </w:rPr>
        <w:t>Število različnih proizvajalcev ponujenih vodomerov (</w:t>
      </w:r>
      <w:proofErr w:type="spellStart"/>
      <w:r w:rsidRPr="00851CF0">
        <w:rPr>
          <w:rFonts w:ascii="Tahoma" w:hAnsi="Tahoma" w:cs="Tahoma"/>
          <w:b/>
        </w:rPr>
        <w:t>Tšp</w:t>
      </w:r>
      <w:proofErr w:type="spellEnd"/>
      <w:r w:rsidRPr="00851CF0">
        <w:rPr>
          <w:rFonts w:ascii="Tahoma" w:hAnsi="Tahoma" w:cs="Tahoma"/>
          <w:b/>
        </w:rPr>
        <w:t>)</w:t>
      </w:r>
    </w:p>
    <w:p w14:paraId="70B06C75" w14:textId="77777777" w:rsidR="00851CF0" w:rsidRPr="00851CF0" w:rsidRDefault="00851CF0" w:rsidP="00851CF0">
      <w:pPr>
        <w:jc w:val="both"/>
        <w:rPr>
          <w:rFonts w:ascii="Tahoma" w:hAnsi="Tahoma" w:cs="Tahoma"/>
          <w:b/>
        </w:rPr>
      </w:pPr>
      <w:r w:rsidRPr="00851CF0">
        <w:rPr>
          <w:rFonts w:ascii="Tahoma" w:hAnsi="Tahoma" w:cs="Tahoma"/>
          <w:b/>
        </w:rPr>
        <w:t>Točke za število različnih proizvajalcev za ponujene vodomere določimo po tabeli:</w:t>
      </w:r>
    </w:p>
    <w:p w14:paraId="3B3DA6BC" w14:textId="77777777" w:rsidR="00851CF0" w:rsidRPr="00851CF0" w:rsidRDefault="00851CF0" w:rsidP="00851CF0">
      <w:pPr>
        <w:jc w:val="both"/>
        <w:rPr>
          <w:rFonts w:ascii="Tahoma" w:hAnsi="Tahoma" w:cs="Tahoma"/>
          <w: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1701"/>
      </w:tblGrid>
      <w:tr w:rsidR="00851CF0" w:rsidRPr="00851CF0" w14:paraId="244793EC" w14:textId="77777777" w:rsidTr="00B42904">
        <w:tc>
          <w:tcPr>
            <w:tcW w:w="3331" w:type="dxa"/>
          </w:tcPr>
          <w:p w14:paraId="4732593B" w14:textId="77777777" w:rsidR="00851CF0" w:rsidRPr="00851CF0" w:rsidRDefault="00851CF0" w:rsidP="00B42904">
            <w:pPr>
              <w:pStyle w:val="Naslov8"/>
              <w:rPr>
                <w:rFonts w:ascii="Tahoma" w:hAnsi="Tahoma" w:cs="Tahoma"/>
                <w:b w:val="0"/>
                <w:sz w:val="20"/>
              </w:rPr>
            </w:pPr>
            <w:r w:rsidRPr="00851CF0">
              <w:rPr>
                <w:rFonts w:ascii="Tahoma" w:hAnsi="Tahoma" w:cs="Tahoma"/>
                <w:b w:val="0"/>
                <w:sz w:val="20"/>
              </w:rPr>
              <w:t>Število različnih proizvajalcev</w:t>
            </w:r>
          </w:p>
        </w:tc>
        <w:tc>
          <w:tcPr>
            <w:tcW w:w="1701" w:type="dxa"/>
          </w:tcPr>
          <w:p w14:paraId="71960B97" w14:textId="77777777" w:rsidR="00851CF0" w:rsidRPr="00851CF0" w:rsidRDefault="00851CF0" w:rsidP="00B42904">
            <w:pPr>
              <w:pStyle w:val="Naslov8"/>
              <w:rPr>
                <w:rFonts w:ascii="Tahoma" w:hAnsi="Tahoma" w:cs="Tahoma"/>
                <w:b w:val="0"/>
                <w:sz w:val="20"/>
              </w:rPr>
            </w:pPr>
            <w:r w:rsidRPr="00851CF0">
              <w:rPr>
                <w:rFonts w:ascii="Tahoma" w:hAnsi="Tahoma" w:cs="Tahoma"/>
                <w:b w:val="0"/>
                <w:sz w:val="20"/>
              </w:rPr>
              <w:t>Št. točk</w:t>
            </w:r>
          </w:p>
        </w:tc>
      </w:tr>
      <w:tr w:rsidR="00851CF0" w:rsidRPr="00851CF0" w14:paraId="78F7BCEF" w14:textId="77777777" w:rsidTr="00B42904">
        <w:tc>
          <w:tcPr>
            <w:tcW w:w="3331" w:type="dxa"/>
          </w:tcPr>
          <w:p w14:paraId="69028625" w14:textId="77777777" w:rsidR="00851CF0" w:rsidRPr="00851CF0" w:rsidRDefault="00851CF0" w:rsidP="00B42904">
            <w:pPr>
              <w:jc w:val="center"/>
              <w:rPr>
                <w:rFonts w:ascii="Tahoma" w:hAnsi="Tahoma" w:cs="Tahoma"/>
              </w:rPr>
            </w:pPr>
            <w:r w:rsidRPr="00851CF0">
              <w:rPr>
                <w:rFonts w:ascii="Tahoma" w:hAnsi="Tahoma" w:cs="Tahoma"/>
              </w:rPr>
              <w:t xml:space="preserve">3 ali več </w:t>
            </w:r>
          </w:p>
        </w:tc>
        <w:tc>
          <w:tcPr>
            <w:tcW w:w="1701" w:type="dxa"/>
          </w:tcPr>
          <w:p w14:paraId="20E1293D" w14:textId="77777777" w:rsidR="00851CF0" w:rsidRPr="00851CF0" w:rsidRDefault="00851CF0" w:rsidP="00B42904">
            <w:pPr>
              <w:jc w:val="center"/>
              <w:rPr>
                <w:rFonts w:ascii="Tahoma" w:hAnsi="Tahoma" w:cs="Tahoma"/>
              </w:rPr>
            </w:pPr>
            <w:r w:rsidRPr="00851CF0">
              <w:rPr>
                <w:rFonts w:ascii="Tahoma" w:hAnsi="Tahoma" w:cs="Tahoma"/>
              </w:rPr>
              <w:t>0</w:t>
            </w:r>
          </w:p>
        </w:tc>
      </w:tr>
      <w:tr w:rsidR="00851CF0" w:rsidRPr="00851CF0" w14:paraId="69F34355" w14:textId="77777777" w:rsidTr="00511426">
        <w:tc>
          <w:tcPr>
            <w:tcW w:w="3331" w:type="dxa"/>
            <w:tcBorders>
              <w:bottom w:val="single" w:sz="4" w:space="0" w:color="auto"/>
            </w:tcBorders>
          </w:tcPr>
          <w:p w14:paraId="53180A5E" w14:textId="77777777" w:rsidR="00851CF0" w:rsidRPr="00851CF0" w:rsidRDefault="00851CF0" w:rsidP="00B42904">
            <w:pPr>
              <w:jc w:val="center"/>
              <w:rPr>
                <w:rFonts w:ascii="Tahoma" w:hAnsi="Tahoma" w:cs="Tahoma"/>
              </w:rPr>
            </w:pPr>
            <w:r w:rsidRPr="00851CF0">
              <w:rPr>
                <w:rFonts w:ascii="Tahoma" w:hAnsi="Tahoma" w:cs="Tahoma"/>
              </w:rPr>
              <w:t>2</w:t>
            </w:r>
          </w:p>
        </w:tc>
        <w:tc>
          <w:tcPr>
            <w:tcW w:w="1701" w:type="dxa"/>
            <w:tcBorders>
              <w:bottom w:val="single" w:sz="4" w:space="0" w:color="auto"/>
            </w:tcBorders>
          </w:tcPr>
          <w:p w14:paraId="5C52A791" w14:textId="77777777" w:rsidR="00851CF0" w:rsidRPr="00851CF0" w:rsidRDefault="00851CF0" w:rsidP="00B42904">
            <w:pPr>
              <w:jc w:val="center"/>
              <w:rPr>
                <w:rFonts w:ascii="Tahoma" w:hAnsi="Tahoma" w:cs="Tahoma"/>
              </w:rPr>
            </w:pPr>
            <w:r w:rsidRPr="00851CF0">
              <w:rPr>
                <w:rFonts w:ascii="Tahoma" w:hAnsi="Tahoma" w:cs="Tahoma"/>
              </w:rPr>
              <w:t>5</w:t>
            </w:r>
          </w:p>
        </w:tc>
      </w:tr>
      <w:tr w:rsidR="00851CF0" w:rsidRPr="00851CF0" w14:paraId="238C9385" w14:textId="77777777" w:rsidTr="00511426">
        <w:tc>
          <w:tcPr>
            <w:tcW w:w="3331" w:type="dxa"/>
            <w:tcBorders>
              <w:bottom w:val="single" w:sz="4" w:space="0" w:color="auto"/>
            </w:tcBorders>
          </w:tcPr>
          <w:p w14:paraId="346B1608" w14:textId="77777777" w:rsidR="00851CF0" w:rsidRPr="00851CF0" w:rsidRDefault="00851CF0" w:rsidP="00B42904">
            <w:pPr>
              <w:jc w:val="center"/>
              <w:rPr>
                <w:rFonts w:ascii="Tahoma" w:hAnsi="Tahoma" w:cs="Tahoma"/>
              </w:rPr>
            </w:pPr>
            <w:r w:rsidRPr="00851CF0">
              <w:rPr>
                <w:rFonts w:ascii="Tahoma" w:hAnsi="Tahoma" w:cs="Tahoma"/>
              </w:rPr>
              <w:t>1</w:t>
            </w:r>
          </w:p>
        </w:tc>
        <w:tc>
          <w:tcPr>
            <w:tcW w:w="1701" w:type="dxa"/>
            <w:tcBorders>
              <w:bottom w:val="single" w:sz="4" w:space="0" w:color="auto"/>
            </w:tcBorders>
          </w:tcPr>
          <w:p w14:paraId="0B38F7F1" w14:textId="77777777" w:rsidR="00851CF0" w:rsidRPr="00851CF0" w:rsidRDefault="00851CF0" w:rsidP="00B42904">
            <w:pPr>
              <w:jc w:val="center"/>
              <w:rPr>
                <w:rFonts w:ascii="Tahoma" w:hAnsi="Tahoma" w:cs="Tahoma"/>
              </w:rPr>
            </w:pPr>
            <w:r w:rsidRPr="00851CF0">
              <w:rPr>
                <w:rFonts w:ascii="Tahoma" w:hAnsi="Tahoma" w:cs="Tahoma"/>
              </w:rPr>
              <w:t>10</w:t>
            </w:r>
          </w:p>
        </w:tc>
      </w:tr>
    </w:tbl>
    <w:p w14:paraId="63042D48" w14:textId="77777777" w:rsidR="00851CF0" w:rsidRPr="00851CF0" w:rsidRDefault="00851CF0" w:rsidP="00851CF0">
      <w:pPr>
        <w:jc w:val="both"/>
        <w:rPr>
          <w:rFonts w:ascii="Tahoma" w:hAnsi="Tahoma" w:cs="Tahoma"/>
          <w:b/>
        </w:rPr>
      </w:pPr>
    </w:p>
    <w:p w14:paraId="324A0670" w14:textId="77777777" w:rsidR="00851CF0" w:rsidRPr="00851CF0" w:rsidRDefault="00851CF0" w:rsidP="00851CF0">
      <w:pPr>
        <w:rPr>
          <w:rFonts w:ascii="Tahoma" w:hAnsi="Tahoma" w:cs="Tahoma"/>
          <w:b/>
        </w:rPr>
      </w:pPr>
      <w:r w:rsidRPr="00851CF0">
        <w:rPr>
          <w:rFonts w:ascii="Tahoma" w:hAnsi="Tahoma" w:cs="Tahoma"/>
          <w:b/>
        </w:rPr>
        <w:t xml:space="preserve">Največje dosegljivo število točk je 10. </w:t>
      </w:r>
    </w:p>
    <w:p w14:paraId="5CE5C403" w14:textId="77777777" w:rsidR="00851CF0" w:rsidRPr="00851CF0" w:rsidRDefault="00851CF0" w:rsidP="00851CF0">
      <w:pPr>
        <w:pBdr>
          <w:bottom w:val="single" w:sz="4" w:space="1" w:color="auto"/>
        </w:pBdr>
        <w:jc w:val="both"/>
        <w:rPr>
          <w:rFonts w:ascii="Tahoma" w:hAnsi="Tahoma" w:cs="Tahoma"/>
          <w:b/>
        </w:rPr>
      </w:pPr>
    </w:p>
    <w:p w14:paraId="759D924F" w14:textId="77777777" w:rsidR="00851CF0" w:rsidRPr="00851CF0" w:rsidRDefault="00851CF0" w:rsidP="00851CF0">
      <w:pPr>
        <w:pBdr>
          <w:bottom w:val="single" w:sz="4" w:space="1" w:color="auto"/>
        </w:pBdr>
        <w:jc w:val="both"/>
        <w:rPr>
          <w:rFonts w:ascii="Tahoma" w:hAnsi="Tahoma" w:cs="Tahoma"/>
          <w:b/>
        </w:rPr>
      </w:pPr>
    </w:p>
    <w:p w14:paraId="3902DE21" w14:textId="3F106ACD" w:rsidR="00851CF0" w:rsidRPr="00851CF0" w:rsidRDefault="00851CF0" w:rsidP="00851CF0">
      <w:pPr>
        <w:pBdr>
          <w:bottom w:val="single" w:sz="4" w:space="1" w:color="auto"/>
        </w:pBdr>
        <w:jc w:val="both"/>
        <w:rPr>
          <w:rFonts w:ascii="Tahoma" w:hAnsi="Tahoma" w:cs="Tahoma"/>
          <w:b/>
        </w:rPr>
      </w:pPr>
      <w:r>
        <w:rPr>
          <w:rFonts w:ascii="Tahoma" w:hAnsi="Tahoma" w:cs="Tahoma"/>
          <w:b/>
        </w:rPr>
        <w:t>5</w:t>
      </w:r>
      <w:r w:rsidRPr="00851CF0">
        <w:rPr>
          <w:rFonts w:ascii="Tahoma" w:hAnsi="Tahoma" w:cs="Tahoma"/>
          <w:b/>
        </w:rPr>
        <w:t>.3. Dobavni rok (</w:t>
      </w:r>
      <w:proofErr w:type="spellStart"/>
      <w:r w:rsidRPr="00851CF0">
        <w:rPr>
          <w:rFonts w:ascii="Tahoma" w:hAnsi="Tahoma" w:cs="Tahoma"/>
          <w:b/>
        </w:rPr>
        <w:t>Tdr</w:t>
      </w:r>
      <w:proofErr w:type="spellEnd"/>
      <w:r w:rsidRPr="00851CF0">
        <w:rPr>
          <w:rFonts w:ascii="Tahoma" w:hAnsi="Tahoma" w:cs="Tahoma"/>
          <w:b/>
        </w:rPr>
        <w:t>)</w:t>
      </w:r>
    </w:p>
    <w:p w14:paraId="3E107486" w14:textId="77777777" w:rsidR="00851CF0" w:rsidRPr="00851CF0" w:rsidRDefault="00851CF0" w:rsidP="00851CF0">
      <w:pPr>
        <w:jc w:val="both"/>
        <w:rPr>
          <w:rFonts w:ascii="Tahoma" w:hAnsi="Tahoma" w:cs="Tahoma"/>
          <w:b/>
        </w:rPr>
      </w:pPr>
      <w:r w:rsidRPr="00851CF0">
        <w:rPr>
          <w:rFonts w:ascii="Tahoma" w:hAnsi="Tahoma" w:cs="Tahoma"/>
          <w:b/>
        </w:rPr>
        <w:t>Točke za dobavni rok določimo po tabeli:</w:t>
      </w:r>
    </w:p>
    <w:p w14:paraId="18531F09" w14:textId="77777777" w:rsidR="00851CF0" w:rsidRPr="00851CF0" w:rsidRDefault="00851CF0" w:rsidP="00851CF0">
      <w:pPr>
        <w:rPr>
          <w:rFonts w:ascii="Tahoma" w:hAnsi="Tahoma" w:cs="Tahoma"/>
          <w: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778"/>
      </w:tblGrid>
      <w:tr w:rsidR="00851CF0" w:rsidRPr="00851CF0" w14:paraId="5CABD20F" w14:textId="77777777" w:rsidTr="00B42904">
        <w:tc>
          <w:tcPr>
            <w:tcW w:w="2764" w:type="dxa"/>
          </w:tcPr>
          <w:p w14:paraId="47DA5464" w14:textId="77777777" w:rsidR="00851CF0" w:rsidRPr="00851CF0" w:rsidRDefault="00851CF0" w:rsidP="00B42904">
            <w:pPr>
              <w:jc w:val="center"/>
              <w:rPr>
                <w:rFonts w:ascii="Tahoma" w:hAnsi="Tahoma" w:cs="Tahoma"/>
              </w:rPr>
            </w:pPr>
            <w:r w:rsidRPr="00851CF0">
              <w:rPr>
                <w:rFonts w:ascii="Tahoma" w:hAnsi="Tahoma" w:cs="Tahoma"/>
              </w:rPr>
              <w:t>Dobavni rok</w:t>
            </w:r>
          </w:p>
        </w:tc>
        <w:tc>
          <w:tcPr>
            <w:tcW w:w="778" w:type="dxa"/>
          </w:tcPr>
          <w:p w14:paraId="1DE45C0B" w14:textId="77777777" w:rsidR="00851CF0" w:rsidRPr="00851CF0" w:rsidRDefault="00851CF0" w:rsidP="00B42904">
            <w:pPr>
              <w:jc w:val="center"/>
              <w:rPr>
                <w:rFonts w:ascii="Tahoma" w:hAnsi="Tahoma" w:cs="Tahoma"/>
              </w:rPr>
            </w:pPr>
            <w:r w:rsidRPr="00851CF0">
              <w:rPr>
                <w:rFonts w:ascii="Tahoma" w:hAnsi="Tahoma" w:cs="Tahoma"/>
              </w:rPr>
              <w:t>Št. točk</w:t>
            </w:r>
          </w:p>
        </w:tc>
      </w:tr>
      <w:tr w:rsidR="00851CF0" w:rsidRPr="00851CF0" w14:paraId="709E4107" w14:textId="77777777" w:rsidTr="00B42904">
        <w:tc>
          <w:tcPr>
            <w:tcW w:w="2764" w:type="dxa"/>
          </w:tcPr>
          <w:p w14:paraId="46A66EE7" w14:textId="77777777" w:rsidR="00851CF0" w:rsidRPr="00851CF0" w:rsidRDefault="00851CF0" w:rsidP="00B42904">
            <w:pPr>
              <w:jc w:val="center"/>
              <w:rPr>
                <w:rFonts w:ascii="Tahoma" w:hAnsi="Tahoma" w:cs="Tahoma"/>
              </w:rPr>
            </w:pPr>
            <w:r w:rsidRPr="00851CF0">
              <w:rPr>
                <w:rFonts w:ascii="Tahoma" w:hAnsi="Tahoma" w:cs="Tahoma"/>
              </w:rPr>
              <w:t>Od 16 do 30 delovnih dni</w:t>
            </w:r>
          </w:p>
        </w:tc>
        <w:tc>
          <w:tcPr>
            <w:tcW w:w="778" w:type="dxa"/>
          </w:tcPr>
          <w:p w14:paraId="79F96B82" w14:textId="77777777" w:rsidR="00851CF0" w:rsidRPr="00851CF0" w:rsidRDefault="00851CF0" w:rsidP="00B42904">
            <w:pPr>
              <w:jc w:val="center"/>
              <w:rPr>
                <w:rFonts w:ascii="Tahoma" w:hAnsi="Tahoma" w:cs="Tahoma"/>
              </w:rPr>
            </w:pPr>
            <w:r w:rsidRPr="00851CF0">
              <w:rPr>
                <w:rFonts w:ascii="Tahoma" w:hAnsi="Tahoma" w:cs="Tahoma"/>
              </w:rPr>
              <w:t>0</w:t>
            </w:r>
          </w:p>
        </w:tc>
      </w:tr>
      <w:tr w:rsidR="00851CF0" w:rsidRPr="00851CF0" w14:paraId="12899AE3" w14:textId="77777777" w:rsidTr="00B42904">
        <w:tc>
          <w:tcPr>
            <w:tcW w:w="2764" w:type="dxa"/>
          </w:tcPr>
          <w:p w14:paraId="02318B7A" w14:textId="77777777" w:rsidR="00851CF0" w:rsidRPr="00851CF0" w:rsidRDefault="00851CF0" w:rsidP="00B42904">
            <w:pPr>
              <w:jc w:val="center"/>
              <w:rPr>
                <w:rFonts w:ascii="Tahoma" w:hAnsi="Tahoma" w:cs="Tahoma"/>
              </w:rPr>
            </w:pPr>
            <w:r w:rsidRPr="00851CF0">
              <w:rPr>
                <w:rFonts w:ascii="Tahoma" w:hAnsi="Tahoma" w:cs="Tahoma"/>
              </w:rPr>
              <w:t>od 3 do 15 delovnih dni</w:t>
            </w:r>
          </w:p>
        </w:tc>
        <w:tc>
          <w:tcPr>
            <w:tcW w:w="778" w:type="dxa"/>
          </w:tcPr>
          <w:p w14:paraId="41C08A62" w14:textId="77777777" w:rsidR="00851CF0" w:rsidRPr="00851CF0" w:rsidRDefault="00851CF0" w:rsidP="00B42904">
            <w:pPr>
              <w:jc w:val="center"/>
              <w:rPr>
                <w:rFonts w:ascii="Tahoma" w:hAnsi="Tahoma" w:cs="Tahoma"/>
              </w:rPr>
            </w:pPr>
            <w:r w:rsidRPr="00851CF0">
              <w:rPr>
                <w:rFonts w:ascii="Tahoma" w:hAnsi="Tahoma" w:cs="Tahoma"/>
              </w:rPr>
              <w:t>2</w:t>
            </w:r>
          </w:p>
        </w:tc>
      </w:tr>
      <w:tr w:rsidR="00851CF0" w:rsidRPr="00851CF0" w14:paraId="40809C6E" w14:textId="77777777" w:rsidTr="00B42904">
        <w:tc>
          <w:tcPr>
            <w:tcW w:w="2764" w:type="dxa"/>
          </w:tcPr>
          <w:p w14:paraId="4407B34F" w14:textId="77777777" w:rsidR="00851CF0" w:rsidRPr="00851CF0" w:rsidRDefault="00851CF0" w:rsidP="00B42904">
            <w:pPr>
              <w:jc w:val="center"/>
              <w:rPr>
                <w:rFonts w:ascii="Tahoma" w:hAnsi="Tahoma" w:cs="Tahoma"/>
              </w:rPr>
            </w:pPr>
            <w:r w:rsidRPr="00851CF0">
              <w:rPr>
                <w:rFonts w:ascii="Tahoma" w:hAnsi="Tahoma" w:cs="Tahoma"/>
              </w:rPr>
              <w:t>2 delovna dneva</w:t>
            </w:r>
          </w:p>
        </w:tc>
        <w:tc>
          <w:tcPr>
            <w:tcW w:w="778" w:type="dxa"/>
          </w:tcPr>
          <w:p w14:paraId="7676A40E" w14:textId="77777777" w:rsidR="00851CF0" w:rsidRPr="00851CF0" w:rsidRDefault="00851CF0" w:rsidP="00B42904">
            <w:pPr>
              <w:jc w:val="center"/>
              <w:rPr>
                <w:rFonts w:ascii="Tahoma" w:hAnsi="Tahoma" w:cs="Tahoma"/>
              </w:rPr>
            </w:pPr>
            <w:r w:rsidRPr="00851CF0">
              <w:rPr>
                <w:rFonts w:ascii="Tahoma" w:hAnsi="Tahoma" w:cs="Tahoma"/>
              </w:rPr>
              <w:t>5</w:t>
            </w:r>
          </w:p>
        </w:tc>
      </w:tr>
    </w:tbl>
    <w:p w14:paraId="20FDFECE" w14:textId="77777777" w:rsidR="00851CF0" w:rsidRPr="00851CF0" w:rsidRDefault="00851CF0" w:rsidP="00851CF0">
      <w:pPr>
        <w:rPr>
          <w:rFonts w:ascii="Tahoma" w:hAnsi="Tahoma" w:cs="Tahoma"/>
        </w:rPr>
      </w:pPr>
    </w:p>
    <w:p w14:paraId="4B24EC51" w14:textId="77777777" w:rsidR="00851CF0" w:rsidRPr="00851CF0" w:rsidRDefault="00851CF0" w:rsidP="00851CF0">
      <w:pPr>
        <w:rPr>
          <w:rFonts w:ascii="Tahoma" w:hAnsi="Tahoma" w:cs="Tahoma"/>
          <w:b/>
        </w:rPr>
      </w:pPr>
      <w:r w:rsidRPr="00851CF0">
        <w:rPr>
          <w:rFonts w:ascii="Tahoma" w:hAnsi="Tahoma" w:cs="Tahoma"/>
          <w:b/>
        </w:rPr>
        <w:t>Največje dosegljivo število točk je 5.</w:t>
      </w:r>
    </w:p>
    <w:p w14:paraId="628AC434" w14:textId="77777777" w:rsidR="00851CF0" w:rsidRPr="00851CF0" w:rsidRDefault="00851CF0" w:rsidP="00851CF0">
      <w:pPr>
        <w:rPr>
          <w:rFonts w:ascii="Tahoma" w:hAnsi="Tahoma" w:cs="Tahoma"/>
          <w:b/>
        </w:rPr>
      </w:pPr>
    </w:p>
    <w:p w14:paraId="0095E47F" w14:textId="77777777" w:rsidR="00851CF0" w:rsidRPr="00851CF0" w:rsidRDefault="00851CF0" w:rsidP="00851CF0">
      <w:pPr>
        <w:pBdr>
          <w:bottom w:val="single" w:sz="4" w:space="1" w:color="auto"/>
        </w:pBdr>
        <w:jc w:val="both"/>
        <w:rPr>
          <w:rFonts w:ascii="Tahoma" w:hAnsi="Tahoma" w:cs="Tahoma"/>
          <w:b/>
        </w:rPr>
      </w:pPr>
    </w:p>
    <w:p w14:paraId="6831B788" w14:textId="35A9DF70" w:rsidR="00851CF0" w:rsidRPr="00851CF0" w:rsidRDefault="00851CF0" w:rsidP="00851CF0">
      <w:pPr>
        <w:pBdr>
          <w:bottom w:val="single" w:sz="4" w:space="1" w:color="auto"/>
        </w:pBdr>
        <w:jc w:val="both"/>
        <w:rPr>
          <w:rFonts w:ascii="Tahoma" w:hAnsi="Tahoma" w:cs="Tahoma"/>
          <w:b/>
        </w:rPr>
      </w:pPr>
      <w:r>
        <w:rPr>
          <w:rFonts w:ascii="Tahoma" w:hAnsi="Tahoma" w:cs="Tahoma"/>
          <w:b/>
        </w:rPr>
        <w:t>5</w:t>
      </w:r>
      <w:r w:rsidRPr="00851CF0">
        <w:rPr>
          <w:rFonts w:ascii="Tahoma" w:hAnsi="Tahoma" w:cs="Tahoma"/>
          <w:b/>
        </w:rPr>
        <w:t>.4. Garancijska doba vodomerov (</w:t>
      </w:r>
      <w:proofErr w:type="spellStart"/>
      <w:r w:rsidRPr="00851CF0">
        <w:rPr>
          <w:rFonts w:ascii="Tahoma" w:hAnsi="Tahoma" w:cs="Tahoma"/>
          <w:b/>
        </w:rPr>
        <w:t>Tgdv</w:t>
      </w:r>
      <w:proofErr w:type="spellEnd"/>
      <w:r w:rsidRPr="00851CF0">
        <w:rPr>
          <w:rFonts w:ascii="Tahoma" w:hAnsi="Tahoma" w:cs="Tahoma"/>
          <w:b/>
        </w:rPr>
        <w:t xml:space="preserve">) </w:t>
      </w:r>
    </w:p>
    <w:p w14:paraId="565ACA96" w14:textId="77777777" w:rsidR="00851CF0" w:rsidRPr="00851CF0" w:rsidRDefault="00851CF0" w:rsidP="00851CF0">
      <w:pPr>
        <w:jc w:val="both"/>
        <w:rPr>
          <w:rFonts w:ascii="Tahoma" w:hAnsi="Tahoma" w:cs="Tahoma"/>
        </w:rPr>
      </w:pPr>
      <w:r w:rsidRPr="00851CF0">
        <w:rPr>
          <w:rFonts w:ascii="Tahoma" w:hAnsi="Tahoma" w:cs="Tahoma"/>
          <w:b/>
        </w:rPr>
        <w:t>Točke za garancijsko dobo določimo po tabeli:</w:t>
      </w:r>
    </w:p>
    <w:p w14:paraId="741ACD7B" w14:textId="77777777" w:rsidR="00851CF0" w:rsidRPr="00851CF0" w:rsidRDefault="00851CF0" w:rsidP="00851CF0">
      <w:pPr>
        <w:jc w:val="both"/>
        <w:rPr>
          <w:rFonts w:ascii="Tahoma" w:hAnsi="Tahoma" w:cs="Tahom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1417"/>
      </w:tblGrid>
      <w:tr w:rsidR="00851CF0" w:rsidRPr="00851CF0" w14:paraId="3853E1C9" w14:textId="77777777" w:rsidTr="00B42904">
        <w:trPr>
          <w:cantSplit/>
          <w:trHeight w:val="308"/>
        </w:trPr>
        <w:tc>
          <w:tcPr>
            <w:tcW w:w="4323" w:type="dxa"/>
          </w:tcPr>
          <w:p w14:paraId="4349E497" w14:textId="77777777" w:rsidR="00851CF0" w:rsidRPr="00851CF0" w:rsidRDefault="00851CF0" w:rsidP="00B42904">
            <w:pPr>
              <w:jc w:val="center"/>
              <w:rPr>
                <w:rFonts w:ascii="Tahoma" w:hAnsi="Tahoma" w:cs="Tahoma"/>
              </w:rPr>
            </w:pPr>
            <w:r w:rsidRPr="00851CF0">
              <w:rPr>
                <w:rFonts w:ascii="Tahoma" w:hAnsi="Tahoma" w:cs="Tahoma"/>
              </w:rPr>
              <w:t>Garancijska doba</w:t>
            </w:r>
          </w:p>
        </w:tc>
        <w:tc>
          <w:tcPr>
            <w:tcW w:w="1417" w:type="dxa"/>
          </w:tcPr>
          <w:p w14:paraId="04D346E8" w14:textId="77777777" w:rsidR="00851CF0" w:rsidRPr="00851CF0" w:rsidRDefault="00851CF0" w:rsidP="00B42904">
            <w:pPr>
              <w:jc w:val="center"/>
              <w:rPr>
                <w:rFonts w:ascii="Tahoma" w:hAnsi="Tahoma" w:cs="Tahoma"/>
              </w:rPr>
            </w:pPr>
            <w:r w:rsidRPr="00851CF0">
              <w:rPr>
                <w:rFonts w:ascii="Tahoma" w:hAnsi="Tahoma" w:cs="Tahoma"/>
              </w:rPr>
              <w:t>Št. točk</w:t>
            </w:r>
          </w:p>
        </w:tc>
      </w:tr>
      <w:tr w:rsidR="00851CF0" w:rsidRPr="00851CF0" w14:paraId="4369ADA5" w14:textId="77777777" w:rsidTr="00B42904">
        <w:trPr>
          <w:cantSplit/>
          <w:trHeight w:val="77"/>
        </w:trPr>
        <w:tc>
          <w:tcPr>
            <w:tcW w:w="4323" w:type="dxa"/>
          </w:tcPr>
          <w:p w14:paraId="0509BC02" w14:textId="77777777" w:rsidR="00851CF0" w:rsidRPr="00851CF0" w:rsidRDefault="00851CF0" w:rsidP="00B42904">
            <w:pPr>
              <w:jc w:val="center"/>
              <w:rPr>
                <w:rFonts w:ascii="Tahoma" w:hAnsi="Tahoma" w:cs="Tahoma"/>
              </w:rPr>
            </w:pPr>
            <w:r w:rsidRPr="00851CF0">
              <w:rPr>
                <w:rFonts w:ascii="Tahoma" w:hAnsi="Tahoma" w:cs="Tahoma"/>
              </w:rPr>
              <w:t>od 12 do 24 mesecev</w:t>
            </w:r>
          </w:p>
        </w:tc>
        <w:tc>
          <w:tcPr>
            <w:tcW w:w="1417" w:type="dxa"/>
          </w:tcPr>
          <w:p w14:paraId="617E3FFD" w14:textId="77777777" w:rsidR="00851CF0" w:rsidRPr="00851CF0" w:rsidRDefault="00851CF0" w:rsidP="00B42904">
            <w:pPr>
              <w:jc w:val="center"/>
              <w:rPr>
                <w:rFonts w:ascii="Tahoma" w:hAnsi="Tahoma" w:cs="Tahoma"/>
              </w:rPr>
            </w:pPr>
            <w:r w:rsidRPr="00851CF0">
              <w:rPr>
                <w:rFonts w:ascii="Tahoma" w:hAnsi="Tahoma" w:cs="Tahoma"/>
              </w:rPr>
              <w:t xml:space="preserve">0 </w:t>
            </w:r>
          </w:p>
        </w:tc>
      </w:tr>
      <w:tr w:rsidR="00851CF0" w:rsidRPr="00851CF0" w14:paraId="51305001" w14:textId="77777777" w:rsidTr="00B42904">
        <w:trPr>
          <w:cantSplit/>
        </w:trPr>
        <w:tc>
          <w:tcPr>
            <w:tcW w:w="4323" w:type="dxa"/>
          </w:tcPr>
          <w:p w14:paraId="48375986" w14:textId="77777777" w:rsidR="00851CF0" w:rsidRPr="00851CF0" w:rsidRDefault="00851CF0" w:rsidP="00B42904">
            <w:pPr>
              <w:jc w:val="center"/>
              <w:rPr>
                <w:rFonts w:ascii="Tahoma" w:hAnsi="Tahoma" w:cs="Tahoma"/>
              </w:rPr>
            </w:pPr>
            <w:r w:rsidRPr="00851CF0">
              <w:rPr>
                <w:rFonts w:ascii="Tahoma" w:hAnsi="Tahoma" w:cs="Tahoma"/>
              </w:rPr>
              <w:t>od 25 do 39 mesecev</w:t>
            </w:r>
          </w:p>
        </w:tc>
        <w:tc>
          <w:tcPr>
            <w:tcW w:w="1417" w:type="dxa"/>
          </w:tcPr>
          <w:p w14:paraId="0E724791" w14:textId="77777777" w:rsidR="00851CF0" w:rsidRPr="00851CF0" w:rsidRDefault="00851CF0" w:rsidP="00B42904">
            <w:pPr>
              <w:jc w:val="center"/>
              <w:rPr>
                <w:rFonts w:ascii="Tahoma" w:hAnsi="Tahoma" w:cs="Tahoma"/>
              </w:rPr>
            </w:pPr>
            <w:r w:rsidRPr="00851CF0">
              <w:rPr>
                <w:rFonts w:ascii="Tahoma" w:hAnsi="Tahoma" w:cs="Tahoma"/>
              </w:rPr>
              <w:t>2</w:t>
            </w:r>
          </w:p>
        </w:tc>
      </w:tr>
      <w:tr w:rsidR="00851CF0" w:rsidRPr="00851CF0" w14:paraId="75D55F34" w14:textId="77777777" w:rsidTr="00B42904">
        <w:trPr>
          <w:cantSplit/>
        </w:trPr>
        <w:tc>
          <w:tcPr>
            <w:tcW w:w="4323" w:type="dxa"/>
          </w:tcPr>
          <w:p w14:paraId="457A1765" w14:textId="77777777" w:rsidR="00851CF0" w:rsidRPr="00851CF0" w:rsidRDefault="00851CF0" w:rsidP="00B42904">
            <w:pPr>
              <w:jc w:val="center"/>
              <w:rPr>
                <w:rFonts w:ascii="Tahoma" w:hAnsi="Tahoma" w:cs="Tahoma"/>
              </w:rPr>
            </w:pPr>
            <w:r w:rsidRPr="00851CF0">
              <w:rPr>
                <w:rFonts w:ascii="Tahoma" w:hAnsi="Tahoma" w:cs="Tahoma"/>
              </w:rPr>
              <w:t>40 mesecev ali več</w:t>
            </w:r>
          </w:p>
        </w:tc>
        <w:tc>
          <w:tcPr>
            <w:tcW w:w="1417" w:type="dxa"/>
          </w:tcPr>
          <w:p w14:paraId="77E06025" w14:textId="77777777" w:rsidR="00851CF0" w:rsidRPr="00851CF0" w:rsidRDefault="00851CF0" w:rsidP="00B42904">
            <w:pPr>
              <w:jc w:val="center"/>
              <w:rPr>
                <w:rFonts w:ascii="Tahoma" w:hAnsi="Tahoma" w:cs="Tahoma"/>
              </w:rPr>
            </w:pPr>
            <w:r w:rsidRPr="00851CF0">
              <w:rPr>
                <w:rFonts w:ascii="Tahoma" w:hAnsi="Tahoma" w:cs="Tahoma"/>
              </w:rPr>
              <w:t>5</w:t>
            </w:r>
          </w:p>
        </w:tc>
      </w:tr>
    </w:tbl>
    <w:p w14:paraId="15B24029" w14:textId="77777777" w:rsidR="00851CF0" w:rsidRPr="00851CF0" w:rsidRDefault="00851CF0" w:rsidP="00851CF0">
      <w:pPr>
        <w:jc w:val="both"/>
        <w:rPr>
          <w:rFonts w:ascii="Tahoma" w:hAnsi="Tahoma" w:cs="Tahoma"/>
        </w:rPr>
      </w:pPr>
    </w:p>
    <w:p w14:paraId="72541884" w14:textId="77777777" w:rsidR="00851CF0" w:rsidRPr="00851CF0" w:rsidRDefault="00851CF0" w:rsidP="00851CF0">
      <w:pPr>
        <w:jc w:val="both"/>
        <w:rPr>
          <w:rFonts w:ascii="Tahoma" w:hAnsi="Tahoma" w:cs="Tahoma"/>
          <w:b/>
        </w:rPr>
      </w:pPr>
      <w:r w:rsidRPr="00851CF0">
        <w:rPr>
          <w:rFonts w:ascii="Tahoma" w:hAnsi="Tahoma" w:cs="Tahoma"/>
          <w:b/>
        </w:rPr>
        <w:t>Največje dosegljivo število točk je 5.</w:t>
      </w:r>
    </w:p>
    <w:p w14:paraId="1F3D85ED" w14:textId="77777777" w:rsidR="00851CF0" w:rsidRPr="00851CF0" w:rsidRDefault="00851CF0" w:rsidP="00851CF0">
      <w:pPr>
        <w:jc w:val="both"/>
        <w:rPr>
          <w:rFonts w:ascii="Tahoma" w:hAnsi="Tahoma" w:cs="Tahoma"/>
          <w:b/>
        </w:rPr>
      </w:pPr>
    </w:p>
    <w:p w14:paraId="1647A63F" w14:textId="28824115" w:rsidR="00851CF0" w:rsidRPr="00851CF0" w:rsidRDefault="00851CF0" w:rsidP="00851CF0">
      <w:pPr>
        <w:pBdr>
          <w:bottom w:val="single" w:sz="4" w:space="1" w:color="auto"/>
        </w:pBdr>
        <w:jc w:val="both"/>
        <w:rPr>
          <w:rFonts w:ascii="Tahoma" w:hAnsi="Tahoma" w:cs="Tahoma"/>
          <w:b/>
        </w:rPr>
      </w:pPr>
      <w:r>
        <w:rPr>
          <w:rFonts w:ascii="Tahoma" w:hAnsi="Tahoma" w:cs="Tahoma"/>
          <w:b/>
        </w:rPr>
        <w:t>5</w:t>
      </w:r>
      <w:r w:rsidRPr="00851CF0">
        <w:rPr>
          <w:rFonts w:ascii="Tahoma" w:hAnsi="Tahoma" w:cs="Tahoma"/>
          <w:b/>
        </w:rPr>
        <w:t xml:space="preserve">.5. Dobavljivost v nižjih </w:t>
      </w:r>
      <w:proofErr w:type="spellStart"/>
      <w:r w:rsidRPr="00851CF0">
        <w:rPr>
          <w:rFonts w:ascii="Tahoma" w:hAnsi="Tahoma" w:cs="Tahoma"/>
          <w:b/>
        </w:rPr>
        <w:t>metroloških</w:t>
      </w:r>
      <w:proofErr w:type="spellEnd"/>
      <w:r w:rsidRPr="00851CF0">
        <w:rPr>
          <w:rFonts w:ascii="Tahoma" w:hAnsi="Tahoma" w:cs="Tahoma"/>
          <w:b/>
        </w:rPr>
        <w:t xml:space="preserve"> razredih za vodomere DN 20 do DN 40 (</w:t>
      </w:r>
      <w:proofErr w:type="spellStart"/>
      <w:r w:rsidRPr="00851CF0">
        <w:rPr>
          <w:rFonts w:ascii="Tahoma" w:hAnsi="Tahoma" w:cs="Tahoma"/>
          <w:b/>
        </w:rPr>
        <w:t>Tmr</w:t>
      </w:r>
      <w:proofErr w:type="spellEnd"/>
      <w:r w:rsidRPr="00851CF0">
        <w:rPr>
          <w:rFonts w:ascii="Tahoma" w:hAnsi="Tahoma" w:cs="Tahoma"/>
          <w:b/>
        </w:rPr>
        <w:t xml:space="preserve">) </w:t>
      </w:r>
    </w:p>
    <w:p w14:paraId="55C18DDC" w14:textId="77777777" w:rsidR="00851CF0" w:rsidRPr="00851CF0" w:rsidRDefault="00851CF0" w:rsidP="00851CF0">
      <w:pPr>
        <w:jc w:val="both"/>
        <w:rPr>
          <w:rFonts w:ascii="Tahoma" w:hAnsi="Tahoma" w:cs="Tahoma"/>
        </w:rPr>
      </w:pPr>
      <w:r w:rsidRPr="00851CF0">
        <w:rPr>
          <w:rFonts w:ascii="Tahoma" w:hAnsi="Tahoma" w:cs="Tahoma"/>
          <w:b/>
        </w:rPr>
        <w:t xml:space="preserve">Točke za dobavljivost v </w:t>
      </w:r>
      <w:proofErr w:type="spellStart"/>
      <w:r w:rsidRPr="00851CF0">
        <w:rPr>
          <w:rFonts w:ascii="Tahoma" w:hAnsi="Tahoma" w:cs="Tahoma"/>
          <w:b/>
        </w:rPr>
        <w:t>metroloških</w:t>
      </w:r>
      <w:proofErr w:type="spellEnd"/>
      <w:r w:rsidRPr="00851CF0">
        <w:rPr>
          <w:rFonts w:ascii="Tahoma" w:hAnsi="Tahoma" w:cs="Tahoma"/>
          <w:b/>
        </w:rPr>
        <w:t xml:space="preserve"> razredih določimo po tabeli:</w:t>
      </w:r>
    </w:p>
    <w:p w14:paraId="7D6C1BFE" w14:textId="77777777" w:rsidR="00851CF0" w:rsidRPr="00851CF0" w:rsidRDefault="00851CF0" w:rsidP="00851CF0">
      <w:pPr>
        <w:jc w:val="both"/>
        <w:rPr>
          <w:rFonts w:ascii="Tahoma" w:hAnsi="Tahoma" w:cs="Tahom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1417"/>
      </w:tblGrid>
      <w:tr w:rsidR="00851CF0" w:rsidRPr="00851CF0" w14:paraId="2AFAD80C" w14:textId="77777777" w:rsidTr="00B42904">
        <w:trPr>
          <w:cantSplit/>
          <w:trHeight w:val="308"/>
        </w:trPr>
        <w:tc>
          <w:tcPr>
            <w:tcW w:w="4323" w:type="dxa"/>
          </w:tcPr>
          <w:p w14:paraId="377ACEC5" w14:textId="77777777" w:rsidR="00851CF0" w:rsidRPr="00851CF0" w:rsidRDefault="00851CF0" w:rsidP="00B42904">
            <w:pPr>
              <w:jc w:val="center"/>
              <w:rPr>
                <w:rFonts w:ascii="Tahoma" w:hAnsi="Tahoma" w:cs="Tahoma"/>
              </w:rPr>
            </w:pPr>
            <w:proofErr w:type="spellStart"/>
            <w:r w:rsidRPr="00851CF0">
              <w:rPr>
                <w:rFonts w:ascii="Tahoma" w:hAnsi="Tahoma" w:cs="Tahoma"/>
              </w:rPr>
              <w:t>Metrološki</w:t>
            </w:r>
            <w:proofErr w:type="spellEnd"/>
            <w:r w:rsidRPr="00851CF0">
              <w:rPr>
                <w:rFonts w:ascii="Tahoma" w:hAnsi="Tahoma" w:cs="Tahoma"/>
              </w:rPr>
              <w:t xml:space="preserve"> razred R</w:t>
            </w:r>
          </w:p>
        </w:tc>
        <w:tc>
          <w:tcPr>
            <w:tcW w:w="1417" w:type="dxa"/>
          </w:tcPr>
          <w:p w14:paraId="7D5B19D4" w14:textId="77777777" w:rsidR="00851CF0" w:rsidRPr="00851CF0" w:rsidRDefault="00851CF0" w:rsidP="00B42904">
            <w:pPr>
              <w:jc w:val="center"/>
              <w:rPr>
                <w:rFonts w:ascii="Tahoma" w:hAnsi="Tahoma" w:cs="Tahoma"/>
              </w:rPr>
            </w:pPr>
            <w:r w:rsidRPr="00851CF0">
              <w:rPr>
                <w:rFonts w:ascii="Tahoma" w:hAnsi="Tahoma" w:cs="Tahoma"/>
              </w:rPr>
              <w:t>Št. točk</w:t>
            </w:r>
          </w:p>
        </w:tc>
      </w:tr>
      <w:tr w:rsidR="00851CF0" w:rsidRPr="00851CF0" w14:paraId="209EFCBF" w14:textId="77777777" w:rsidTr="00B42904">
        <w:trPr>
          <w:cantSplit/>
          <w:trHeight w:val="77"/>
        </w:trPr>
        <w:tc>
          <w:tcPr>
            <w:tcW w:w="4323" w:type="dxa"/>
          </w:tcPr>
          <w:p w14:paraId="743F0BEA" w14:textId="77777777" w:rsidR="00851CF0" w:rsidRPr="00851CF0" w:rsidRDefault="00851CF0" w:rsidP="00B42904">
            <w:pPr>
              <w:jc w:val="center"/>
              <w:rPr>
                <w:rFonts w:ascii="Tahoma" w:hAnsi="Tahoma" w:cs="Tahoma"/>
              </w:rPr>
            </w:pPr>
            <w:r w:rsidRPr="00851CF0">
              <w:rPr>
                <w:rFonts w:ascii="Tahoma" w:hAnsi="Tahoma" w:cs="Tahoma"/>
              </w:rPr>
              <w:t>160 ≤ R</w:t>
            </w:r>
          </w:p>
        </w:tc>
        <w:tc>
          <w:tcPr>
            <w:tcW w:w="1417" w:type="dxa"/>
          </w:tcPr>
          <w:p w14:paraId="31B8FBC2" w14:textId="77777777" w:rsidR="00851CF0" w:rsidRPr="00851CF0" w:rsidRDefault="00851CF0" w:rsidP="00B42904">
            <w:pPr>
              <w:jc w:val="center"/>
              <w:rPr>
                <w:rFonts w:ascii="Tahoma" w:hAnsi="Tahoma" w:cs="Tahoma"/>
              </w:rPr>
            </w:pPr>
            <w:r w:rsidRPr="00851CF0">
              <w:rPr>
                <w:rFonts w:ascii="Tahoma" w:hAnsi="Tahoma" w:cs="Tahoma"/>
              </w:rPr>
              <w:t xml:space="preserve">0 </w:t>
            </w:r>
          </w:p>
        </w:tc>
      </w:tr>
      <w:tr w:rsidR="00851CF0" w:rsidRPr="00851CF0" w14:paraId="54C33974" w14:textId="77777777" w:rsidTr="00B42904">
        <w:trPr>
          <w:cantSplit/>
        </w:trPr>
        <w:tc>
          <w:tcPr>
            <w:tcW w:w="4323" w:type="dxa"/>
          </w:tcPr>
          <w:p w14:paraId="0E52F8DE" w14:textId="77777777" w:rsidR="00851CF0" w:rsidRPr="00851CF0" w:rsidRDefault="00851CF0" w:rsidP="00B42904">
            <w:pPr>
              <w:jc w:val="center"/>
              <w:rPr>
                <w:rFonts w:ascii="Tahoma" w:hAnsi="Tahoma" w:cs="Tahoma"/>
              </w:rPr>
            </w:pPr>
            <w:r w:rsidRPr="00851CF0">
              <w:rPr>
                <w:rFonts w:ascii="Tahoma" w:hAnsi="Tahoma" w:cs="Tahoma"/>
              </w:rPr>
              <w:t>80 ≤ R &lt; 160</w:t>
            </w:r>
          </w:p>
        </w:tc>
        <w:tc>
          <w:tcPr>
            <w:tcW w:w="1417" w:type="dxa"/>
          </w:tcPr>
          <w:p w14:paraId="20220915" w14:textId="77777777" w:rsidR="00851CF0" w:rsidRPr="00851CF0" w:rsidRDefault="00851CF0" w:rsidP="00B42904">
            <w:pPr>
              <w:jc w:val="center"/>
              <w:rPr>
                <w:rFonts w:ascii="Tahoma" w:hAnsi="Tahoma" w:cs="Tahoma"/>
              </w:rPr>
            </w:pPr>
            <w:r w:rsidRPr="00851CF0">
              <w:rPr>
                <w:rFonts w:ascii="Tahoma" w:hAnsi="Tahoma" w:cs="Tahoma"/>
              </w:rPr>
              <w:t>2</w:t>
            </w:r>
          </w:p>
        </w:tc>
      </w:tr>
      <w:tr w:rsidR="00851CF0" w:rsidRPr="00851CF0" w14:paraId="35914423" w14:textId="77777777" w:rsidTr="00B42904">
        <w:trPr>
          <w:cantSplit/>
        </w:trPr>
        <w:tc>
          <w:tcPr>
            <w:tcW w:w="4323" w:type="dxa"/>
          </w:tcPr>
          <w:p w14:paraId="607FF446" w14:textId="77777777" w:rsidR="00851CF0" w:rsidRPr="00851CF0" w:rsidRDefault="00851CF0" w:rsidP="00B42904">
            <w:pPr>
              <w:jc w:val="center"/>
              <w:rPr>
                <w:rFonts w:ascii="Tahoma" w:hAnsi="Tahoma" w:cs="Tahoma"/>
              </w:rPr>
            </w:pPr>
            <w:r w:rsidRPr="00851CF0">
              <w:rPr>
                <w:rFonts w:ascii="Tahoma" w:hAnsi="Tahoma" w:cs="Tahoma"/>
              </w:rPr>
              <w:t>40 ≤ R &lt; 80</w:t>
            </w:r>
          </w:p>
        </w:tc>
        <w:tc>
          <w:tcPr>
            <w:tcW w:w="1417" w:type="dxa"/>
          </w:tcPr>
          <w:p w14:paraId="27CB192B" w14:textId="77777777" w:rsidR="00851CF0" w:rsidRPr="00851CF0" w:rsidRDefault="00851CF0" w:rsidP="00B42904">
            <w:pPr>
              <w:jc w:val="center"/>
              <w:rPr>
                <w:rFonts w:ascii="Tahoma" w:hAnsi="Tahoma" w:cs="Tahoma"/>
              </w:rPr>
            </w:pPr>
            <w:r w:rsidRPr="00851CF0">
              <w:rPr>
                <w:rFonts w:ascii="Tahoma" w:hAnsi="Tahoma" w:cs="Tahoma"/>
              </w:rPr>
              <w:t>5</w:t>
            </w:r>
          </w:p>
        </w:tc>
      </w:tr>
    </w:tbl>
    <w:p w14:paraId="20EFD16D" w14:textId="77777777" w:rsidR="00851CF0" w:rsidRPr="00851CF0" w:rsidRDefault="00851CF0" w:rsidP="00851CF0">
      <w:pPr>
        <w:jc w:val="both"/>
        <w:rPr>
          <w:rFonts w:ascii="Tahoma" w:hAnsi="Tahoma" w:cs="Tahoma"/>
        </w:rPr>
      </w:pPr>
    </w:p>
    <w:p w14:paraId="2B420CDA" w14:textId="77777777" w:rsidR="00851CF0" w:rsidRPr="00851CF0" w:rsidRDefault="00851CF0" w:rsidP="00851CF0">
      <w:pPr>
        <w:jc w:val="both"/>
        <w:rPr>
          <w:rFonts w:ascii="Tahoma" w:hAnsi="Tahoma" w:cs="Tahoma"/>
          <w:b/>
        </w:rPr>
      </w:pPr>
      <w:r w:rsidRPr="00851CF0">
        <w:rPr>
          <w:rFonts w:ascii="Tahoma" w:hAnsi="Tahoma" w:cs="Tahoma"/>
          <w:b/>
        </w:rPr>
        <w:t>Največje dosegljivo število točk je 5.</w:t>
      </w:r>
    </w:p>
    <w:p w14:paraId="1FF3E143" w14:textId="77777777" w:rsidR="00851CF0" w:rsidRPr="00851CF0" w:rsidRDefault="00851CF0" w:rsidP="00851CF0">
      <w:pPr>
        <w:jc w:val="both"/>
        <w:rPr>
          <w:rFonts w:ascii="Tahoma" w:hAnsi="Tahoma" w:cs="Tahoma"/>
          <w:b/>
        </w:rPr>
      </w:pPr>
    </w:p>
    <w:p w14:paraId="6A15878D" w14:textId="29460C90" w:rsidR="00851CF0" w:rsidRPr="00851CF0" w:rsidRDefault="00851CF0" w:rsidP="00851CF0">
      <w:pPr>
        <w:pBdr>
          <w:bottom w:val="single" w:sz="4" w:space="1" w:color="auto"/>
        </w:pBdr>
        <w:jc w:val="both"/>
        <w:rPr>
          <w:rFonts w:ascii="Tahoma" w:hAnsi="Tahoma" w:cs="Tahoma"/>
          <w:b/>
        </w:rPr>
      </w:pPr>
      <w:r>
        <w:rPr>
          <w:rFonts w:ascii="Tahoma" w:hAnsi="Tahoma" w:cs="Tahoma"/>
          <w:b/>
        </w:rPr>
        <w:t>5</w:t>
      </w:r>
      <w:r w:rsidRPr="00851CF0">
        <w:rPr>
          <w:rFonts w:ascii="Tahoma" w:hAnsi="Tahoma" w:cs="Tahoma"/>
          <w:b/>
        </w:rPr>
        <w:t xml:space="preserve">.6. Dobavljivost v nižjih </w:t>
      </w:r>
      <w:proofErr w:type="spellStart"/>
      <w:r w:rsidRPr="00851CF0">
        <w:rPr>
          <w:rFonts w:ascii="Tahoma" w:hAnsi="Tahoma" w:cs="Tahoma"/>
          <w:b/>
        </w:rPr>
        <w:t>metroloških</w:t>
      </w:r>
      <w:proofErr w:type="spellEnd"/>
      <w:r w:rsidRPr="00851CF0">
        <w:rPr>
          <w:rFonts w:ascii="Tahoma" w:hAnsi="Tahoma" w:cs="Tahoma"/>
          <w:b/>
        </w:rPr>
        <w:t xml:space="preserve"> razredih za kombinirane vodomere DN 50/20 do DN 100/20 (</w:t>
      </w:r>
      <w:proofErr w:type="spellStart"/>
      <w:r w:rsidRPr="00851CF0">
        <w:rPr>
          <w:rFonts w:ascii="Tahoma" w:hAnsi="Tahoma" w:cs="Tahoma"/>
          <w:b/>
        </w:rPr>
        <w:t>Tmrk</w:t>
      </w:r>
      <w:proofErr w:type="spellEnd"/>
      <w:r w:rsidRPr="00851CF0">
        <w:rPr>
          <w:rFonts w:ascii="Tahoma" w:hAnsi="Tahoma" w:cs="Tahoma"/>
          <w:b/>
        </w:rPr>
        <w:t xml:space="preserve">) </w:t>
      </w:r>
    </w:p>
    <w:p w14:paraId="56FE1F9C" w14:textId="77777777" w:rsidR="00851CF0" w:rsidRPr="00851CF0" w:rsidRDefault="00851CF0" w:rsidP="00851CF0">
      <w:pPr>
        <w:jc w:val="both"/>
        <w:rPr>
          <w:rFonts w:ascii="Tahoma" w:hAnsi="Tahoma" w:cs="Tahoma"/>
        </w:rPr>
      </w:pPr>
      <w:r w:rsidRPr="00851CF0">
        <w:rPr>
          <w:rFonts w:ascii="Tahoma" w:hAnsi="Tahoma" w:cs="Tahoma"/>
          <w:b/>
        </w:rPr>
        <w:t xml:space="preserve">Točke za dobavljivost v nižjih </w:t>
      </w:r>
      <w:proofErr w:type="spellStart"/>
      <w:r w:rsidRPr="00851CF0">
        <w:rPr>
          <w:rFonts w:ascii="Tahoma" w:hAnsi="Tahoma" w:cs="Tahoma"/>
          <w:b/>
        </w:rPr>
        <w:t>metroloških</w:t>
      </w:r>
      <w:proofErr w:type="spellEnd"/>
      <w:r w:rsidRPr="00851CF0">
        <w:rPr>
          <w:rFonts w:ascii="Tahoma" w:hAnsi="Tahoma" w:cs="Tahoma"/>
          <w:b/>
        </w:rPr>
        <w:t xml:space="preserve"> določimo po tabeli:</w:t>
      </w:r>
    </w:p>
    <w:p w14:paraId="6E0F9962" w14:textId="77777777" w:rsidR="00851CF0" w:rsidRPr="00851CF0" w:rsidRDefault="00851CF0" w:rsidP="00851CF0">
      <w:pPr>
        <w:jc w:val="both"/>
        <w:rPr>
          <w:rFonts w:ascii="Tahoma" w:hAnsi="Tahoma" w:cs="Tahom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1417"/>
      </w:tblGrid>
      <w:tr w:rsidR="00851CF0" w:rsidRPr="00851CF0" w14:paraId="786C5253" w14:textId="77777777" w:rsidTr="00B42904">
        <w:trPr>
          <w:cantSplit/>
          <w:trHeight w:val="308"/>
        </w:trPr>
        <w:tc>
          <w:tcPr>
            <w:tcW w:w="4323" w:type="dxa"/>
          </w:tcPr>
          <w:p w14:paraId="677C2C27" w14:textId="77777777" w:rsidR="00851CF0" w:rsidRPr="00851CF0" w:rsidRDefault="00851CF0" w:rsidP="00B42904">
            <w:pPr>
              <w:jc w:val="center"/>
              <w:rPr>
                <w:rFonts w:ascii="Tahoma" w:hAnsi="Tahoma" w:cs="Tahoma"/>
              </w:rPr>
            </w:pPr>
            <w:proofErr w:type="spellStart"/>
            <w:r w:rsidRPr="00851CF0">
              <w:rPr>
                <w:rFonts w:ascii="Tahoma" w:hAnsi="Tahoma" w:cs="Tahoma"/>
              </w:rPr>
              <w:t>Metrološki</w:t>
            </w:r>
            <w:proofErr w:type="spellEnd"/>
            <w:r w:rsidRPr="00851CF0">
              <w:rPr>
                <w:rFonts w:ascii="Tahoma" w:hAnsi="Tahoma" w:cs="Tahoma"/>
              </w:rPr>
              <w:t xml:space="preserve"> razred obtočnega vodomera R</w:t>
            </w:r>
          </w:p>
        </w:tc>
        <w:tc>
          <w:tcPr>
            <w:tcW w:w="1417" w:type="dxa"/>
          </w:tcPr>
          <w:p w14:paraId="21B6AF35" w14:textId="77777777" w:rsidR="00851CF0" w:rsidRPr="00851CF0" w:rsidRDefault="00851CF0" w:rsidP="00B42904">
            <w:pPr>
              <w:jc w:val="center"/>
              <w:rPr>
                <w:rFonts w:ascii="Tahoma" w:hAnsi="Tahoma" w:cs="Tahoma"/>
              </w:rPr>
            </w:pPr>
            <w:r w:rsidRPr="00851CF0">
              <w:rPr>
                <w:rFonts w:ascii="Tahoma" w:hAnsi="Tahoma" w:cs="Tahoma"/>
              </w:rPr>
              <w:t>Št. točk</w:t>
            </w:r>
          </w:p>
        </w:tc>
      </w:tr>
      <w:tr w:rsidR="00851CF0" w:rsidRPr="00851CF0" w14:paraId="01CB822F" w14:textId="77777777" w:rsidTr="00B42904">
        <w:trPr>
          <w:cantSplit/>
          <w:trHeight w:val="77"/>
        </w:trPr>
        <w:tc>
          <w:tcPr>
            <w:tcW w:w="4323" w:type="dxa"/>
          </w:tcPr>
          <w:p w14:paraId="6E9F44B1" w14:textId="77777777" w:rsidR="00851CF0" w:rsidRPr="00851CF0" w:rsidRDefault="00851CF0" w:rsidP="00B42904">
            <w:pPr>
              <w:jc w:val="center"/>
              <w:rPr>
                <w:rFonts w:ascii="Tahoma" w:hAnsi="Tahoma" w:cs="Tahoma"/>
              </w:rPr>
            </w:pPr>
            <w:r w:rsidRPr="00851CF0">
              <w:rPr>
                <w:rFonts w:ascii="Tahoma" w:hAnsi="Tahoma" w:cs="Tahoma"/>
              </w:rPr>
              <w:t>160 ≤ R</w:t>
            </w:r>
          </w:p>
        </w:tc>
        <w:tc>
          <w:tcPr>
            <w:tcW w:w="1417" w:type="dxa"/>
          </w:tcPr>
          <w:p w14:paraId="6F1B34F5" w14:textId="77777777" w:rsidR="00851CF0" w:rsidRPr="00851CF0" w:rsidRDefault="00851CF0" w:rsidP="00B42904">
            <w:pPr>
              <w:jc w:val="center"/>
              <w:rPr>
                <w:rFonts w:ascii="Tahoma" w:hAnsi="Tahoma" w:cs="Tahoma"/>
              </w:rPr>
            </w:pPr>
            <w:r w:rsidRPr="00851CF0">
              <w:rPr>
                <w:rFonts w:ascii="Tahoma" w:hAnsi="Tahoma" w:cs="Tahoma"/>
              </w:rPr>
              <w:t xml:space="preserve">0 </w:t>
            </w:r>
          </w:p>
        </w:tc>
      </w:tr>
      <w:tr w:rsidR="00851CF0" w:rsidRPr="00851CF0" w14:paraId="79CD88E0" w14:textId="77777777" w:rsidTr="00B42904">
        <w:trPr>
          <w:cantSplit/>
        </w:trPr>
        <w:tc>
          <w:tcPr>
            <w:tcW w:w="4323" w:type="dxa"/>
          </w:tcPr>
          <w:p w14:paraId="774DFD31" w14:textId="77777777" w:rsidR="00851CF0" w:rsidRPr="00851CF0" w:rsidRDefault="00851CF0" w:rsidP="00B42904">
            <w:pPr>
              <w:jc w:val="center"/>
              <w:rPr>
                <w:rFonts w:ascii="Tahoma" w:hAnsi="Tahoma" w:cs="Tahoma"/>
              </w:rPr>
            </w:pPr>
            <w:r w:rsidRPr="00851CF0">
              <w:rPr>
                <w:rFonts w:ascii="Tahoma" w:hAnsi="Tahoma" w:cs="Tahoma"/>
              </w:rPr>
              <w:t>80 &lt; R &lt; 160</w:t>
            </w:r>
          </w:p>
        </w:tc>
        <w:tc>
          <w:tcPr>
            <w:tcW w:w="1417" w:type="dxa"/>
          </w:tcPr>
          <w:p w14:paraId="05F742E2" w14:textId="77777777" w:rsidR="00851CF0" w:rsidRPr="00851CF0" w:rsidRDefault="00851CF0" w:rsidP="00B42904">
            <w:pPr>
              <w:jc w:val="center"/>
              <w:rPr>
                <w:rFonts w:ascii="Tahoma" w:hAnsi="Tahoma" w:cs="Tahoma"/>
              </w:rPr>
            </w:pPr>
            <w:r w:rsidRPr="00851CF0">
              <w:rPr>
                <w:rFonts w:ascii="Tahoma" w:hAnsi="Tahoma" w:cs="Tahoma"/>
              </w:rPr>
              <w:t>2</w:t>
            </w:r>
          </w:p>
        </w:tc>
      </w:tr>
      <w:tr w:rsidR="00851CF0" w:rsidRPr="00851CF0" w14:paraId="50830DEF" w14:textId="77777777" w:rsidTr="00B42904">
        <w:trPr>
          <w:cantSplit/>
        </w:trPr>
        <w:tc>
          <w:tcPr>
            <w:tcW w:w="4323" w:type="dxa"/>
          </w:tcPr>
          <w:p w14:paraId="5D090317" w14:textId="77777777" w:rsidR="00851CF0" w:rsidRPr="00851CF0" w:rsidRDefault="00851CF0" w:rsidP="00B42904">
            <w:pPr>
              <w:jc w:val="center"/>
              <w:rPr>
                <w:rFonts w:ascii="Tahoma" w:hAnsi="Tahoma" w:cs="Tahoma"/>
              </w:rPr>
            </w:pPr>
            <w:r w:rsidRPr="00851CF0">
              <w:rPr>
                <w:rFonts w:ascii="Tahoma" w:hAnsi="Tahoma" w:cs="Tahoma"/>
              </w:rPr>
              <w:t>40 ≤ R ≤ 80</w:t>
            </w:r>
          </w:p>
        </w:tc>
        <w:tc>
          <w:tcPr>
            <w:tcW w:w="1417" w:type="dxa"/>
          </w:tcPr>
          <w:p w14:paraId="3DC8842A" w14:textId="77777777" w:rsidR="00851CF0" w:rsidRPr="00851CF0" w:rsidRDefault="00851CF0" w:rsidP="00B42904">
            <w:pPr>
              <w:jc w:val="center"/>
              <w:rPr>
                <w:rFonts w:ascii="Tahoma" w:hAnsi="Tahoma" w:cs="Tahoma"/>
              </w:rPr>
            </w:pPr>
            <w:r w:rsidRPr="00851CF0">
              <w:rPr>
                <w:rFonts w:ascii="Tahoma" w:hAnsi="Tahoma" w:cs="Tahoma"/>
              </w:rPr>
              <w:t>5</w:t>
            </w:r>
          </w:p>
        </w:tc>
      </w:tr>
    </w:tbl>
    <w:p w14:paraId="4EBA5906" w14:textId="77777777" w:rsidR="00851CF0" w:rsidRPr="00851CF0" w:rsidRDefault="00851CF0" w:rsidP="00851CF0">
      <w:pPr>
        <w:jc w:val="both"/>
        <w:rPr>
          <w:rFonts w:ascii="Tahoma" w:hAnsi="Tahoma" w:cs="Tahoma"/>
        </w:rPr>
      </w:pPr>
    </w:p>
    <w:p w14:paraId="5DF614CB" w14:textId="77777777" w:rsidR="00851CF0" w:rsidRPr="00851CF0" w:rsidRDefault="00851CF0" w:rsidP="00851CF0">
      <w:pPr>
        <w:jc w:val="both"/>
        <w:rPr>
          <w:rFonts w:ascii="Tahoma" w:hAnsi="Tahoma" w:cs="Tahoma"/>
          <w:b/>
        </w:rPr>
      </w:pPr>
      <w:r w:rsidRPr="00851CF0">
        <w:rPr>
          <w:rFonts w:ascii="Tahoma" w:hAnsi="Tahoma" w:cs="Tahoma"/>
          <w:b/>
        </w:rPr>
        <w:lastRenderedPageBreak/>
        <w:t>Največje dosegljivo število točk je 5.</w:t>
      </w:r>
    </w:p>
    <w:p w14:paraId="448892E0" w14:textId="77777777" w:rsidR="00851CF0" w:rsidRPr="00851CF0" w:rsidRDefault="00851CF0" w:rsidP="00851CF0">
      <w:pPr>
        <w:jc w:val="both"/>
        <w:rPr>
          <w:rFonts w:ascii="Tahoma" w:hAnsi="Tahoma" w:cs="Tahoma"/>
          <w:b/>
        </w:rPr>
      </w:pPr>
    </w:p>
    <w:p w14:paraId="71A19C16" w14:textId="77777777" w:rsidR="00851CF0" w:rsidRPr="00851CF0" w:rsidRDefault="00851CF0" w:rsidP="00851CF0">
      <w:pPr>
        <w:jc w:val="both"/>
        <w:rPr>
          <w:rFonts w:ascii="Tahoma" w:hAnsi="Tahoma" w:cs="Tahoma"/>
          <w:b/>
        </w:rPr>
      </w:pPr>
      <w:r w:rsidRPr="00851CF0">
        <w:rPr>
          <w:rFonts w:ascii="Tahoma" w:hAnsi="Tahoma" w:cs="Tahoma"/>
          <w:b/>
        </w:rPr>
        <w:t>SKUPNA OCENA SE IZRAČUNA PO FORMULI:</w:t>
      </w:r>
    </w:p>
    <w:p w14:paraId="5FEDF4AC" w14:textId="77777777" w:rsidR="00851CF0" w:rsidRPr="00851CF0" w:rsidRDefault="00851CF0" w:rsidP="00851CF0">
      <w:pPr>
        <w:jc w:val="both"/>
        <w:rPr>
          <w:rFonts w:ascii="Tahoma" w:hAnsi="Tahoma" w:cs="Tahoma"/>
          <w:b/>
        </w:rPr>
      </w:pPr>
    </w:p>
    <w:p w14:paraId="46D04DEA" w14:textId="77777777" w:rsidR="00851CF0" w:rsidRPr="00851CF0" w:rsidRDefault="00851CF0" w:rsidP="00851CF0">
      <w:pPr>
        <w:jc w:val="both"/>
        <w:rPr>
          <w:rFonts w:ascii="Tahoma" w:hAnsi="Tahoma" w:cs="Tahoma"/>
        </w:rPr>
      </w:pPr>
      <w:r w:rsidRPr="00851CF0">
        <w:rPr>
          <w:rFonts w:ascii="Tahoma" w:hAnsi="Tahoma" w:cs="Tahoma"/>
        </w:rPr>
        <w:t>Skupna ocena ponudbe (</w:t>
      </w:r>
      <w:proofErr w:type="spellStart"/>
      <w:r w:rsidRPr="00851CF0">
        <w:rPr>
          <w:rFonts w:ascii="Tahoma" w:hAnsi="Tahoma" w:cs="Tahoma"/>
        </w:rPr>
        <w:t>Tskupno</w:t>
      </w:r>
      <w:proofErr w:type="spellEnd"/>
      <w:r w:rsidRPr="00851CF0">
        <w:rPr>
          <w:rFonts w:ascii="Tahoma" w:hAnsi="Tahoma" w:cs="Tahoma"/>
        </w:rPr>
        <w:t>) je seštevek točk vseh kriterijev, pri čemer bo izbran ponudnik z največjim številom točk.</w:t>
      </w:r>
    </w:p>
    <w:p w14:paraId="4049E545" w14:textId="77777777" w:rsidR="00851CF0" w:rsidRPr="00851CF0" w:rsidRDefault="00851CF0" w:rsidP="00851CF0">
      <w:pPr>
        <w:jc w:val="both"/>
        <w:rPr>
          <w:rFonts w:ascii="Tahoma" w:hAnsi="Tahoma" w:cs="Tahoma"/>
        </w:rPr>
      </w:pPr>
    </w:p>
    <w:p w14:paraId="6DED6B0B" w14:textId="77777777" w:rsidR="00851CF0" w:rsidRPr="00851CF0" w:rsidRDefault="00851CF0" w:rsidP="00851CF0">
      <w:pPr>
        <w:jc w:val="both"/>
        <w:rPr>
          <w:rFonts w:ascii="Tahoma" w:hAnsi="Tahoma" w:cs="Tahoma"/>
          <w:b/>
        </w:rPr>
      </w:pPr>
      <w:proofErr w:type="spellStart"/>
      <w:r w:rsidRPr="00851CF0">
        <w:rPr>
          <w:rFonts w:ascii="Tahoma" w:hAnsi="Tahoma" w:cs="Tahoma"/>
        </w:rPr>
        <w:t>T</w:t>
      </w:r>
      <w:r w:rsidRPr="00851CF0">
        <w:rPr>
          <w:rFonts w:ascii="Tahoma" w:hAnsi="Tahoma" w:cs="Tahoma"/>
          <w:vertAlign w:val="subscript"/>
        </w:rPr>
        <w:t>skupno</w:t>
      </w:r>
      <w:proofErr w:type="spellEnd"/>
      <w:r w:rsidRPr="00851CF0">
        <w:rPr>
          <w:rFonts w:ascii="Tahoma" w:hAnsi="Tahoma" w:cs="Tahoma"/>
        </w:rPr>
        <w:t xml:space="preserve"> = T</w:t>
      </w:r>
      <w:r w:rsidRPr="00851CF0">
        <w:rPr>
          <w:rFonts w:ascii="Tahoma" w:hAnsi="Tahoma" w:cs="Tahoma"/>
          <w:vertAlign w:val="subscript"/>
        </w:rPr>
        <w:t xml:space="preserve">c </w:t>
      </w:r>
      <w:r w:rsidRPr="00851CF0">
        <w:rPr>
          <w:rFonts w:ascii="Tahoma" w:hAnsi="Tahoma" w:cs="Tahoma"/>
        </w:rPr>
        <w:t xml:space="preserve">+ </w:t>
      </w:r>
      <w:proofErr w:type="spellStart"/>
      <w:r w:rsidRPr="00851CF0">
        <w:rPr>
          <w:rFonts w:ascii="Tahoma" w:hAnsi="Tahoma" w:cs="Tahoma"/>
        </w:rPr>
        <w:t>T</w:t>
      </w:r>
      <w:r w:rsidRPr="00851CF0">
        <w:rPr>
          <w:rFonts w:ascii="Tahoma" w:hAnsi="Tahoma" w:cs="Tahoma"/>
          <w:vertAlign w:val="subscript"/>
        </w:rPr>
        <w:t>šp</w:t>
      </w:r>
      <w:proofErr w:type="spellEnd"/>
      <w:r w:rsidRPr="00851CF0">
        <w:rPr>
          <w:rFonts w:ascii="Tahoma" w:hAnsi="Tahoma" w:cs="Tahoma"/>
          <w:vertAlign w:val="subscript"/>
        </w:rPr>
        <w:t xml:space="preserve">. </w:t>
      </w:r>
      <w:r w:rsidRPr="00851CF0">
        <w:rPr>
          <w:rFonts w:ascii="Tahoma" w:hAnsi="Tahoma" w:cs="Tahoma"/>
        </w:rPr>
        <w:t xml:space="preserve">+ </w:t>
      </w:r>
      <w:proofErr w:type="spellStart"/>
      <w:r w:rsidRPr="00851CF0">
        <w:rPr>
          <w:rFonts w:ascii="Tahoma" w:hAnsi="Tahoma" w:cs="Tahoma"/>
        </w:rPr>
        <w:t>T</w:t>
      </w:r>
      <w:r w:rsidRPr="00851CF0">
        <w:rPr>
          <w:rFonts w:ascii="Tahoma" w:hAnsi="Tahoma" w:cs="Tahoma"/>
          <w:vertAlign w:val="subscript"/>
        </w:rPr>
        <w:t>dr</w:t>
      </w:r>
      <w:proofErr w:type="spellEnd"/>
      <w:r w:rsidRPr="00851CF0">
        <w:rPr>
          <w:rFonts w:ascii="Tahoma" w:hAnsi="Tahoma" w:cs="Tahoma"/>
          <w:vertAlign w:val="subscript"/>
        </w:rPr>
        <w:t xml:space="preserve"> </w:t>
      </w:r>
      <w:r w:rsidRPr="00851CF0">
        <w:rPr>
          <w:rFonts w:ascii="Tahoma" w:hAnsi="Tahoma" w:cs="Tahoma"/>
        </w:rPr>
        <w:t xml:space="preserve">+ </w:t>
      </w:r>
      <w:proofErr w:type="spellStart"/>
      <w:r w:rsidRPr="00851CF0">
        <w:rPr>
          <w:rFonts w:ascii="Tahoma" w:hAnsi="Tahoma" w:cs="Tahoma"/>
        </w:rPr>
        <w:t>T</w:t>
      </w:r>
      <w:r w:rsidRPr="00851CF0">
        <w:rPr>
          <w:rFonts w:ascii="Tahoma" w:hAnsi="Tahoma" w:cs="Tahoma"/>
          <w:vertAlign w:val="subscript"/>
        </w:rPr>
        <w:t>gdv</w:t>
      </w:r>
      <w:proofErr w:type="spellEnd"/>
      <w:r w:rsidRPr="00851CF0">
        <w:rPr>
          <w:rFonts w:ascii="Tahoma" w:hAnsi="Tahoma" w:cs="Tahoma"/>
          <w:vertAlign w:val="subscript"/>
        </w:rPr>
        <w:t xml:space="preserve"> </w:t>
      </w:r>
      <w:r w:rsidRPr="00851CF0">
        <w:rPr>
          <w:rFonts w:ascii="Tahoma" w:hAnsi="Tahoma" w:cs="Tahoma"/>
        </w:rPr>
        <w:t xml:space="preserve">+ </w:t>
      </w:r>
      <w:proofErr w:type="spellStart"/>
      <w:r w:rsidRPr="00851CF0">
        <w:rPr>
          <w:rFonts w:ascii="Tahoma" w:hAnsi="Tahoma" w:cs="Tahoma"/>
        </w:rPr>
        <w:t>T</w:t>
      </w:r>
      <w:r w:rsidRPr="00851CF0">
        <w:rPr>
          <w:rFonts w:ascii="Tahoma" w:hAnsi="Tahoma" w:cs="Tahoma"/>
          <w:vertAlign w:val="subscript"/>
        </w:rPr>
        <w:t>mr</w:t>
      </w:r>
      <w:proofErr w:type="spellEnd"/>
      <w:r w:rsidRPr="00851CF0">
        <w:rPr>
          <w:rFonts w:ascii="Tahoma" w:hAnsi="Tahoma" w:cs="Tahoma"/>
          <w:vertAlign w:val="subscript"/>
        </w:rPr>
        <w:t xml:space="preserve"> </w:t>
      </w:r>
      <w:r w:rsidRPr="00851CF0">
        <w:rPr>
          <w:rFonts w:ascii="Tahoma" w:hAnsi="Tahoma" w:cs="Tahoma"/>
        </w:rPr>
        <w:t xml:space="preserve">+ </w:t>
      </w:r>
      <w:proofErr w:type="spellStart"/>
      <w:r w:rsidRPr="00851CF0">
        <w:rPr>
          <w:rFonts w:ascii="Tahoma" w:hAnsi="Tahoma" w:cs="Tahoma"/>
        </w:rPr>
        <w:t>T</w:t>
      </w:r>
      <w:r w:rsidRPr="00851CF0">
        <w:rPr>
          <w:rFonts w:ascii="Tahoma" w:hAnsi="Tahoma" w:cs="Tahoma"/>
          <w:vertAlign w:val="subscript"/>
        </w:rPr>
        <w:t>mrk</w:t>
      </w:r>
      <w:proofErr w:type="spellEnd"/>
    </w:p>
    <w:p w14:paraId="4830832D" w14:textId="77777777" w:rsidR="00851CF0" w:rsidRPr="00851CF0" w:rsidRDefault="00851CF0" w:rsidP="00851CF0">
      <w:pPr>
        <w:jc w:val="both"/>
        <w:rPr>
          <w:rFonts w:ascii="Tahoma" w:hAnsi="Tahoma" w:cs="Tahoma"/>
          <w:b/>
        </w:rPr>
      </w:pPr>
    </w:p>
    <w:p w14:paraId="08252AB2" w14:textId="77777777" w:rsidR="00851CF0" w:rsidRPr="00851CF0" w:rsidRDefault="00851CF0" w:rsidP="00851CF0">
      <w:pPr>
        <w:jc w:val="both"/>
        <w:rPr>
          <w:rFonts w:ascii="Tahoma" w:hAnsi="Tahoma" w:cs="Tahoma"/>
          <w:b/>
        </w:rPr>
      </w:pPr>
      <w:r w:rsidRPr="00851CF0">
        <w:rPr>
          <w:rFonts w:ascii="Tahoma" w:hAnsi="Tahoma" w:cs="Tahoma"/>
          <w:b/>
        </w:rPr>
        <w:t>Največje dosegljivo število točk je 100.</w:t>
      </w:r>
    </w:p>
    <w:p w14:paraId="36E532B3" w14:textId="62B572F6" w:rsidR="00851CF0" w:rsidRDefault="00851CF0" w:rsidP="00E325A5">
      <w:pPr>
        <w:jc w:val="both"/>
        <w:rPr>
          <w:rFonts w:ascii="Tahoma" w:hAnsi="Tahoma" w:cs="Tahoma"/>
          <w:b/>
        </w:rPr>
      </w:pPr>
    </w:p>
    <w:p w14:paraId="062D8D04" w14:textId="5A65EA97" w:rsidR="00D04552" w:rsidRPr="00E325A5" w:rsidRDefault="00D04552" w:rsidP="0052270E">
      <w:pPr>
        <w:jc w:val="both"/>
        <w:rPr>
          <w:rFonts w:ascii="Tahoma" w:hAnsi="Tahoma" w:cs="Tahoma"/>
        </w:rPr>
      </w:pPr>
    </w:p>
    <w:p w14:paraId="0C6F6232" w14:textId="48BDA453" w:rsidR="00D759C6" w:rsidRPr="0032642F" w:rsidRDefault="00D759C6" w:rsidP="006C0B8B">
      <w:pPr>
        <w:numPr>
          <w:ilvl w:val="0"/>
          <w:numId w:val="20"/>
        </w:numPr>
        <w:jc w:val="both"/>
        <w:rPr>
          <w:rFonts w:ascii="Tahoma" w:hAnsi="Tahoma" w:cs="Tahoma"/>
          <w:b/>
          <w:sz w:val="22"/>
          <w:szCs w:val="22"/>
        </w:rPr>
      </w:pPr>
      <w:r w:rsidRPr="0032642F">
        <w:rPr>
          <w:rFonts w:ascii="Tahoma" w:hAnsi="Tahoma" w:cs="Tahoma"/>
          <w:b/>
          <w:sz w:val="22"/>
          <w:szCs w:val="22"/>
        </w:rPr>
        <w:t>NAVODILA KANDIDATOM</w:t>
      </w:r>
      <w:r w:rsidR="002948D5">
        <w:rPr>
          <w:rFonts w:ascii="Tahoma" w:hAnsi="Tahoma" w:cs="Tahoma"/>
          <w:b/>
          <w:sz w:val="22"/>
          <w:szCs w:val="22"/>
        </w:rPr>
        <w:t>/PONUDNIKOM</w:t>
      </w:r>
      <w:r w:rsidRPr="0032642F">
        <w:rPr>
          <w:rFonts w:ascii="Tahoma" w:hAnsi="Tahoma" w:cs="Tahoma"/>
          <w:b/>
          <w:sz w:val="22"/>
          <w:szCs w:val="22"/>
        </w:rPr>
        <w:t xml:space="preserve"> ZA IZDELAVO PRIJAVE</w:t>
      </w:r>
      <w:r w:rsidR="002948D5">
        <w:rPr>
          <w:rFonts w:ascii="Tahoma" w:hAnsi="Tahoma" w:cs="Tahoma"/>
          <w:b/>
          <w:sz w:val="22"/>
          <w:szCs w:val="22"/>
        </w:rPr>
        <w:t xml:space="preserve">/PONUDBE </w:t>
      </w:r>
      <w:r w:rsidRPr="0032642F">
        <w:rPr>
          <w:rFonts w:ascii="Tahoma" w:hAnsi="Tahoma" w:cs="Tahoma"/>
          <w:b/>
          <w:sz w:val="22"/>
          <w:szCs w:val="22"/>
        </w:rPr>
        <w:t>IN NAČIN ZA PREDLOŽITEV PRIJAV</w:t>
      </w:r>
      <w:r w:rsidR="002948D5">
        <w:rPr>
          <w:rFonts w:ascii="Tahoma" w:hAnsi="Tahoma" w:cs="Tahoma"/>
          <w:b/>
          <w:sz w:val="22"/>
          <w:szCs w:val="22"/>
        </w:rPr>
        <w:t>/PONUDB</w:t>
      </w:r>
    </w:p>
    <w:p w14:paraId="2816C6B3" w14:textId="77777777" w:rsidR="00D759C6" w:rsidRPr="005A4FDC" w:rsidRDefault="00D759C6" w:rsidP="00FD21E4">
      <w:pPr>
        <w:ind w:left="360"/>
        <w:jc w:val="both"/>
        <w:rPr>
          <w:rFonts w:ascii="Tahoma" w:hAnsi="Tahoma" w:cs="Tahoma"/>
          <w:b/>
        </w:rPr>
      </w:pPr>
    </w:p>
    <w:p w14:paraId="0CD17B2A" w14:textId="2DDE3A18" w:rsidR="00D759C6" w:rsidRDefault="00D759C6" w:rsidP="006C0B8B">
      <w:pPr>
        <w:numPr>
          <w:ilvl w:val="1"/>
          <w:numId w:val="20"/>
        </w:numPr>
        <w:jc w:val="both"/>
        <w:rPr>
          <w:rFonts w:ascii="Tahoma" w:hAnsi="Tahoma" w:cs="Tahoma"/>
          <w:b/>
        </w:rPr>
      </w:pPr>
      <w:r>
        <w:rPr>
          <w:rFonts w:ascii="Tahoma" w:hAnsi="Tahoma" w:cs="Tahoma"/>
          <w:b/>
        </w:rPr>
        <w:t>Rok za predložitev prijav</w:t>
      </w:r>
      <w:r w:rsidR="002948D5">
        <w:rPr>
          <w:rFonts w:ascii="Tahoma" w:hAnsi="Tahoma" w:cs="Tahoma"/>
          <w:b/>
        </w:rPr>
        <w:t>/ponudb</w:t>
      </w:r>
    </w:p>
    <w:p w14:paraId="5B6EC30D" w14:textId="77777777" w:rsidR="00D759C6" w:rsidRDefault="00D759C6" w:rsidP="00FD21E4">
      <w:pPr>
        <w:jc w:val="both"/>
        <w:rPr>
          <w:rFonts w:ascii="Tahoma" w:hAnsi="Tahoma" w:cs="Tahoma"/>
          <w:b/>
        </w:rPr>
      </w:pPr>
    </w:p>
    <w:p w14:paraId="433DA22D" w14:textId="2D1CDD76" w:rsidR="00D759C6" w:rsidRPr="00C8579C" w:rsidRDefault="00D759C6" w:rsidP="00FD21E4">
      <w:pPr>
        <w:pStyle w:val="Telobesedila3"/>
        <w:rPr>
          <w:rFonts w:ascii="Tahoma" w:hAnsi="Tahoma" w:cs="Tahoma"/>
          <w:lang w:val="sl-SI"/>
        </w:rPr>
      </w:pPr>
      <w:r>
        <w:rPr>
          <w:rFonts w:ascii="Tahoma" w:hAnsi="Tahoma" w:cs="Tahoma"/>
          <w:lang w:val="sl-SI"/>
        </w:rPr>
        <w:t>Prijava</w:t>
      </w:r>
      <w:r w:rsidR="002948D5">
        <w:rPr>
          <w:rFonts w:ascii="Tahoma" w:hAnsi="Tahoma" w:cs="Tahoma"/>
          <w:lang w:val="sl-SI"/>
        </w:rPr>
        <w:t>/ponudba</w:t>
      </w:r>
      <w:r w:rsidRPr="00C8579C">
        <w:rPr>
          <w:rFonts w:ascii="Tahoma" w:hAnsi="Tahoma" w:cs="Tahoma"/>
          <w:lang w:val="sl-SI"/>
        </w:rPr>
        <w:t xml:space="preserve"> se šteje za pravočasno oddano, če jo naročnik prejme preko sistema e-JN </w:t>
      </w:r>
      <w:hyperlink r:id="rId17" w:history="1">
        <w:r w:rsidRPr="00C8579C">
          <w:rPr>
            <w:rStyle w:val="Hiperpovezava"/>
            <w:rFonts w:ascii="Tahoma" w:hAnsi="Tahoma" w:cs="Tahoma"/>
            <w:lang w:val="sl-SI"/>
          </w:rPr>
          <w:t>https://ejn.gov.si/eJN2</w:t>
        </w:r>
      </w:hyperlink>
      <w:r w:rsidRPr="00C8579C">
        <w:rPr>
          <w:rFonts w:ascii="Tahoma" w:hAnsi="Tahoma" w:cs="Tahoma"/>
          <w:lang w:val="sl-SI"/>
        </w:rPr>
        <w:t xml:space="preserve"> </w:t>
      </w:r>
      <w:r w:rsidRPr="00D054C1">
        <w:rPr>
          <w:rFonts w:ascii="Tahoma" w:hAnsi="Tahoma" w:cs="Tahoma"/>
          <w:b/>
          <w:lang w:val="sl-SI"/>
        </w:rPr>
        <w:t>najkasneje do</w:t>
      </w:r>
      <w:r w:rsidRPr="00D054C1">
        <w:rPr>
          <w:rFonts w:ascii="Tahoma" w:hAnsi="Tahoma" w:cs="Tahoma"/>
          <w:lang w:val="sl-SI"/>
        </w:rPr>
        <w:t xml:space="preserve"> </w:t>
      </w:r>
      <w:r w:rsidR="0076618D" w:rsidRPr="00D054C1">
        <w:rPr>
          <w:rFonts w:ascii="Tahoma" w:hAnsi="Tahoma" w:cs="Tahoma"/>
          <w:b/>
          <w:lang w:val="sl-SI"/>
        </w:rPr>
        <w:t xml:space="preserve"> </w:t>
      </w:r>
      <w:r w:rsidR="00A431EC" w:rsidRPr="00A431EC">
        <w:rPr>
          <w:rFonts w:ascii="Tahoma" w:hAnsi="Tahoma" w:cs="Tahoma"/>
          <w:b/>
          <w:lang w:val="sl-SI"/>
        </w:rPr>
        <w:t xml:space="preserve">24. 11. </w:t>
      </w:r>
      <w:r w:rsidR="00A25422" w:rsidRPr="00A431EC">
        <w:rPr>
          <w:rFonts w:ascii="Tahoma" w:hAnsi="Tahoma" w:cs="Tahoma"/>
          <w:b/>
          <w:lang w:val="sl-SI"/>
        </w:rPr>
        <w:t>202</w:t>
      </w:r>
      <w:r w:rsidR="003E3028" w:rsidRPr="00A431EC">
        <w:rPr>
          <w:rFonts w:ascii="Tahoma" w:hAnsi="Tahoma" w:cs="Tahoma"/>
          <w:b/>
          <w:lang w:val="sl-SI"/>
        </w:rPr>
        <w:t>5</w:t>
      </w:r>
      <w:r w:rsidRPr="00A431EC">
        <w:rPr>
          <w:rFonts w:ascii="Tahoma" w:hAnsi="Tahoma" w:cs="Tahoma"/>
          <w:b/>
          <w:i/>
          <w:lang w:val="sl-SI"/>
        </w:rPr>
        <w:t xml:space="preserve"> </w:t>
      </w:r>
      <w:r w:rsidRPr="00A431EC">
        <w:rPr>
          <w:rFonts w:ascii="Tahoma" w:hAnsi="Tahoma" w:cs="Tahoma"/>
          <w:b/>
          <w:lang w:val="sl-SI"/>
        </w:rPr>
        <w:t>do 10.00</w:t>
      </w:r>
      <w:r w:rsidRPr="00A431EC">
        <w:rPr>
          <w:rFonts w:ascii="Tahoma" w:hAnsi="Tahoma" w:cs="Tahoma"/>
          <w:lang w:val="sl-SI"/>
        </w:rPr>
        <w:t xml:space="preserve"> </w:t>
      </w:r>
      <w:r w:rsidRPr="00A431EC">
        <w:rPr>
          <w:rFonts w:ascii="Tahoma" w:hAnsi="Tahoma" w:cs="Tahoma"/>
          <w:b/>
          <w:lang w:val="sl-SI"/>
        </w:rPr>
        <w:t>ure</w:t>
      </w:r>
      <w:r w:rsidRPr="00A431EC">
        <w:rPr>
          <w:rFonts w:ascii="Tahoma" w:hAnsi="Tahoma" w:cs="Tahoma"/>
          <w:lang w:val="sl-SI"/>
        </w:rPr>
        <w:t>. Za</w:t>
      </w:r>
      <w:r w:rsidRPr="008B6592">
        <w:rPr>
          <w:rFonts w:ascii="Tahoma" w:hAnsi="Tahoma" w:cs="Tahoma"/>
          <w:lang w:val="sl-SI"/>
        </w:rPr>
        <w:t xml:space="preserve"> oddano prijavo</w:t>
      </w:r>
      <w:r w:rsidR="002948D5">
        <w:rPr>
          <w:rFonts w:ascii="Tahoma" w:hAnsi="Tahoma" w:cs="Tahoma"/>
          <w:lang w:val="sl-SI"/>
        </w:rPr>
        <w:t>/ponudbo</w:t>
      </w:r>
      <w:r w:rsidRPr="001771F2">
        <w:rPr>
          <w:rFonts w:ascii="Tahoma" w:hAnsi="Tahoma" w:cs="Tahoma"/>
          <w:lang w:val="sl-SI"/>
        </w:rPr>
        <w:t xml:space="preserve"> se šteje prijava</w:t>
      </w:r>
      <w:r w:rsidR="002948D5">
        <w:rPr>
          <w:rFonts w:ascii="Tahoma" w:hAnsi="Tahoma" w:cs="Tahoma"/>
          <w:lang w:val="sl-SI"/>
        </w:rPr>
        <w:t>/ponudba</w:t>
      </w:r>
      <w:r w:rsidRPr="001771F2">
        <w:rPr>
          <w:rFonts w:ascii="Tahoma" w:hAnsi="Tahoma" w:cs="Tahoma"/>
          <w:lang w:val="sl-SI"/>
        </w:rPr>
        <w:t>, ki je v informacijskem sistemu e-JN označena s statusom »ODDANO</w:t>
      </w:r>
      <w:r w:rsidRPr="00C8579C">
        <w:rPr>
          <w:rFonts w:ascii="Tahoma" w:hAnsi="Tahoma" w:cs="Tahoma"/>
          <w:lang w:val="sl-SI"/>
        </w:rPr>
        <w:t xml:space="preserve">«. </w:t>
      </w:r>
      <w:r>
        <w:rPr>
          <w:rFonts w:ascii="Tahoma" w:hAnsi="Tahoma" w:cs="Tahoma"/>
          <w:lang w:val="sl-SI"/>
        </w:rPr>
        <w:t>Kandidat</w:t>
      </w:r>
      <w:r w:rsidR="002948D5">
        <w:rPr>
          <w:rFonts w:ascii="Tahoma" w:hAnsi="Tahoma" w:cs="Tahoma"/>
          <w:lang w:val="sl-SI"/>
        </w:rPr>
        <w:t>/ponudnik</w:t>
      </w:r>
      <w:r w:rsidRPr="00C8579C">
        <w:rPr>
          <w:rFonts w:ascii="Tahoma" w:hAnsi="Tahoma" w:cs="Tahoma"/>
          <w:lang w:val="sl-SI"/>
        </w:rPr>
        <w:t xml:space="preserve"> nosi vse stroške priprave in predložitve </w:t>
      </w:r>
      <w:r>
        <w:rPr>
          <w:rFonts w:ascii="Tahoma" w:hAnsi="Tahoma" w:cs="Tahoma"/>
          <w:lang w:val="sl-SI"/>
        </w:rPr>
        <w:t>prijave</w:t>
      </w:r>
      <w:r w:rsidR="002948D5">
        <w:rPr>
          <w:rFonts w:ascii="Tahoma" w:hAnsi="Tahoma" w:cs="Tahoma"/>
          <w:lang w:val="sl-SI"/>
        </w:rPr>
        <w:t>/ponudbe</w:t>
      </w:r>
      <w:r w:rsidRPr="00C8579C">
        <w:rPr>
          <w:rFonts w:ascii="Tahoma" w:hAnsi="Tahoma" w:cs="Tahoma"/>
          <w:lang w:val="sl-SI"/>
        </w:rPr>
        <w:t>.</w:t>
      </w:r>
    </w:p>
    <w:p w14:paraId="2E836F6A" w14:textId="77777777" w:rsidR="00D759C6" w:rsidRPr="00C8579C" w:rsidRDefault="00D759C6" w:rsidP="00FD21E4">
      <w:pPr>
        <w:jc w:val="both"/>
        <w:rPr>
          <w:rFonts w:ascii="Tahoma" w:hAnsi="Tahoma" w:cs="Tahoma"/>
          <w:b/>
        </w:rPr>
      </w:pPr>
    </w:p>
    <w:p w14:paraId="035611E6" w14:textId="2A01A08C" w:rsidR="00D759C6" w:rsidRPr="00C8579C" w:rsidRDefault="00D759C6" w:rsidP="00FD21E4">
      <w:pPr>
        <w:pStyle w:val="Telobesedila3"/>
        <w:rPr>
          <w:rFonts w:ascii="Tahoma" w:hAnsi="Tahoma" w:cs="Tahoma"/>
          <w:lang w:val="sl-SI"/>
        </w:rPr>
      </w:pPr>
      <w:r>
        <w:rPr>
          <w:rFonts w:ascii="Tahoma" w:hAnsi="Tahoma" w:cs="Tahoma"/>
          <w:lang w:val="sl-SI"/>
        </w:rPr>
        <w:t>Kandidat</w:t>
      </w:r>
      <w:r w:rsidR="002948D5">
        <w:rPr>
          <w:rFonts w:ascii="Tahoma" w:hAnsi="Tahoma" w:cs="Tahoma"/>
          <w:lang w:val="sl-SI"/>
        </w:rPr>
        <w:t>/ponudnik</w:t>
      </w:r>
      <w:r w:rsidRPr="00C8579C">
        <w:rPr>
          <w:rFonts w:ascii="Tahoma" w:hAnsi="Tahoma" w:cs="Tahoma"/>
          <w:lang w:val="sl-SI"/>
        </w:rPr>
        <w:t xml:space="preserve"> lahko do roka za oddajo </w:t>
      </w:r>
      <w:r>
        <w:rPr>
          <w:rFonts w:ascii="Tahoma" w:hAnsi="Tahoma" w:cs="Tahoma"/>
          <w:lang w:val="sl-SI"/>
        </w:rPr>
        <w:t>prijav</w:t>
      </w:r>
      <w:r w:rsidR="002948D5">
        <w:rPr>
          <w:rFonts w:ascii="Tahoma" w:hAnsi="Tahoma" w:cs="Tahoma"/>
          <w:lang w:val="sl-SI"/>
        </w:rPr>
        <w:t>/ponudb</w:t>
      </w:r>
      <w:r w:rsidRPr="00C8579C">
        <w:rPr>
          <w:rFonts w:ascii="Tahoma" w:hAnsi="Tahoma" w:cs="Tahoma"/>
          <w:lang w:val="sl-SI"/>
        </w:rPr>
        <w:t xml:space="preserve"> svojo </w:t>
      </w:r>
      <w:r>
        <w:rPr>
          <w:rFonts w:ascii="Tahoma" w:hAnsi="Tahoma" w:cs="Tahoma"/>
          <w:lang w:val="sl-SI"/>
        </w:rPr>
        <w:t>prijavo</w:t>
      </w:r>
      <w:r w:rsidR="002948D5">
        <w:rPr>
          <w:rFonts w:ascii="Tahoma" w:hAnsi="Tahoma" w:cs="Tahoma"/>
          <w:lang w:val="sl-SI"/>
        </w:rPr>
        <w:t>/ponudbo</w:t>
      </w:r>
      <w:r w:rsidRPr="00C8579C">
        <w:rPr>
          <w:rFonts w:ascii="Tahoma" w:hAnsi="Tahoma" w:cs="Tahoma"/>
          <w:lang w:val="sl-SI"/>
        </w:rPr>
        <w:t xml:space="preserve"> umakne ali spremeni. Če </w:t>
      </w:r>
      <w:r>
        <w:rPr>
          <w:rFonts w:ascii="Tahoma" w:hAnsi="Tahoma" w:cs="Tahoma"/>
          <w:lang w:val="sl-SI"/>
        </w:rPr>
        <w:t>kandidat</w:t>
      </w:r>
      <w:r w:rsidR="002948D5">
        <w:rPr>
          <w:rFonts w:ascii="Tahoma" w:hAnsi="Tahoma" w:cs="Tahoma"/>
          <w:lang w:val="sl-SI"/>
        </w:rPr>
        <w:t>/ponudnik</w:t>
      </w:r>
      <w:r w:rsidRPr="00C8579C">
        <w:rPr>
          <w:rFonts w:ascii="Tahoma" w:hAnsi="Tahoma" w:cs="Tahoma"/>
          <w:lang w:val="sl-SI"/>
        </w:rPr>
        <w:t xml:space="preserve"> v informacijskem sistemu e-JN svojo </w:t>
      </w:r>
      <w:r>
        <w:rPr>
          <w:rFonts w:ascii="Tahoma" w:hAnsi="Tahoma" w:cs="Tahoma"/>
          <w:lang w:val="sl-SI"/>
        </w:rPr>
        <w:t>prijavo</w:t>
      </w:r>
      <w:r w:rsidR="002948D5">
        <w:rPr>
          <w:rFonts w:ascii="Tahoma" w:hAnsi="Tahoma" w:cs="Tahoma"/>
          <w:lang w:val="sl-SI"/>
        </w:rPr>
        <w:t>/ponudbo</w:t>
      </w:r>
      <w:r w:rsidRPr="00C8579C">
        <w:rPr>
          <w:rFonts w:ascii="Tahoma" w:hAnsi="Tahoma" w:cs="Tahoma"/>
          <w:lang w:val="sl-SI"/>
        </w:rPr>
        <w:t xml:space="preserve"> umakne, se šteje, da </w:t>
      </w:r>
      <w:r>
        <w:rPr>
          <w:rFonts w:ascii="Tahoma" w:hAnsi="Tahoma" w:cs="Tahoma"/>
          <w:lang w:val="sl-SI"/>
        </w:rPr>
        <w:t>prijava</w:t>
      </w:r>
      <w:r w:rsidR="002948D5">
        <w:rPr>
          <w:rFonts w:ascii="Tahoma" w:hAnsi="Tahoma" w:cs="Tahoma"/>
          <w:lang w:val="sl-SI"/>
        </w:rPr>
        <w:t>/ponudba</w:t>
      </w:r>
      <w:r w:rsidRPr="00C8579C">
        <w:rPr>
          <w:rFonts w:ascii="Tahoma" w:hAnsi="Tahoma" w:cs="Tahoma"/>
          <w:lang w:val="sl-SI"/>
        </w:rPr>
        <w:t xml:space="preserve"> ni bila oddana in je naročnik v sistemu e-JN tudi ne bo videl. Če </w:t>
      </w:r>
      <w:r>
        <w:rPr>
          <w:rFonts w:ascii="Tahoma" w:hAnsi="Tahoma" w:cs="Tahoma"/>
          <w:lang w:val="sl-SI"/>
        </w:rPr>
        <w:t>kandidat</w:t>
      </w:r>
      <w:r w:rsidRPr="00C8579C">
        <w:rPr>
          <w:rFonts w:ascii="Tahoma" w:hAnsi="Tahoma" w:cs="Tahoma"/>
          <w:lang w:val="sl-SI"/>
        </w:rPr>
        <w:t xml:space="preserve"> svojo </w:t>
      </w:r>
      <w:r>
        <w:rPr>
          <w:rFonts w:ascii="Tahoma" w:hAnsi="Tahoma" w:cs="Tahoma"/>
          <w:lang w:val="sl-SI"/>
        </w:rPr>
        <w:t>prijavo</w:t>
      </w:r>
      <w:r w:rsidR="002948D5">
        <w:rPr>
          <w:rFonts w:ascii="Tahoma" w:hAnsi="Tahoma" w:cs="Tahoma"/>
          <w:lang w:val="sl-SI"/>
        </w:rPr>
        <w:t>/ponudbo</w:t>
      </w:r>
      <w:r w:rsidRPr="00C8579C">
        <w:rPr>
          <w:rFonts w:ascii="Tahoma" w:hAnsi="Tahoma" w:cs="Tahoma"/>
          <w:lang w:val="sl-SI"/>
        </w:rPr>
        <w:t xml:space="preserve"> v informacijskem sistemu e-JN spremeni, je naročniku v tem sistemu odprta zadnja oddana </w:t>
      </w:r>
      <w:r>
        <w:rPr>
          <w:rFonts w:ascii="Tahoma" w:hAnsi="Tahoma" w:cs="Tahoma"/>
          <w:lang w:val="sl-SI"/>
        </w:rPr>
        <w:t>prijava</w:t>
      </w:r>
      <w:r w:rsidR="002948D5">
        <w:rPr>
          <w:rFonts w:ascii="Tahoma" w:hAnsi="Tahoma" w:cs="Tahoma"/>
          <w:lang w:val="sl-SI"/>
        </w:rPr>
        <w:t>/ponudba</w:t>
      </w:r>
      <w:r w:rsidRPr="00C8579C">
        <w:rPr>
          <w:rFonts w:ascii="Tahoma" w:hAnsi="Tahoma" w:cs="Tahoma"/>
          <w:lang w:val="sl-SI"/>
        </w:rPr>
        <w:t xml:space="preserve">. </w:t>
      </w:r>
    </w:p>
    <w:p w14:paraId="17F9569C" w14:textId="77777777" w:rsidR="00D759C6" w:rsidRPr="00C8579C" w:rsidRDefault="00D759C6" w:rsidP="00FD21E4">
      <w:pPr>
        <w:pStyle w:val="Telobesedila3"/>
        <w:rPr>
          <w:rFonts w:ascii="Tahoma" w:hAnsi="Tahoma" w:cs="Tahoma"/>
          <w:lang w:val="sl-SI"/>
        </w:rPr>
      </w:pPr>
    </w:p>
    <w:p w14:paraId="537C5F09" w14:textId="4E8E9732" w:rsidR="00D759C6" w:rsidRPr="00C8579C" w:rsidRDefault="00D759C6" w:rsidP="00FD21E4">
      <w:pPr>
        <w:pStyle w:val="Telobesedila3"/>
        <w:rPr>
          <w:rFonts w:ascii="Tahoma" w:hAnsi="Tahoma" w:cs="Tahoma"/>
          <w:lang w:val="sl-SI"/>
        </w:rPr>
      </w:pPr>
      <w:r w:rsidRPr="00C8579C">
        <w:rPr>
          <w:rFonts w:ascii="Tahoma" w:hAnsi="Tahoma" w:cs="Tahoma"/>
          <w:lang w:val="sl-SI"/>
        </w:rPr>
        <w:t xml:space="preserve">Po preteku roka za predložitev </w:t>
      </w:r>
      <w:r>
        <w:rPr>
          <w:rFonts w:ascii="Tahoma" w:hAnsi="Tahoma" w:cs="Tahoma"/>
          <w:lang w:val="sl-SI"/>
        </w:rPr>
        <w:t>prijav</w:t>
      </w:r>
      <w:r w:rsidR="002948D5">
        <w:rPr>
          <w:rFonts w:ascii="Tahoma" w:hAnsi="Tahoma" w:cs="Tahoma"/>
          <w:lang w:val="sl-SI"/>
        </w:rPr>
        <w:t>/ponudb</w:t>
      </w:r>
      <w:r w:rsidRPr="00C8579C">
        <w:rPr>
          <w:rFonts w:ascii="Tahoma" w:hAnsi="Tahoma" w:cs="Tahoma"/>
          <w:lang w:val="sl-SI"/>
        </w:rPr>
        <w:t xml:space="preserve"> ne bo več mogoče oddati.</w:t>
      </w:r>
    </w:p>
    <w:p w14:paraId="6556B73B" w14:textId="77777777" w:rsidR="00D759C6" w:rsidRPr="00C8579C" w:rsidRDefault="00D759C6" w:rsidP="00FD21E4">
      <w:pPr>
        <w:pStyle w:val="Telobesedila3"/>
        <w:rPr>
          <w:rFonts w:ascii="Tahoma" w:hAnsi="Tahoma" w:cs="Tahoma"/>
          <w:lang w:val="sl-SI"/>
        </w:rPr>
      </w:pPr>
    </w:p>
    <w:p w14:paraId="4AC03FE7" w14:textId="40715B15" w:rsidR="00D759C6" w:rsidRPr="00C8579C" w:rsidRDefault="00D759C6" w:rsidP="00FD21E4">
      <w:pPr>
        <w:pStyle w:val="Telobesedila3"/>
        <w:rPr>
          <w:rFonts w:ascii="Tahoma" w:hAnsi="Tahoma" w:cs="Tahoma"/>
          <w:i/>
          <w:lang w:val="sl-SI"/>
        </w:rPr>
      </w:pPr>
      <w:r w:rsidRPr="00C8579C">
        <w:rPr>
          <w:rFonts w:ascii="Tahoma" w:hAnsi="Tahoma" w:cs="Tahoma"/>
          <w:lang w:val="sl-SI"/>
        </w:rPr>
        <w:t xml:space="preserve">Dostop do povezave za oddajo elektronske </w:t>
      </w:r>
      <w:r>
        <w:rPr>
          <w:rFonts w:ascii="Tahoma" w:hAnsi="Tahoma" w:cs="Tahoma"/>
          <w:lang w:val="sl-SI"/>
        </w:rPr>
        <w:t>prijave</w:t>
      </w:r>
      <w:r w:rsidR="002948D5">
        <w:rPr>
          <w:rFonts w:ascii="Tahoma" w:hAnsi="Tahoma" w:cs="Tahoma"/>
          <w:lang w:val="sl-SI"/>
        </w:rPr>
        <w:t>/ponudbe</w:t>
      </w:r>
      <w:r w:rsidRPr="00C8579C">
        <w:rPr>
          <w:rFonts w:ascii="Tahoma" w:hAnsi="Tahoma" w:cs="Tahoma"/>
          <w:lang w:val="sl-SI"/>
        </w:rPr>
        <w:t xml:space="preserve"> v tem postopku javnega naročila je </w:t>
      </w:r>
      <w:r>
        <w:rPr>
          <w:rFonts w:ascii="Tahoma" w:hAnsi="Tahoma" w:cs="Tahoma"/>
          <w:lang w:val="sl-SI"/>
        </w:rPr>
        <w:t>kandidatom</w:t>
      </w:r>
      <w:r w:rsidRPr="00C8579C">
        <w:rPr>
          <w:rFonts w:ascii="Tahoma" w:hAnsi="Tahoma" w:cs="Tahoma"/>
          <w:lang w:val="sl-SI"/>
        </w:rPr>
        <w:t xml:space="preserve">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4C606938" w14:textId="77777777" w:rsidR="00D759C6" w:rsidRPr="00C8579C" w:rsidRDefault="00D759C6" w:rsidP="00FD21E4">
      <w:pPr>
        <w:jc w:val="both"/>
        <w:rPr>
          <w:rFonts w:ascii="Tahoma" w:hAnsi="Tahoma" w:cs="Tahoma"/>
          <w:b/>
        </w:rPr>
      </w:pPr>
    </w:p>
    <w:p w14:paraId="29B15D31" w14:textId="22EB5CBC" w:rsidR="00D759C6" w:rsidRDefault="00D759C6" w:rsidP="00FD21E4">
      <w:pPr>
        <w:jc w:val="both"/>
        <w:rPr>
          <w:rFonts w:ascii="Tahoma" w:hAnsi="Tahoma" w:cs="Tahoma"/>
        </w:rPr>
      </w:pPr>
      <w:r w:rsidRPr="00C8579C">
        <w:rPr>
          <w:rFonts w:ascii="Tahoma" w:hAnsi="Tahoma" w:cs="Tahoma"/>
        </w:rPr>
        <w:t xml:space="preserve">Odpiranje </w:t>
      </w:r>
      <w:r>
        <w:rPr>
          <w:rFonts w:ascii="Tahoma" w:hAnsi="Tahoma" w:cs="Tahoma"/>
        </w:rPr>
        <w:t>prijav</w:t>
      </w:r>
      <w:r w:rsidR="002948D5">
        <w:rPr>
          <w:rFonts w:ascii="Tahoma" w:hAnsi="Tahoma" w:cs="Tahoma"/>
        </w:rPr>
        <w:t>/ponudb</w:t>
      </w:r>
      <w:r>
        <w:rPr>
          <w:rFonts w:ascii="Tahoma" w:hAnsi="Tahoma" w:cs="Tahoma"/>
        </w:rPr>
        <w:t xml:space="preserve"> ni javno.</w:t>
      </w:r>
    </w:p>
    <w:p w14:paraId="1450DE18" w14:textId="77777777" w:rsidR="00D759C6" w:rsidRDefault="00D759C6" w:rsidP="00FD21E4">
      <w:pPr>
        <w:jc w:val="both"/>
        <w:rPr>
          <w:rFonts w:ascii="Tahoma" w:hAnsi="Tahoma" w:cs="Tahoma"/>
          <w:b/>
        </w:rPr>
      </w:pPr>
    </w:p>
    <w:p w14:paraId="7D650885" w14:textId="75670FC2" w:rsidR="00D759C6" w:rsidRPr="005A4FDC" w:rsidRDefault="00D759C6" w:rsidP="006C0B8B">
      <w:pPr>
        <w:numPr>
          <w:ilvl w:val="1"/>
          <w:numId w:val="20"/>
        </w:numPr>
        <w:jc w:val="both"/>
        <w:rPr>
          <w:rFonts w:ascii="Tahoma" w:hAnsi="Tahoma" w:cs="Tahoma"/>
          <w:b/>
        </w:rPr>
      </w:pPr>
      <w:r w:rsidRPr="005A4FDC">
        <w:rPr>
          <w:rFonts w:ascii="Tahoma" w:hAnsi="Tahoma" w:cs="Tahoma"/>
          <w:b/>
        </w:rPr>
        <w:t>Način in navodila za predložitev p</w:t>
      </w:r>
      <w:r>
        <w:rPr>
          <w:rFonts w:ascii="Tahoma" w:hAnsi="Tahoma" w:cs="Tahoma"/>
          <w:b/>
        </w:rPr>
        <w:t>rijav</w:t>
      </w:r>
      <w:r w:rsidR="002948D5">
        <w:rPr>
          <w:rFonts w:ascii="Tahoma" w:hAnsi="Tahoma" w:cs="Tahoma"/>
          <w:b/>
        </w:rPr>
        <w:t>/ponudb</w:t>
      </w:r>
    </w:p>
    <w:p w14:paraId="2804D34C" w14:textId="77777777" w:rsidR="00D759C6" w:rsidRPr="005A4FDC" w:rsidRDefault="00D759C6" w:rsidP="00FD21E4">
      <w:pPr>
        <w:jc w:val="both"/>
        <w:rPr>
          <w:rFonts w:ascii="Tahoma" w:hAnsi="Tahoma" w:cs="Tahoma"/>
          <w:b/>
        </w:rPr>
      </w:pPr>
    </w:p>
    <w:p w14:paraId="5C2AE38C" w14:textId="1566ED89" w:rsidR="00D759C6" w:rsidRPr="00594FC0" w:rsidRDefault="00D759C6" w:rsidP="00FD21E4">
      <w:pPr>
        <w:tabs>
          <w:tab w:val="left" w:pos="142"/>
        </w:tabs>
        <w:jc w:val="both"/>
        <w:rPr>
          <w:rFonts w:ascii="Tahoma" w:hAnsi="Tahoma" w:cs="Tahoma"/>
        </w:rPr>
      </w:pPr>
      <w:r w:rsidRPr="00594FC0">
        <w:rPr>
          <w:rFonts w:ascii="Tahoma" w:hAnsi="Tahoma" w:cs="Tahoma"/>
        </w:rPr>
        <w:t>Kandidat</w:t>
      </w:r>
      <w:r w:rsidR="002948D5">
        <w:rPr>
          <w:rFonts w:ascii="Tahoma" w:hAnsi="Tahoma" w:cs="Tahoma"/>
        </w:rPr>
        <w:t>/ponudnik</w:t>
      </w:r>
      <w:r w:rsidRPr="00594FC0">
        <w:rPr>
          <w:rFonts w:ascii="Tahoma" w:hAnsi="Tahoma" w:cs="Tahoma"/>
          <w:lang w:val="x-none"/>
        </w:rPr>
        <w:t xml:space="preserve"> mora </w:t>
      </w:r>
      <w:r w:rsidRPr="00594FC0">
        <w:rPr>
          <w:rFonts w:ascii="Tahoma" w:hAnsi="Tahoma" w:cs="Tahoma"/>
        </w:rPr>
        <w:t>prijavo</w:t>
      </w:r>
      <w:r w:rsidR="002948D5">
        <w:rPr>
          <w:rFonts w:ascii="Tahoma" w:hAnsi="Tahoma" w:cs="Tahoma"/>
        </w:rPr>
        <w:t>/ponudbo</w:t>
      </w:r>
      <w:r w:rsidRPr="00594FC0">
        <w:rPr>
          <w:rFonts w:ascii="Tahoma" w:hAnsi="Tahoma" w:cs="Tahoma"/>
          <w:lang w:val="x-none"/>
        </w:rPr>
        <w:t xml:space="preserve"> predložiti v informacijski sistem e-JN, v skladu s točko 3 dokumenta Navodila za uporabo informacijskega sistema za uporabo funkcionalnosti elektronske oddaje ponudb e-JN: </w:t>
      </w:r>
      <w:r>
        <w:rPr>
          <w:rFonts w:ascii="Tahoma" w:hAnsi="Tahoma" w:cs="Tahoma"/>
        </w:rPr>
        <w:t>PONUDNIKI</w:t>
      </w:r>
      <w:r w:rsidRPr="00594FC0">
        <w:rPr>
          <w:rFonts w:ascii="Tahoma" w:hAnsi="Tahoma" w:cs="Tahoma"/>
          <w:lang w:val="x-none"/>
        </w:rPr>
        <w:t xml:space="preserve"> (v nadaljevanju: Navodila za uporabo e-JN), ki je del te razpisne dokumentacije in objavljen na spletnem naslovu informacijsk</w:t>
      </w:r>
      <w:r>
        <w:rPr>
          <w:rFonts w:ascii="Tahoma" w:hAnsi="Tahoma" w:cs="Tahoma"/>
        </w:rPr>
        <w:t>ega</w:t>
      </w:r>
      <w:r w:rsidRPr="00594FC0">
        <w:rPr>
          <w:rFonts w:ascii="Tahoma" w:hAnsi="Tahoma" w:cs="Tahoma"/>
          <w:lang w:val="x-none"/>
        </w:rPr>
        <w:t xml:space="preserve"> sistem</w:t>
      </w:r>
      <w:r>
        <w:rPr>
          <w:rFonts w:ascii="Tahoma" w:hAnsi="Tahoma" w:cs="Tahoma"/>
        </w:rPr>
        <w:t>a</w:t>
      </w:r>
      <w:r w:rsidRPr="00594FC0">
        <w:rPr>
          <w:rFonts w:ascii="Tahoma" w:hAnsi="Tahoma" w:cs="Tahoma"/>
          <w:lang w:val="x-none"/>
        </w:rPr>
        <w:t xml:space="preserve"> e-JN.</w:t>
      </w:r>
    </w:p>
    <w:p w14:paraId="74686300" w14:textId="77777777" w:rsidR="00D759C6" w:rsidRPr="00594FC0" w:rsidRDefault="00D759C6" w:rsidP="00FD21E4">
      <w:pPr>
        <w:tabs>
          <w:tab w:val="left" w:pos="142"/>
        </w:tabs>
        <w:jc w:val="both"/>
        <w:rPr>
          <w:rFonts w:ascii="Tahoma" w:hAnsi="Tahoma" w:cs="Tahoma"/>
        </w:rPr>
      </w:pPr>
    </w:p>
    <w:p w14:paraId="63AADB7A" w14:textId="0A8160A9" w:rsidR="00D759C6" w:rsidRPr="00594FC0" w:rsidRDefault="00D759C6" w:rsidP="00FD21E4">
      <w:pPr>
        <w:tabs>
          <w:tab w:val="left" w:pos="142"/>
        </w:tabs>
        <w:jc w:val="both"/>
        <w:rPr>
          <w:rFonts w:ascii="Tahoma" w:hAnsi="Tahoma" w:cs="Tahoma"/>
        </w:rPr>
      </w:pPr>
      <w:r w:rsidRPr="00594FC0">
        <w:rPr>
          <w:rFonts w:ascii="Tahoma" w:hAnsi="Tahoma" w:cs="Tahoma"/>
        </w:rPr>
        <w:t>Kandidat</w:t>
      </w:r>
      <w:r w:rsidR="002948D5">
        <w:rPr>
          <w:rFonts w:ascii="Tahoma" w:hAnsi="Tahoma" w:cs="Tahoma"/>
        </w:rPr>
        <w:t>/ponudnik</w:t>
      </w:r>
      <w:r w:rsidRPr="00594FC0">
        <w:rPr>
          <w:rFonts w:ascii="Tahoma" w:hAnsi="Tahoma" w:cs="Tahoma"/>
        </w:rPr>
        <w:t xml:space="preserve"> se mora pred oddajo prijave</w:t>
      </w:r>
      <w:r w:rsidR="002948D5">
        <w:rPr>
          <w:rFonts w:ascii="Tahoma" w:hAnsi="Tahoma" w:cs="Tahoma"/>
        </w:rPr>
        <w:t>/ponudbe</w:t>
      </w:r>
      <w:r w:rsidRPr="00594FC0">
        <w:rPr>
          <w:rFonts w:ascii="Tahoma" w:hAnsi="Tahoma" w:cs="Tahoma"/>
        </w:rPr>
        <w:t xml:space="preserve"> registrirati, v skladu z Navodili za uporabo e-JN. Če je kandidat že registriran v informacijski sistem e-JN, se v aplikacijo prijavi na istem naslovu.</w:t>
      </w:r>
    </w:p>
    <w:p w14:paraId="2CB2C77D" w14:textId="77777777" w:rsidR="00D759C6" w:rsidRPr="00594FC0" w:rsidRDefault="00D759C6" w:rsidP="00FD21E4">
      <w:pPr>
        <w:tabs>
          <w:tab w:val="left" w:pos="142"/>
        </w:tabs>
        <w:jc w:val="both"/>
        <w:rPr>
          <w:rFonts w:ascii="Tahoma" w:hAnsi="Tahoma" w:cs="Tahoma"/>
        </w:rPr>
      </w:pPr>
    </w:p>
    <w:p w14:paraId="619BDD07" w14:textId="135BCF45" w:rsidR="00D759C6" w:rsidRDefault="00D759C6" w:rsidP="00FD21E4">
      <w:pPr>
        <w:jc w:val="both"/>
        <w:rPr>
          <w:rFonts w:ascii="Tahoma" w:hAnsi="Tahoma" w:cs="Tahoma"/>
        </w:rPr>
      </w:pPr>
      <w:r w:rsidRPr="00977A08">
        <w:rPr>
          <w:rFonts w:ascii="Tahoma" w:hAnsi="Tahoma" w:cs="Tahoma"/>
        </w:rPr>
        <w:t>Uporabnik kandidata/ponudnika,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kandidata/ponudnika oddati zavezujočo prijavo/ponudbo (18. člen Obligacijskega zakonika). Z oddajo prijave/ponudbe je le-ta zavezujoča za čas, naveden v prijavi/ponudbi, razen če jo uporabnik kandidata umakne ali spremeni pred potekom roka za oddajo prijav/ponudb.</w:t>
      </w:r>
    </w:p>
    <w:p w14:paraId="442B451C" w14:textId="77777777" w:rsidR="008F5186" w:rsidRPr="00977A08" w:rsidRDefault="008F5186" w:rsidP="00FD21E4">
      <w:pPr>
        <w:jc w:val="both"/>
        <w:rPr>
          <w:rFonts w:ascii="Tahoma" w:hAnsi="Tahoma" w:cs="Tahoma"/>
        </w:rPr>
      </w:pPr>
    </w:p>
    <w:p w14:paraId="44D2256E" w14:textId="4DEEAE00" w:rsidR="008F5186" w:rsidRPr="00523DB1" w:rsidRDefault="008F5186" w:rsidP="006C0B8B">
      <w:pPr>
        <w:pStyle w:val="Odstavekseznama"/>
        <w:keepLines/>
        <w:widowControl w:val="0"/>
        <w:numPr>
          <w:ilvl w:val="1"/>
          <w:numId w:val="20"/>
        </w:numPr>
        <w:spacing w:after="100"/>
        <w:jc w:val="both"/>
        <w:rPr>
          <w:rFonts w:ascii="Tahoma" w:hAnsi="Tahoma" w:cs="Tahoma"/>
          <w:b/>
        </w:rPr>
      </w:pPr>
      <w:r w:rsidRPr="00523DB1">
        <w:rPr>
          <w:rFonts w:ascii="Tahoma" w:hAnsi="Tahoma" w:cs="Tahoma"/>
          <w:b/>
        </w:rPr>
        <w:t>Navodila glede pošiljanja bianko menice in menične izjave (finančn</w:t>
      </w:r>
      <w:r w:rsidR="00A94F02">
        <w:rPr>
          <w:rFonts w:ascii="Tahoma" w:hAnsi="Tahoma" w:cs="Tahoma"/>
          <w:b/>
        </w:rPr>
        <w:t>o zavarovanje za resnost prijave/ponudbe</w:t>
      </w:r>
      <w:r w:rsidRPr="00523DB1">
        <w:rPr>
          <w:rFonts w:ascii="Tahoma" w:hAnsi="Tahoma" w:cs="Tahoma"/>
          <w:b/>
        </w:rPr>
        <w:t>)</w:t>
      </w:r>
    </w:p>
    <w:p w14:paraId="4CF2BC03" w14:textId="59C4E804" w:rsidR="008F5186" w:rsidRPr="00026AB7" w:rsidRDefault="008F5186" w:rsidP="00523DB1">
      <w:pPr>
        <w:keepLines/>
        <w:widowControl w:val="0"/>
        <w:jc w:val="both"/>
        <w:rPr>
          <w:rFonts w:ascii="Tahoma" w:hAnsi="Tahoma" w:cs="Tahoma"/>
        </w:rPr>
      </w:pPr>
      <w:r w:rsidRPr="00026AB7">
        <w:rPr>
          <w:rFonts w:ascii="Tahoma" w:hAnsi="Tahoma" w:cs="Tahoma"/>
        </w:rPr>
        <w:lastRenderedPageBreak/>
        <w:t xml:space="preserve">Menica je vrednostni papir, ki ga ni mogoče zahtevati drugače kot v originalu, saj unovčitev menice, ki ni v originalu ni dopustna oz. mogoča, zato </w:t>
      </w:r>
      <w:r w:rsidR="002948D5">
        <w:rPr>
          <w:rFonts w:ascii="Tahoma" w:hAnsi="Tahoma" w:cs="Tahoma"/>
        </w:rPr>
        <w:t>kandidat/</w:t>
      </w:r>
      <w:r w:rsidRPr="00026AB7">
        <w:rPr>
          <w:rFonts w:ascii="Tahoma" w:hAnsi="Tahoma" w:cs="Tahoma"/>
        </w:rPr>
        <w:t xml:space="preserve">ponudnik menice </w:t>
      </w:r>
      <w:r w:rsidRPr="00026AB7">
        <w:rPr>
          <w:rFonts w:ascii="Tahoma" w:hAnsi="Tahoma" w:cs="Tahoma"/>
          <w:b/>
          <w:u w:val="single"/>
        </w:rPr>
        <w:t>ne sme</w:t>
      </w:r>
      <w:r w:rsidRPr="00026AB7">
        <w:rPr>
          <w:rFonts w:ascii="Tahoma" w:hAnsi="Tahoma" w:cs="Tahoma"/>
        </w:rPr>
        <w:t xml:space="preserve"> oddati preko sistema e-JN</w:t>
      </w:r>
      <w:r w:rsidRPr="00026AB7">
        <w:rPr>
          <w:rFonts w:ascii="Tahoma" w:hAnsi="Tahoma" w:cs="Tahoma"/>
          <w:u w:val="single"/>
        </w:rPr>
        <w:t xml:space="preserve"> ampak</w:t>
      </w:r>
      <w:r w:rsidRPr="00026AB7">
        <w:rPr>
          <w:rFonts w:ascii="Tahoma" w:hAnsi="Tahoma" w:cs="Tahoma"/>
        </w:rPr>
        <w:t xml:space="preserve"> po</w:t>
      </w:r>
      <w:r w:rsidRPr="00026AB7">
        <w:rPr>
          <w:rFonts w:ascii="Tahoma" w:hAnsi="Tahoma" w:cs="Tahoma"/>
          <w:b/>
          <w:sz w:val="18"/>
        </w:rPr>
        <w:t xml:space="preserve"> </w:t>
      </w:r>
      <w:r w:rsidRPr="00026AB7">
        <w:rPr>
          <w:rFonts w:ascii="Tahoma" w:hAnsi="Tahoma" w:cs="Tahoma"/>
          <w:b/>
        </w:rPr>
        <w:t xml:space="preserve">pošti ali osebno </w:t>
      </w:r>
      <w:r w:rsidRPr="00026AB7">
        <w:rPr>
          <w:rFonts w:ascii="Tahoma" w:hAnsi="Tahoma" w:cs="Tahoma"/>
        </w:rPr>
        <w:t>v vložišču</w:t>
      </w:r>
      <w:r w:rsidRPr="00026AB7">
        <w:rPr>
          <w:rFonts w:ascii="Calibri" w:eastAsia="Calibri" w:hAnsi="Calibri"/>
          <w:sz w:val="22"/>
          <w:szCs w:val="22"/>
          <w:lang w:eastAsia="en-US"/>
        </w:rPr>
        <w:t xml:space="preserve"> </w:t>
      </w:r>
      <w:r w:rsidRPr="00026AB7">
        <w:rPr>
          <w:rFonts w:ascii="Tahoma" w:hAnsi="Tahoma" w:cs="Tahoma"/>
        </w:rPr>
        <w:t xml:space="preserve">na JAVNI HOLDING Ljubljana, d.o.o. </w:t>
      </w:r>
    </w:p>
    <w:p w14:paraId="17238AC5" w14:textId="77777777" w:rsidR="008F5186" w:rsidRPr="00026AB7" w:rsidRDefault="008F5186" w:rsidP="00523DB1">
      <w:pPr>
        <w:keepLines/>
        <w:widowControl w:val="0"/>
        <w:jc w:val="both"/>
        <w:rPr>
          <w:rFonts w:ascii="Tahoma" w:hAnsi="Tahoma" w:cs="Tahoma"/>
          <w:sz w:val="12"/>
        </w:rPr>
      </w:pPr>
    </w:p>
    <w:p w14:paraId="498F6C93" w14:textId="1E2C37B2" w:rsidR="008F5186" w:rsidRPr="00026AB7" w:rsidRDefault="002948D5" w:rsidP="00523DB1">
      <w:pPr>
        <w:keepLines/>
        <w:widowControl w:val="0"/>
        <w:jc w:val="both"/>
        <w:rPr>
          <w:rFonts w:ascii="Tahoma" w:hAnsi="Tahoma" w:cs="Tahoma"/>
        </w:rPr>
      </w:pPr>
      <w:r>
        <w:rPr>
          <w:rFonts w:ascii="Tahoma" w:hAnsi="Tahoma" w:cs="Tahoma"/>
        </w:rPr>
        <w:t>Kandidat/p</w:t>
      </w:r>
      <w:r w:rsidR="008F5186" w:rsidRPr="00026AB7">
        <w:rPr>
          <w:rFonts w:ascii="Tahoma" w:hAnsi="Tahoma" w:cs="Tahoma"/>
        </w:rPr>
        <w:t xml:space="preserve">onudnik </w:t>
      </w:r>
      <w:r w:rsidR="008F5186" w:rsidRPr="00026AB7">
        <w:rPr>
          <w:rFonts w:ascii="Tahoma" w:hAnsi="Tahoma" w:cs="Tahoma"/>
          <w:b/>
        </w:rPr>
        <w:t>mora</w:t>
      </w:r>
      <w:r w:rsidR="008F5186" w:rsidRPr="00026AB7">
        <w:rPr>
          <w:rFonts w:ascii="Tahoma" w:hAnsi="Tahoma" w:cs="Tahoma"/>
        </w:rPr>
        <w:t xml:space="preserve"> za zavarovanje </w:t>
      </w:r>
      <w:r w:rsidR="008F5186" w:rsidRPr="00026AB7">
        <w:rPr>
          <w:rFonts w:ascii="Tahoma" w:hAnsi="Tahoma" w:cs="Tahoma"/>
          <w:b/>
        </w:rPr>
        <w:t xml:space="preserve">resnosti </w:t>
      </w:r>
      <w:r w:rsidR="00A94F02">
        <w:rPr>
          <w:rFonts w:ascii="Tahoma" w:hAnsi="Tahoma" w:cs="Tahoma"/>
          <w:b/>
        </w:rPr>
        <w:t>prijave/</w:t>
      </w:r>
      <w:r w:rsidR="008F5186" w:rsidRPr="00026AB7">
        <w:rPr>
          <w:rFonts w:ascii="Tahoma" w:hAnsi="Tahoma" w:cs="Tahoma"/>
          <w:b/>
        </w:rPr>
        <w:t xml:space="preserve">ponudbe naročniku ločeno </w:t>
      </w:r>
      <w:r w:rsidR="008F5186" w:rsidRPr="00026AB7">
        <w:rPr>
          <w:rFonts w:ascii="Tahoma" w:hAnsi="Tahoma" w:cs="Tahoma"/>
          <w:b/>
          <w:u w:val="single"/>
        </w:rPr>
        <w:t>do</w:t>
      </w:r>
      <w:r w:rsidR="008F5186" w:rsidRPr="00026AB7">
        <w:rPr>
          <w:rFonts w:ascii="Tahoma" w:hAnsi="Tahoma" w:cs="Tahoma"/>
          <w:u w:val="single"/>
        </w:rPr>
        <w:t xml:space="preserve"> </w:t>
      </w:r>
      <w:r w:rsidR="008F5186" w:rsidRPr="00026AB7">
        <w:rPr>
          <w:rFonts w:ascii="Tahoma" w:hAnsi="Tahoma" w:cs="Tahoma"/>
          <w:b/>
          <w:u w:val="single"/>
        </w:rPr>
        <w:t xml:space="preserve">roka za oddajo </w:t>
      </w:r>
      <w:r w:rsidR="00825C6F">
        <w:rPr>
          <w:rFonts w:ascii="Tahoma" w:hAnsi="Tahoma" w:cs="Tahoma"/>
          <w:b/>
          <w:u w:val="single"/>
        </w:rPr>
        <w:t>prijave/</w:t>
      </w:r>
      <w:r w:rsidR="008F5186" w:rsidRPr="00026AB7">
        <w:rPr>
          <w:rFonts w:ascii="Tahoma" w:hAnsi="Tahoma" w:cs="Tahoma"/>
          <w:b/>
          <w:u w:val="single"/>
        </w:rPr>
        <w:t>ponudbe</w:t>
      </w:r>
      <w:r w:rsidR="008F5186" w:rsidRPr="00026AB7">
        <w:rPr>
          <w:rFonts w:ascii="Tahoma" w:hAnsi="Tahoma" w:cs="Tahoma"/>
        </w:rPr>
        <w:t xml:space="preserve"> priložiti </w:t>
      </w:r>
      <w:r w:rsidR="008F5186" w:rsidRPr="00026AB7">
        <w:rPr>
          <w:rFonts w:ascii="Tahoma" w:hAnsi="Tahoma" w:cs="Tahoma"/>
          <w:u w:val="single"/>
        </w:rPr>
        <w:t>originalno podpisano in žigosano bianko menico</w:t>
      </w:r>
      <w:r w:rsidR="008F5186" w:rsidRPr="00026AB7">
        <w:rPr>
          <w:rFonts w:ascii="Tahoma" w:hAnsi="Tahoma" w:cs="Tahoma"/>
          <w:b/>
        </w:rPr>
        <w:t xml:space="preserve"> </w:t>
      </w:r>
      <w:r w:rsidR="008F5186" w:rsidRPr="00026AB7">
        <w:rPr>
          <w:rFonts w:ascii="Tahoma" w:hAnsi="Tahoma" w:cs="Tahoma"/>
          <w:b/>
          <w:u w:val="single"/>
        </w:rPr>
        <w:t>ter</w:t>
      </w:r>
      <w:r w:rsidR="008F5186" w:rsidRPr="00026AB7">
        <w:rPr>
          <w:rFonts w:ascii="Tahoma" w:hAnsi="Tahoma" w:cs="Tahoma"/>
          <w:u w:val="single"/>
        </w:rPr>
        <w:t xml:space="preserve"> izpolnjen, podpisan in žigosan obrazec »Menična izjava za zavarovanje resnosti ponudbe«</w:t>
      </w:r>
      <w:r w:rsidR="008F5186" w:rsidRPr="00026AB7">
        <w:rPr>
          <w:rFonts w:ascii="Tahoma" w:hAnsi="Tahoma" w:cs="Tahoma"/>
        </w:rPr>
        <w:t xml:space="preserve"> (</w:t>
      </w:r>
      <w:r w:rsidR="008F5186" w:rsidRPr="00026AB7">
        <w:rPr>
          <w:rFonts w:ascii="Tahoma" w:hAnsi="Tahoma" w:cs="Tahoma"/>
          <w:i/>
        </w:rPr>
        <w:t>šteje za pravočasno oddano, če jo naročnik prejme najkasneje do roka za oddajo ponudbe.)</w:t>
      </w:r>
    </w:p>
    <w:p w14:paraId="1E452868" w14:textId="77777777" w:rsidR="008F5186" w:rsidRPr="00026AB7" w:rsidRDefault="008F5186" w:rsidP="00523DB1">
      <w:pPr>
        <w:keepLines/>
        <w:widowControl w:val="0"/>
        <w:jc w:val="both"/>
        <w:rPr>
          <w:rFonts w:ascii="Tahoma" w:hAnsi="Tahoma" w:cs="Tahoma"/>
        </w:rPr>
      </w:pPr>
    </w:p>
    <w:p w14:paraId="5E2BF1ED" w14:textId="0292AACD" w:rsidR="008F5186" w:rsidRPr="00026AB7" w:rsidRDefault="008F5186" w:rsidP="00523DB1">
      <w:pPr>
        <w:keepLines/>
        <w:widowControl w:val="0"/>
        <w:jc w:val="both"/>
        <w:rPr>
          <w:rFonts w:ascii="Tahoma" w:hAnsi="Tahoma" w:cs="Tahoma"/>
        </w:rPr>
      </w:pPr>
      <w:r w:rsidRPr="00026AB7">
        <w:rPr>
          <w:rFonts w:ascii="Tahoma" w:hAnsi="Tahoma" w:cs="Tahoma"/>
        </w:rPr>
        <w:t>Finančno zavarovanje za resnost ponudbe</w:t>
      </w:r>
      <w:r w:rsidR="002948D5">
        <w:rPr>
          <w:rFonts w:ascii="Tahoma" w:hAnsi="Tahoma" w:cs="Tahoma"/>
        </w:rPr>
        <w:t>/prijave</w:t>
      </w:r>
      <w:r w:rsidRPr="00026AB7">
        <w:rPr>
          <w:rFonts w:ascii="Tahoma" w:hAnsi="Tahoma" w:cs="Tahoma"/>
        </w:rPr>
        <w:t xml:space="preserve"> (menica z menično izjavo) mora biti v zapečatenem ovitku (kuverti), ter naslovljena </w:t>
      </w:r>
      <w:r w:rsidRPr="00026AB7">
        <w:rPr>
          <w:rFonts w:ascii="Tahoma" w:hAnsi="Tahoma" w:cs="Tahoma"/>
          <w:b/>
          <w:u w:val="single"/>
        </w:rPr>
        <w:t>na JAVNI HOLDING Ljubljana, d.o.o., Verovškova ulica 70, 1000 Ljubljana</w:t>
      </w:r>
      <w:r w:rsidRPr="00026AB7">
        <w:rPr>
          <w:rFonts w:ascii="Tahoma" w:hAnsi="Tahoma" w:cs="Tahoma"/>
        </w:rPr>
        <w:t xml:space="preserve">. </w:t>
      </w:r>
      <w:r w:rsidRPr="00026AB7">
        <w:rPr>
          <w:rFonts w:ascii="Tahoma" w:hAnsi="Tahoma" w:cs="Tahoma"/>
          <w:b/>
        </w:rPr>
        <w:t xml:space="preserve">Ponudnik mora </w:t>
      </w:r>
      <w:r w:rsidRPr="00825C6F">
        <w:rPr>
          <w:rFonts w:ascii="Tahoma" w:hAnsi="Tahoma" w:cs="Tahoma"/>
          <w:b/>
        </w:rPr>
        <w:t xml:space="preserve">obrazec v </w:t>
      </w:r>
      <w:r w:rsidR="00825C6F" w:rsidRPr="00825C6F">
        <w:rPr>
          <w:rFonts w:ascii="Tahoma" w:hAnsi="Tahoma" w:cs="Tahoma"/>
          <w:b/>
        </w:rPr>
        <w:t>Prilogi 1</w:t>
      </w:r>
      <w:r w:rsidR="00B330CC">
        <w:rPr>
          <w:rFonts w:ascii="Tahoma" w:hAnsi="Tahoma" w:cs="Tahoma"/>
          <w:b/>
        </w:rPr>
        <w:t>3</w:t>
      </w:r>
      <w:r w:rsidRPr="00825C6F">
        <w:rPr>
          <w:rFonts w:ascii="Tahoma" w:hAnsi="Tahoma" w:cs="Tahoma"/>
          <w:b/>
        </w:rPr>
        <w:t xml:space="preserve"> nalepiti</w:t>
      </w:r>
      <w:r w:rsidRPr="00026AB7">
        <w:rPr>
          <w:rFonts w:ascii="Tahoma" w:hAnsi="Tahoma" w:cs="Tahoma"/>
          <w:b/>
        </w:rPr>
        <w:t xml:space="preserve"> na kuverto</w:t>
      </w:r>
      <w:r w:rsidRPr="00026AB7">
        <w:rPr>
          <w:rFonts w:ascii="Tahoma" w:hAnsi="Tahoma" w:cs="Tahoma"/>
        </w:rPr>
        <w:t xml:space="preserve">. </w:t>
      </w:r>
    </w:p>
    <w:p w14:paraId="56ECEA43" w14:textId="77777777" w:rsidR="008F5186" w:rsidRPr="00026AB7" w:rsidRDefault="008F5186" w:rsidP="00523DB1">
      <w:pPr>
        <w:keepLines/>
        <w:widowControl w:val="0"/>
        <w:jc w:val="both"/>
        <w:rPr>
          <w:rFonts w:ascii="Tahoma" w:hAnsi="Tahoma" w:cs="Tahoma"/>
        </w:rPr>
      </w:pPr>
    </w:p>
    <w:p w14:paraId="59E3EC06" w14:textId="77777777" w:rsidR="008F5186" w:rsidRPr="00026AB7" w:rsidRDefault="008F5186" w:rsidP="00523DB1">
      <w:pPr>
        <w:keepLines/>
        <w:widowControl w:val="0"/>
        <w:jc w:val="both"/>
        <w:rPr>
          <w:rFonts w:ascii="Tahoma" w:hAnsi="Tahoma" w:cs="Tahoma"/>
          <w:i/>
        </w:rPr>
      </w:pPr>
      <w:r w:rsidRPr="00026AB7">
        <w:rPr>
          <w:rFonts w:ascii="Tahoma" w:hAnsi="Tahoma" w:cs="Tahoma"/>
          <w:i/>
          <w:u w:val="single"/>
        </w:rPr>
        <w:t>Če bo k finančnemu zavarovanju za resnost ponudbe priložena še kakšna druga dokumentacija, le to naročnik ne bo štel kot del ponudbene dokumentacije</w:t>
      </w:r>
      <w:r w:rsidRPr="00026AB7">
        <w:rPr>
          <w:rFonts w:ascii="Tahoma" w:hAnsi="Tahoma" w:cs="Tahoma"/>
          <w:i/>
        </w:rPr>
        <w:t>.</w:t>
      </w:r>
    </w:p>
    <w:p w14:paraId="337B2E7C" w14:textId="77777777" w:rsidR="00D759C6" w:rsidRPr="005A4FDC" w:rsidRDefault="00D759C6" w:rsidP="00FD21E4">
      <w:pPr>
        <w:jc w:val="both"/>
        <w:rPr>
          <w:rFonts w:ascii="Tahoma" w:hAnsi="Tahoma" w:cs="Tahoma"/>
          <w:b/>
        </w:rPr>
      </w:pPr>
    </w:p>
    <w:p w14:paraId="17B315D4" w14:textId="14F86CDB" w:rsidR="00D759C6" w:rsidRPr="005A4FDC" w:rsidRDefault="00D759C6" w:rsidP="006C0B8B">
      <w:pPr>
        <w:numPr>
          <w:ilvl w:val="1"/>
          <w:numId w:val="20"/>
        </w:numPr>
        <w:jc w:val="both"/>
        <w:rPr>
          <w:rFonts w:ascii="Tahoma" w:hAnsi="Tahoma" w:cs="Tahoma"/>
          <w:b/>
        </w:rPr>
      </w:pPr>
      <w:r w:rsidRPr="005A4FDC">
        <w:rPr>
          <w:rFonts w:ascii="Tahoma" w:hAnsi="Tahoma" w:cs="Tahoma"/>
          <w:b/>
        </w:rPr>
        <w:t>Izdelava p</w:t>
      </w:r>
      <w:r>
        <w:rPr>
          <w:rFonts w:ascii="Tahoma" w:hAnsi="Tahoma" w:cs="Tahoma"/>
          <w:b/>
        </w:rPr>
        <w:t>rijave</w:t>
      </w:r>
      <w:r w:rsidR="002948D5">
        <w:rPr>
          <w:rFonts w:ascii="Tahoma" w:hAnsi="Tahoma" w:cs="Tahoma"/>
          <w:b/>
        </w:rPr>
        <w:t>/ponudbe</w:t>
      </w:r>
    </w:p>
    <w:p w14:paraId="4C592421" w14:textId="77777777" w:rsidR="00D759C6" w:rsidRPr="005A4FDC" w:rsidRDefault="00D759C6" w:rsidP="0052270E">
      <w:pPr>
        <w:jc w:val="both"/>
        <w:rPr>
          <w:rFonts w:ascii="Tahoma" w:hAnsi="Tahoma" w:cs="Tahoma"/>
        </w:rPr>
      </w:pPr>
    </w:p>
    <w:p w14:paraId="12CBF616" w14:textId="3A1E1227" w:rsidR="00D759C6" w:rsidRPr="005A4FDC" w:rsidRDefault="00D759C6" w:rsidP="0052270E">
      <w:pPr>
        <w:jc w:val="both"/>
        <w:rPr>
          <w:rFonts w:ascii="Tahoma" w:hAnsi="Tahoma" w:cs="Tahoma"/>
        </w:rPr>
      </w:pPr>
      <w:r w:rsidRPr="005A4FDC">
        <w:rPr>
          <w:rFonts w:ascii="Tahoma" w:hAnsi="Tahoma" w:cs="Tahoma"/>
        </w:rPr>
        <w:t>P</w:t>
      </w:r>
      <w:r>
        <w:rPr>
          <w:rFonts w:ascii="Tahoma" w:hAnsi="Tahoma" w:cs="Tahoma"/>
        </w:rPr>
        <w:t>rijav</w:t>
      </w:r>
      <w:r w:rsidRPr="005A4FDC">
        <w:rPr>
          <w:rFonts w:ascii="Tahoma" w:hAnsi="Tahoma" w:cs="Tahoma"/>
        </w:rPr>
        <w:t>a</w:t>
      </w:r>
      <w:r w:rsidR="002948D5">
        <w:rPr>
          <w:rFonts w:ascii="Tahoma" w:hAnsi="Tahoma" w:cs="Tahoma"/>
        </w:rPr>
        <w:t>/ponudba</w:t>
      </w:r>
      <w:r w:rsidRPr="005A4FDC">
        <w:rPr>
          <w:rFonts w:ascii="Tahoma" w:hAnsi="Tahoma" w:cs="Tahoma"/>
        </w:rPr>
        <w:t xml:space="preserve"> naj bo izdelana tako, da  vsebuje vse zahtevane dokumente in obrazce, navedene v tč. </w:t>
      </w:r>
      <w:r>
        <w:rPr>
          <w:rFonts w:ascii="Tahoma" w:hAnsi="Tahoma" w:cs="Tahoma"/>
        </w:rPr>
        <w:t>6</w:t>
      </w:r>
      <w:r w:rsidRPr="005A4FDC">
        <w:rPr>
          <w:rFonts w:ascii="Tahoma" w:hAnsi="Tahoma" w:cs="Tahoma"/>
        </w:rPr>
        <w:t>.</w:t>
      </w:r>
      <w:r>
        <w:rPr>
          <w:rFonts w:ascii="Tahoma" w:hAnsi="Tahoma" w:cs="Tahoma"/>
        </w:rPr>
        <w:t>4</w:t>
      </w:r>
      <w:r w:rsidRPr="005A4FDC">
        <w:rPr>
          <w:rFonts w:ascii="Tahoma" w:hAnsi="Tahoma" w:cs="Tahoma"/>
        </w:rPr>
        <w:t>.  razpisne dokumentacije.</w:t>
      </w:r>
    </w:p>
    <w:p w14:paraId="35AC5347" w14:textId="77777777" w:rsidR="00D759C6" w:rsidRPr="005A4FDC" w:rsidRDefault="00D759C6" w:rsidP="0052270E">
      <w:pPr>
        <w:jc w:val="both"/>
        <w:rPr>
          <w:rFonts w:ascii="Tahoma" w:hAnsi="Tahoma" w:cs="Tahoma"/>
          <w:b/>
        </w:rPr>
      </w:pPr>
    </w:p>
    <w:p w14:paraId="2F03A7DB" w14:textId="19E1DFFC" w:rsidR="00D759C6" w:rsidRPr="005A4FDC" w:rsidRDefault="00D759C6" w:rsidP="0052270E">
      <w:pPr>
        <w:jc w:val="both"/>
        <w:rPr>
          <w:rFonts w:ascii="Tahoma" w:hAnsi="Tahoma" w:cs="Tahoma"/>
        </w:rPr>
      </w:pPr>
      <w:r w:rsidRPr="005A4FDC">
        <w:rPr>
          <w:rFonts w:ascii="Tahoma" w:hAnsi="Tahoma" w:cs="Tahoma"/>
        </w:rPr>
        <w:t xml:space="preserve">Odgovori na zahtevana vprašanja oziroma priloge razpisne dokumentacije, ki jih morajo izpolniti </w:t>
      </w:r>
      <w:r>
        <w:rPr>
          <w:rFonts w:ascii="Tahoma" w:hAnsi="Tahoma" w:cs="Tahoma"/>
        </w:rPr>
        <w:t>kandidat</w:t>
      </w:r>
      <w:r w:rsidRPr="005A4FDC">
        <w:rPr>
          <w:rFonts w:ascii="Tahoma" w:hAnsi="Tahoma" w:cs="Tahoma"/>
        </w:rPr>
        <w:t>i</w:t>
      </w:r>
      <w:r w:rsidR="002948D5">
        <w:rPr>
          <w:rFonts w:ascii="Tahoma" w:hAnsi="Tahoma" w:cs="Tahoma"/>
        </w:rPr>
        <w:t>/ponudniki</w:t>
      </w:r>
      <w:r w:rsidRPr="005A4FDC">
        <w:rPr>
          <w:rFonts w:ascii="Tahoma" w:hAnsi="Tahoma" w:cs="Tahoma"/>
        </w:rPr>
        <w:t>, so osnova za ugotavljanje dopustnosti p</w:t>
      </w:r>
      <w:r>
        <w:rPr>
          <w:rFonts w:ascii="Tahoma" w:hAnsi="Tahoma" w:cs="Tahoma"/>
        </w:rPr>
        <w:t>rijav</w:t>
      </w:r>
      <w:r w:rsidRPr="005A4FDC">
        <w:rPr>
          <w:rFonts w:ascii="Tahoma" w:hAnsi="Tahoma" w:cs="Tahoma"/>
        </w:rPr>
        <w:t>e</w:t>
      </w:r>
      <w:r w:rsidR="002948D5">
        <w:rPr>
          <w:rFonts w:ascii="Tahoma" w:hAnsi="Tahoma" w:cs="Tahoma"/>
        </w:rPr>
        <w:t>/ponudbe</w:t>
      </w:r>
      <w:r w:rsidRPr="005A4FDC">
        <w:rPr>
          <w:rFonts w:ascii="Tahoma" w:hAnsi="Tahoma" w:cs="Tahoma"/>
        </w:rPr>
        <w:t xml:space="preserve"> in osnova za ugotavljanje sposobnosti </w:t>
      </w:r>
      <w:r>
        <w:rPr>
          <w:rFonts w:ascii="Tahoma" w:hAnsi="Tahoma" w:cs="Tahoma"/>
        </w:rPr>
        <w:t>kandidat</w:t>
      </w:r>
      <w:r w:rsidRPr="005A4FDC">
        <w:rPr>
          <w:rFonts w:ascii="Tahoma" w:hAnsi="Tahoma" w:cs="Tahoma"/>
        </w:rPr>
        <w:t xml:space="preserve">ov, glede na zahteve in pogoje iz te razpisne dokumentacije. </w:t>
      </w:r>
      <w:r>
        <w:rPr>
          <w:rFonts w:ascii="Tahoma" w:hAnsi="Tahoma" w:cs="Tahoma"/>
        </w:rPr>
        <w:t>Kandidat</w:t>
      </w:r>
      <w:r w:rsidRPr="005A4FDC">
        <w:rPr>
          <w:rFonts w:ascii="Tahoma" w:hAnsi="Tahoma" w:cs="Tahoma"/>
        </w:rPr>
        <w:t>i</w:t>
      </w:r>
      <w:r w:rsidR="002948D5">
        <w:rPr>
          <w:rFonts w:ascii="Tahoma" w:hAnsi="Tahoma" w:cs="Tahoma"/>
        </w:rPr>
        <w:t>/ponudniki</w:t>
      </w:r>
      <w:r w:rsidRPr="005A4FDC">
        <w:rPr>
          <w:rFonts w:ascii="Tahoma" w:hAnsi="Tahoma" w:cs="Tahoma"/>
        </w:rPr>
        <w:t xml:space="preserve"> so obvezani priložiti vse priloge, razen če v posamezni prilogi ni drugače navedeno.</w:t>
      </w:r>
    </w:p>
    <w:p w14:paraId="3A4B46F7" w14:textId="77777777" w:rsidR="00D759C6" w:rsidRPr="005A4FDC" w:rsidRDefault="00D759C6" w:rsidP="0052270E">
      <w:pPr>
        <w:jc w:val="both"/>
        <w:rPr>
          <w:rFonts w:ascii="Tahoma" w:hAnsi="Tahoma" w:cs="Tahoma"/>
        </w:rPr>
      </w:pPr>
    </w:p>
    <w:p w14:paraId="74EE335D" w14:textId="725B00F7" w:rsidR="00D759C6" w:rsidRPr="005A4FDC" w:rsidRDefault="00D759C6" w:rsidP="0052270E">
      <w:pPr>
        <w:jc w:val="both"/>
        <w:rPr>
          <w:rFonts w:ascii="Tahoma" w:hAnsi="Tahoma" w:cs="Tahoma"/>
        </w:rPr>
      </w:pPr>
      <w:r w:rsidRPr="005A4FDC">
        <w:rPr>
          <w:rFonts w:ascii="Tahoma" w:hAnsi="Tahoma" w:cs="Tahoma"/>
        </w:rPr>
        <w:t xml:space="preserve">Sestavni del razpisne dokumentacije so tudi vse morebitne spremembe, dopolnitve in popravki razpisne dokumentacije ter pojasnila in odgovori na vprašanja </w:t>
      </w:r>
      <w:r w:rsidR="002948D5">
        <w:rPr>
          <w:rFonts w:ascii="Tahoma" w:hAnsi="Tahoma" w:cs="Tahoma"/>
        </w:rPr>
        <w:t>kandidatov/</w:t>
      </w:r>
      <w:r w:rsidRPr="005A4FDC">
        <w:rPr>
          <w:rFonts w:ascii="Tahoma" w:hAnsi="Tahoma" w:cs="Tahoma"/>
        </w:rPr>
        <w:t xml:space="preserve">ponudnikov, objavljena na portalu javnih naročil in na spletni strani </w:t>
      </w:r>
      <w:hyperlink r:id="rId18" w:history="1">
        <w:r w:rsidRPr="005A4FDC">
          <w:rPr>
            <w:rFonts w:ascii="Tahoma" w:hAnsi="Tahoma" w:cs="Tahoma"/>
            <w:color w:val="0000FF"/>
            <w:u w:val="single"/>
          </w:rPr>
          <w:t>http://www.jhl.si/javna-narocila-iz-podjetij</w:t>
        </w:r>
      </w:hyperlink>
      <w:r w:rsidRPr="005A4FDC">
        <w:rPr>
          <w:rFonts w:ascii="Tahoma" w:hAnsi="Tahoma" w:cs="Tahoma"/>
        </w:rPr>
        <w:t xml:space="preserve">, kjer je objavljena razpisna dokumentacija, ki jih morajo </w:t>
      </w:r>
      <w:r>
        <w:rPr>
          <w:rFonts w:ascii="Tahoma" w:hAnsi="Tahoma" w:cs="Tahoma"/>
        </w:rPr>
        <w:t>kandidat</w:t>
      </w:r>
      <w:r w:rsidRPr="005A4FDC">
        <w:rPr>
          <w:rFonts w:ascii="Tahoma" w:hAnsi="Tahoma" w:cs="Tahoma"/>
        </w:rPr>
        <w:t>i</w:t>
      </w:r>
      <w:r w:rsidR="002948D5">
        <w:rPr>
          <w:rFonts w:ascii="Tahoma" w:hAnsi="Tahoma" w:cs="Tahoma"/>
        </w:rPr>
        <w:t>/ponudniki</w:t>
      </w:r>
      <w:r w:rsidRPr="005A4FDC">
        <w:rPr>
          <w:rFonts w:ascii="Tahoma" w:hAnsi="Tahoma" w:cs="Tahoma"/>
        </w:rPr>
        <w:t xml:space="preserve"> upoštevati pri pripravi ponudbene dokumentacije.</w:t>
      </w:r>
    </w:p>
    <w:p w14:paraId="2BCF11E6" w14:textId="08DF5426" w:rsidR="00D759C6" w:rsidRDefault="00D759C6" w:rsidP="0052270E">
      <w:pPr>
        <w:rPr>
          <w:rFonts w:ascii="Tahoma" w:hAnsi="Tahoma" w:cs="Tahoma"/>
          <w:b/>
        </w:rPr>
      </w:pPr>
    </w:p>
    <w:p w14:paraId="41EE73E7" w14:textId="77777777" w:rsidR="00D759C6" w:rsidRPr="005A4FDC" w:rsidRDefault="00D759C6" w:rsidP="006C0B8B">
      <w:pPr>
        <w:numPr>
          <w:ilvl w:val="1"/>
          <w:numId w:val="20"/>
        </w:numPr>
        <w:jc w:val="both"/>
        <w:rPr>
          <w:rFonts w:ascii="Tahoma" w:hAnsi="Tahoma" w:cs="Tahoma"/>
          <w:b/>
        </w:rPr>
      </w:pPr>
      <w:r w:rsidRPr="005A4FDC">
        <w:rPr>
          <w:rFonts w:ascii="Tahoma" w:hAnsi="Tahoma" w:cs="Tahoma"/>
          <w:b/>
        </w:rPr>
        <w:t>Vsebina</w:t>
      </w:r>
      <w:r>
        <w:rPr>
          <w:rFonts w:ascii="Tahoma" w:hAnsi="Tahoma" w:cs="Tahoma"/>
          <w:b/>
        </w:rPr>
        <w:t xml:space="preserve"> prijavne</w:t>
      </w:r>
      <w:r w:rsidRPr="005A4FDC">
        <w:rPr>
          <w:rFonts w:ascii="Tahoma" w:hAnsi="Tahoma" w:cs="Tahoma"/>
          <w:b/>
        </w:rPr>
        <w:t xml:space="preserve"> </w:t>
      </w:r>
      <w:r>
        <w:rPr>
          <w:rFonts w:ascii="Tahoma" w:hAnsi="Tahoma" w:cs="Tahoma"/>
          <w:b/>
        </w:rPr>
        <w:t>(</w:t>
      </w:r>
      <w:r w:rsidRPr="005A4FDC">
        <w:rPr>
          <w:rFonts w:ascii="Tahoma" w:hAnsi="Tahoma" w:cs="Tahoma"/>
          <w:b/>
        </w:rPr>
        <w:t>ponudbene</w:t>
      </w:r>
      <w:r>
        <w:rPr>
          <w:rFonts w:ascii="Tahoma" w:hAnsi="Tahoma" w:cs="Tahoma"/>
          <w:b/>
        </w:rPr>
        <w:t>)</w:t>
      </w:r>
      <w:r w:rsidRPr="005A4FDC">
        <w:rPr>
          <w:rFonts w:ascii="Tahoma" w:hAnsi="Tahoma" w:cs="Tahoma"/>
          <w:b/>
        </w:rPr>
        <w:t xml:space="preserve"> dokumentacije</w:t>
      </w:r>
    </w:p>
    <w:p w14:paraId="73E14C77" w14:textId="77777777" w:rsidR="00D759C6" w:rsidRPr="005A4FDC" w:rsidRDefault="00D759C6" w:rsidP="0052270E">
      <w:pPr>
        <w:jc w:val="both"/>
        <w:rPr>
          <w:rFonts w:ascii="Tahoma" w:hAnsi="Tahoma" w:cs="Tahoma"/>
          <w:lang w:val="x-none"/>
        </w:rPr>
      </w:pPr>
    </w:p>
    <w:p w14:paraId="253F727C" w14:textId="219D7942" w:rsidR="00D759C6" w:rsidRPr="00594FC0" w:rsidRDefault="00D759C6" w:rsidP="0052270E">
      <w:pPr>
        <w:jc w:val="both"/>
        <w:rPr>
          <w:rFonts w:ascii="Tahoma" w:hAnsi="Tahoma" w:cs="Tahoma"/>
          <w:b/>
        </w:rPr>
      </w:pPr>
      <w:r w:rsidRPr="00594FC0">
        <w:rPr>
          <w:rFonts w:ascii="Tahoma" w:hAnsi="Tahoma" w:cs="Tahoma"/>
          <w:b/>
        </w:rPr>
        <w:t>Kandidat</w:t>
      </w:r>
      <w:r w:rsidR="002948D5">
        <w:rPr>
          <w:rFonts w:ascii="Tahoma" w:hAnsi="Tahoma" w:cs="Tahoma"/>
          <w:b/>
        </w:rPr>
        <w:t>/ponudnik</w:t>
      </w:r>
      <w:r w:rsidRPr="00594FC0">
        <w:rPr>
          <w:rFonts w:ascii="Tahoma" w:hAnsi="Tahoma" w:cs="Tahoma"/>
          <w:b/>
        </w:rPr>
        <w:t>, ki odda prijavo, pod kazensko in materialno odgovornostjo jamči, da so vsi podatki in dokumenti, podani v prijavi, resnični, in da fotokopije priloženih listin ustrezajo originalu. V nasprotnem primeru kandidat</w:t>
      </w:r>
      <w:r w:rsidR="002948D5">
        <w:rPr>
          <w:rFonts w:ascii="Tahoma" w:hAnsi="Tahoma" w:cs="Tahoma"/>
          <w:b/>
        </w:rPr>
        <w:t>/ponudnik</w:t>
      </w:r>
      <w:r w:rsidRPr="00594FC0">
        <w:rPr>
          <w:rFonts w:ascii="Tahoma" w:hAnsi="Tahoma" w:cs="Tahoma"/>
          <w:b/>
        </w:rPr>
        <w:t xml:space="preserve"> naročniku odgovarja za vso škodo, ki mu je nastala.</w:t>
      </w:r>
    </w:p>
    <w:p w14:paraId="0E17BF44" w14:textId="77777777" w:rsidR="00D759C6" w:rsidRPr="00594FC0" w:rsidRDefault="00D759C6" w:rsidP="0052270E">
      <w:pPr>
        <w:jc w:val="both"/>
        <w:rPr>
          <w:rFonts w:ascii="Tahoma" w:hAnsi="Tahoma" w:cs="Tahoma"/>
        </w:rPr>
      </w:pPr>
    </w:p>
    <w:p w14:paraId="40113A5E" w14:textId="219CEB5C" w:rsidR="00D759C6" w:rsidRDefault="00D759C6" w:rsidP="0052270E">
      <w:pPr>
        <w:jc w:val="both"/>
        <w:rPr>
          <w:rFonts w:ascii="Tahoma" w:hAnsi="Tahoma" w:cs="Tahoma"/>
          <w:b/>
        </w:rPr>
      </w:pPr>
      <w:r w:rsidRPr="00594FC0">
        <w:rPr>
          <w:rFonts w:ascii="Tahoma" w:hAnsi="Tahoma" w:cs="Tahoma"/>
          <w:b/>
        </w:rPr>
        <w:t xml:space="preserve">Prijavna dokumentacija, ki jo naročnik zahteva z javnim razpisom in jo mora </w:t>
      </w:r>
      <w:r>
        <w:rPr>
          <w:rFonts w:ascii="Tahoma" w:hAnsi="Tahoma" w:cs="Tahoma"/>
          <w:b/>
        </w:rPr>
        <w:t>kandidat</w:t>
      </w:r>
      <w:r w:rsidR="002948D5">
        <w:rPr>
          <w:rFonts w:ascii="Tahoma" w:hAnsi="Tahoma" w:cs="Tahoma"/>
          <w:b/>
        </w:rPr>
        <w:t>/ponudnik</w:t>
      </w:r>
      <w:r w:rsidRPr="00594FC0">
        <w:rPr>
          <w:rFonts w:ascii="Tahoma" w:hAnsi="Tahoma" w:cs="Tahoma"/>
          <w:b/>
        </w:rPr>
        <w:t xml:space="preserve"> naložiti v informacijski sistem e-JN je navedena v nadaljevanju:</w:t>
      </w:r>
    </w:p>
    <w:p w14:paraId="6FF8F77F" w14:textId="77777777" w:rsidR="00D759C6" w:rsidRPr="005A4FDC" w:rsidRDefault="00D759C6" w:rsidP="0052270E">
      <w:pPr>
        <w:ind w:left="1080"/>
        <w:jc w:val="both"/>
        <w:rPr>
          <w:rFonts w:ascii="Tahoma" w:hAnsi="Tahoma" w:cs="Tahoma"/>
          <w:b/>
        </w:rPr>
      </w:pPr>
    </w:p>
    <w:p w14:paraId="3D3BAAB0" w14:textId="77777777" w:rsidR="00D759C6" w:rsidRPr="0000424A" w:rsidRDefault="00D759C6" w:rsidP="004B6D22">
      <w:pPr>
        <w:numPr>
          <w:ilvl w:val="0"/>
          <w:numId w:val="9"/>
        </w:numPr>
        <w:jc w:val="both"/>
        <w:rPr>
          <w:rFonts w:ascii="Tahoma" w:hAnsi="Tahoma" w:cs="Tahoma"/>
          <w:b/>
          <w:color w:val="C00000"/>
        </w:rPr>
      </w:pPr>
      <w:r w:rsidRPr="0000424A">
        <w:rPr>
          <w:rFonts w:ascii="Tahoma" w:hAnsi="Tahoma" w:cs="Tahoma"/>
          <w:b/>
          <w:color w:val="C00000"/>
        </w:rPr>
        <w:t>razdelek »Predračun«</w:t>
      </w:r>
    </w:p>
    <w:p w14:paraId="350FFCFA" w14:textId="77777777" w:rsidR="00D759C6" w:rsidRPr="005A4FDC" w:rsidRDefault="00D759C6" w:rsidP="0052270E">
      <w:pPr>
        <w:jc w:val="both"/>
        <w:rPr>
          <w:rFonts w:ascii="Tahoma" w:hAnsi="Tahoma" w:cs="Tahoma"/>
        </w:rPr>
      </w:pPr>
    </w:p>
    <w:p w14:paraId="4168D0E5" w14:textId="77777777" w:rsidR="00D759C6" w:rsidRPr="005A4FDC" w:rsidRDefault="00D759C6" w:rsidP="0052270E">
      <w:pPr>
        <w:jc w:val="both"/>
        <w:rPr>
          <w:rFonts w:ascii="Tahoma" w:hAnsi="Tahoma" w:cs="Tahoma"/>
          <w:b/>
        </w:rPr>
      </w:pPr>
      <w:r>
        <w:rPr>
          <w:rFonts w:ascii="Tahoma" w:hAnsi="Tahoma" w:cs="Tahoma"/>
        </w:rPr>
        <w:t>Kandidat</w:t>
      </w:r>
      <w:r w:rsidRPr="005A4FDC">
        <w:rPr>
          <w:rFonts w:ascii="Tahoma" w:hAnsi="Tahoma" w:cs="Tahoma"/>
        </w:rPr>
        <w:t xml:space="preserve"> mora prilogo »Povzetek predračuna« izpolniti ter ga</w:t>
      </w:r>
      <w:r>
        <w:rPr>
          <w:rFonts w:ascii="Tahoma" w:hAnsi="Tahoma" w:cs="Tahoma"/>
        </w:rPr>
        <w:t xml:space="preserve"> podpisanega in žigosanega v</w:t>
      </w:r>
      <w:r w:rsidRPr="005A4FDC">
        <w:rPr>
          <w:rFonts w:ascii="Tahoma" w:hAnsi="Tahoma" w:cs="Tahoma"/>
        </w:rPr>
        <w:t xml:space="preserve"> .</w:t>
      </w:r>
      <w:proofErr w:type="spellStart"/>
      <w:r w:rsidRPr="005A4FDC">
        <w:rPr>
          <w:rFonts w:ascii="Tahoma" w:hAnsi="Tahoma" w:cs="Tahoma"/>
        </w:rPr>
        <w:t>pdf</w:t>
      </w:r>
      <w:proofErr w:type="spellEnd"/>
      <w:r w:rsidRPr="005A4FDC">
        <w:rPr>
          <w:rFonts w:ascii="Tahoma" w:hAnsi="Tahoma" w:cs="Tahoma"/>
        </w:rPr>
        <w:t xml:space="preserve"> formatu naložiti na informacijski sistem e-JN</w:t>
      </w:r>
      <w:r w:rsidRPr="005A4FDC">
        <w:rPr>
          <w:rFonts w:ascii="Tahoma" w:hAnsi="Tahoma" w:cs="Tahoma"/>
          <w:b/>
        </w:rPr>
        <w:t xml:space="preserve"> v razdelek »Predračun«. </w:t>
      </w:r>
    </w:p>
    <w:p w14:paraId="6D22C55E" w14:textId="77777777" w:rsidR="00D759C6" w:rsidRPr="005A4FDC" w:rsidRDefault="00D759C6" w:rsidP="0052270E">
      <w:pPr>
        <w:ind w:left="1080"/>
        <w:jc w:val="both"/>
        <w:rPr>
          <w:rFonts w:ascii="Tahoma" w:hAnsi="Tahoma" w:cs="Tahoma"/>
          <w:b/>
        </w:rPr>
      </w:pPr>
    </w:p>
    <w:p w14:paraId="69FAA1BB" w14:textId="77777777" w:rsidR="00D759C6" w:rsidRPr="0000424A" w:rsidRDefault="00D759C6" w:rsidP="004B6D22">
      <w:pPr>
        <w:numPr>
          <w:ilvl w:val="0"/>
          <w:numId w:val="9"/>
        </w:numPr>
        <w:jc w:val="both"/>
        <w:rPr>
          <w:rFonts w:ascii="Tahoma" w:hAnsi="Tahoma" w:cs="Tahoma"/>
          <w:b/>
          <w:color w:val="C00000"/>
        </w:rPr>
      </w:pPr>
      <w:r w:rsidRPr="0000424A">
        <w:rPr>
          <w:rFonts w:ascii="Tahoma" w:hAnsi="Tahoma" w:cs="Tahoma"/>
          <w:b/>
          <w:color w:val="C00000"/>
        </w:rPr>
        <w:t xml:space="preserve">Razdelek »ESPD« </w:t>
      </w:r>
    </w:p>
    <w:p w14:paraId="4F1B6311" w14:textId="77777777" w:rsidR="00D759C6" w:rsidRPr="005A4FDC" w:rsidRDefault="00D759C6" w:rsidP="0052270E">
      <w:pPr>
        <w:ind w:left="360"/>
        <w:jc w:val="both"/>
        <w:rPr>
          <w:rFonts w:ascii="Tahoma" w:hAnsi="Tahoma" w:cs="Tahoma"/>
          <w:b/>
        </w:rPr>
      </w:pPr>
    </w:p>
    <w:p w14:paraId="68B45EBC" w14:textId="163A61AD" w:rsidR="00D759C6" w:rsidRPr="005A4FDC" w:rsidRDefault="00D759C6" w:rsidP="0052270E">
      <w:pPr>
        <w:jc w:val="both"/>
        <w:rPr>
          <w:rFonts w:ascii="Tahoma" w:hAnsi="Tahoma" w:cs="Tahoma"/>
        </w:rPr>
      </w:pPr>
      <w:r w:rsidRPr="005A4FDC">
        <w:rPr>
          <w:rFonts w:ascii="Tahoma" w:hAnsi="Tahoma" w:cs="Tahoma"/>
        </w:rPr>
        <w:t xml:space="preserve">Gospodarski subjekt s podpisom ESPD obrazca izrecno izjavlja, da sprejema pogoje razpisa, osnutek </w:t>
      </w:r>
      <w:r w:rsidR="00987303">
        <w:rPr>
          <w:rFonts w:ascii="Tahoma" w:hAnsi="Tahoma" w:cs="Tahoma"/>
        </w:rPr>
        <w:t>okvirnega sporazuma</w:t>
      </w:r>
      <w:r w:rsidRPr="005A4FDC">
        <w:rPr>
          <w:rFonts w:ascii="Tahoma" w:hAnsi="Tahoma" w:cs="Tahoma"/>
        </w:rPr>
        <w:t xml:space="preserve"> in da izpolnjuje vse pogoje, za izvedbo naročila.</w:t>
      </w:r>
    </w:p>
    <w:p w14:paraId="6AA35126" w14:textId="77777777" w:rsidR="00D759C6" w:rsidRPr="005A4FDC"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47F43473" w14:textId="77777777" w:rsidTr="00A66C3D">
        <w:tc>
          <w:tcPr>
            <w:tcW w:w="7725" w:type="dxa"/>
          </w:tcPr>
          <w:p w14:paraId="166D0C81" w14:textId="77777777" w:rsidR="00D759C6" w:rsidRPr="003A4E90" w:rsidRDefault="00D759C6" w:rsidP="0052270E">
            <w:pPr>
              <w:jc w:val="both"/>
              <w:rPr>
                <w:rFonts w:ascii="Tahoma" w:hAnsi="Tahoma" w:cs="Tahoma"/>
              </w:rPr>
            </w:pPr>
            <w:r>
              <w:rPr>
                <w:rFonts w:ascii="Tahoma" w:hAnsi="Tahoma" w:cs="Tahoma"/>
              </w:rPr>
              <w:t>ESPD – kandidat</w:t>
            </w:r>
          </w:p>
        </w:tc>
        <w:tc>
          <w:tcPr>
            <w:tcW w:w="1843" w:type="dxa"/>
          </w:tcPr>
          <w:p w14:paraId="70856157"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7E8D04B4" w14:textId="6E1607D3" w:rsidR="00D759C6" w:rsidRDefault="00D759C6" w:rsidP="0052270E">
      <w:pPr>
        <w:jc w:val="both"/>
        <w:rPr>
          <w:rFonts w:ascii="Tahoma" w:hAnsi="Tahoma" w:cs="Tahoma"/>
        </w:rPr>
      </w:pPr>
      <w:r w:rsidRPr="002A09D5">
        <w:rPr>
          <w:rFonts w:ascii="Tahoma" w:hAnsi="Tahoma" w:cs="Tahoma"/>
        </w:rPr>
        <w:t>Kandidat mora svoj obrazec ESPD izpolniti ter ga</w:t>
      </w:r>
      <w:r>
        <w:rPr>
          <w:rFonts w:ascii="Tahoma" w:hAnsi="Tahoma" w:cs="Tahoma"/>
        </w:rPr>
        <w:t xml:space="preserve"> v .</w:t>
      </w:r>
      <w:proofErr w:type="spellStart"/>
      <w:r>
        <w:rPr>
          <w:rFonts w:ascii="Tahoma" w:hAnsi="Tahoma" w:cs="Tahoma"/>
        </w:rPr>
        <w:t>xml</w:t>
      </w:r>
      <w:proofErr w:type="spellEnd"/>
      <w:r w:rsidRPr="002A09D5">
        <w:rPr>
          <w:rFonts w:ascii="Tahoma" w:hAnsi="Tahoma" w:cs="Tahoma"/>
        </w:rPr>
        <w:t xml:space="preserve"> format</w:t>
      </w:r>
      <w:r>
        <w:rPr>
          <w:rFonts w:ascii="Tahoma" w:hAnsi="Tahoma" w:cs="Tahoma"/>
        </w:rPr>
        <w:t>u</w:t>
      </w:r>
      <w:r w:rsidRPr="002A09D5">
        <w:rPr>
          <w:rFonts w:ascii="Tahoma" w:hAnsi="Tahoma" w:cs="Tahoma"/>
        </w:rPr>
        <w:t xml:space="preserve"> naložiti na informacijski sistem e-JN </w:t>
      </w:r>
      <w:r w:rsidRPr="002A09D5">
        <w:rPr>
          <w:rFonts w:ascii="Tahoma" w:hAnsi="Tahoma" w:cs="Tahoma"/>
          <w:b/>
        </w:rPr>
        <w:t>v razdelek »</w:t>
      </w:r>
      <w:r w:rsidR="00371A54">
        <w:rPr>
          <w:rFonts w:ascii="Tahoma" w:hAnsi="Tahoma" w:cs="Tahoma"/>
          <w:b/>
        </w:rPr>
        <w:t>Dokumenti«, del »</w:t>
      </w:r>
      <w:r w:rsidRPr="002A09D5">
        <w:rPr>
          <w:rFonts w:ascii="Tahoma" w:hAnsi="Tahoma" w:cs="Tahoma"/>
          <w:b/>
        </w:rPr>
        <w:t>ESPD – ponudnik«</w:t>
      </w:r>
      <w:r w:rsidRPr="002A09D5">
        <w:rPr>
          <w:rFonts w:ascii="Tahoma" w:hAnsi="Tahoma" w:cs="Tahoma"/>
        </w:rPr>
        <w:t xml:space="preserve">. </w:t>
      </w:r>
      <w:r>
        <w:rPr>
          <w:rFonts w:ascii="Tahoma" w:hAnsi="Tahoma" w:cs="Tahoma"/>
        </w:rPr>
        <w:t xml:space="preserve"> </w:t>
      </w:r>
    </w:p>
    <w:p w14:paraId="02FA60EF" w14:textId="76B0591D" w:rsidR="00D759C6" w:rsidRPr="002A09D5" w:rsidRDefault="00D759C6" w:rsidP="0052270E">
      <w:pPr>
        <w:jc w:val="both"/>
        <w:rPr>
          <w:rFonts w:ascii="Tahoma" w:hAnsi="Tahoma" w:cs="Tahoma"/>
        </w:rPr>
      </w:pPr>
    </w:p>
    <w:p w14:paraId="7F4FA970" w14:textId="2503119D" w:rsidR="00D759C6" w:rsidRDefault="00D759C6" w:rsidP="0052270E">
      <w:pPr>
        <w:jc w:val="both"/>
        <w:rPr>
          <w:rFonts w:ascii="Tahoma" w:hAnsi="Tahoma" w:cs="Tahoma"/>
        </w:rPr>
      </w:pPr>
      <w:r w:rsidRPr="002A09D5">
        <w:rPr>
          <w:rFonts w:ascii="Tahoma" w:hAnsi="Tahoma" w:cs="Tahoma"/>
        </w:rPr>
        <w:lastRenderedPageBreak/>
        <w:t xml:space="preserve">Kandidat mora svoj obrazec ESPD </w:t>
      </w:r>
      <w:r>
        <w:rPr>
          <w:rFonts w:ascii="Tahoma" w:hAnsi="Tahoma" w:cs="Tahoma"/>
        </w:rPr>
        <w:t xml:space="preserve">tudi </w:t>
      </w:r>
      <w:r w:rsidRPr="002A09D5">
        <w:rPr>
          <w:rFonts w:ascii="Tahoma" w:hAnsi="Tahoma" w:cs="Tahoma"/>
        </w:rPr>
        <w:t>izpolniti</w:t>
      </w:r>
      <w:r>
        <w:rPr>
          <w:rFonts w:ascii="Tahoma" w:hAnsi="Tahoma" w:cs="Tahoma"/>
        </w:rPr>
        <w:t xml:space="preserve"> in ga ročno/fizično podpisanega v .</w:t>
      </w:r>
      <w:proofErr w:type="spellStart"/>
      <w:r>
        <w:rPr>
          <w:rFonts w:ascii="Tahoma" w:hAnsi="Tahoma" w:cs="Tahoma"/>
        </w:rPr>
        <w:t>pdf</w:t>
      </w:r>
      <w:proofErr w:type="spellEnd"/>
      <w:r w:rsidRPr="002A09D5">
        <w:rPr>
          <w:rFonts w:ascii="Tahoma" w:hAnsi="Tahoma" w:cs="Tahoma"/>
        </w:rPr>
        <w:t xml:space="preserve"> format naložiti na informacijski sistem e-JN </w:t>
      </w:r>
      <w:r w:rsidR="00467273" w:rsidRPr="00467273">
        <w:rPr>
          <w:rFonts w:ascii="Tahoma" w:hAnsi="Tahoma" w:cs="Tahoma"/>
          <w:u w:val="single"/>
        </w:rPr>
        <w:t>v</w:t>
      </w:r>
      <w:r w:rsidR="00467273" w:rsidRPr="00467273">
        <w:rPr>
          <w:rFonts w:ascii="Tahoma" w:hAnsi="Tahoma" w:cs="Tahoma"/>
          <w:b/>
          <w:u w:val="single"/>
        </w:rPr>
        <w:t xml:space="preserve"> razdelek »Dokumenti«, del »Druge priloge«</w:t>
      </w:r>
      <w:r w:rsidR="00467273" w:rsidRPr="00467273">
        <w:rPr>
          <w:rFonts w:ascii="Tahoma" w:hAnsi="Tahoma" w:cs="Tahoma"/>
        </w:rPr>
        <w:t>.</w:t>
      </w:r>
    </w:p>
    <w:p w14:paraId="01C769EA" w14:textId="1C0F4CC7" w:rsidR="00467273" w:rsidRDefault="00467273" w:rsidP="0052270E">
      <w:pPr>
        <w:jc w:val="both"/>
        <w:rPr>
          <w:rFonts w:ascii="Tahoma" w:hAnsi="Tahoma" w:cs="Tahoma"/>
        </w:rPr>
      </w:pPr>
    </w:p>
    <w:p w14:paraId="12013D58" w14:textId="141E9AEF" w:rsidR="00467273" w:rsidRDefault="00467273" w:rsidP="0052270E">
      <w:pPr>
        <w:jc w:val="both"/>
        <w:rPr>
          <w:rFonts w:ascii="Tahoma" w:hAnsi="Tahoma" w:cs="Tahoma"/>
        </w:rPr>
      </w:pPr>
      <w:r>
        <w:rPr>
          <w:rFonts w:ascii="Tahoma" w:hAnsi="Tahoma" w:cs="Tahoma"/>
        </w:rPr>
        <w:t>Kandidat</w:t>
      </w:r>
      <w:r w:rsidRPr="00467273">
        <w:rPr>
          <w:rFonts w:ascii="Tahoma" w:hAnsi="Tahoma" w:cs="Tahoma"/>
        </w:rPr>
        <w:t xml:space="preserve"> </w:t>
      </w:r>
      <w:r w:rsidRPr="00467273">
        <w:rPr>
          <w:rFonts w:ascii="Tahoma" w:hAnsi="Tahoma" w:cs="Tahoma"/>
          <w:b/>
        </w:rPr>
        <w:t>mora</w:t>
      </w:r>
      <w:r w:rsidRPr="00467273">
        <w:rPr>
          <w:rFonts w:ascii="Tahoma" w:hAnsi="Tahoma" w:cs="Tahoma"/>
        </w:rPr>
        <w:t xml:space="preserve"> izpolniti in podpisati tudi pripadajoč </w:t>
      </w:r>
      <w:r w:rsidRPr="00467273">
        <w:rPr>
          <w:rFonts w:ascii="Tahoma" w:hAnsi="Tahoma" w:cs="Tahoma"/>
          <w:b/>
          <w:u w:val="single"/>
        </w:rPr>
        <w:t>Obrazec 1 k P</w:t>
      </w:r>
      <w:r>
        <w:rPr>
          <w:rFonts w:ascii="Tahoma" w:hAnsi="Tahoma" w:cs="Tahoma"/>
          <w:b/>
          <w:u w:val="single"/>
        </w:rPr>
        <w:t>rilogi 2</w:t>
      </w:r>
      <w:r w:rsidRPr="00467273">
        <w:rPr>
          <w:rFonts w:ascii="Tahoma" w:hAnsi="Tahoma" w:cs="Tahoma"/>
          <w:u w:val="single"/>
        </w:rPr>
        <w:t>, ter ga naložiti v</w:t>
      </w:r>
      <w:r w:rsidRPr="00467273">
        <w:rPr>
          <w:rFonts w:ascii="Tahoma" w:hAnsi="Tahoma" w:cs="Tahoma"/>
          <w:b/>
          <w:u w:val="single"/>
        </w:rPr>
        <w:t xml:space="preserve"> razdelek »Dokumenti«, del »Druge priloge«</w:t>
      </w:r>
      <w:r w:rsidRPr="00467273">
        <w:rPr>
          <w:rFonts w:ascii="Tahoma" w:hAnsi="Tahoma" w:cs="Tahoma"/>
        </w:rPr>
        <w:t>.</w:t>
      </w:r>
    </w:p>
    <w:p w14:paraId="329B1C19" w14:textId="77777777" w:rsidR="00467273" w:rsidRPr="002A09D5" w:rsidRDefault="00467273"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1D2F8AB5" w14:textId="77777777" w:rsidTr="00A66C3D">
        <w:tc>
          <w:tcPr>
            <w:tcW w:w="7725" w:type="dxa"/>
          </w:tcPr>
          <w:p w14:paraId="2E241816" w14:textId="77777777" w:rsidR="00D759C6" w:rsidRPr="003A4E90" w:rsidRDefault="00D759C6" w:rsidP="0052270E">
            <w:pPr>
              <w:jc w:val="both"/>
              <w:rPr>
                <w:rFonts w:ascii="Tahoma" w:hAnsi="Tahoma" w:cs="Tahoma"/>
              </w:rPr>
            </w:pPr>
            <w:r>
              <w:rPr>
                <w:rFonts w:ascii="Tahoma" w:hAnsi="Tahoma" w:cs="Tahoma"/>
              </w:rPr>
              <w:t>ESPD – ostali sodelujoči</w:t>
            </w:r>
          </w:p>
        </w:tc>
        <w:tc>
          <w:tcPr>
            <w:tcW w:w="1843" w:type="dxa"/>
          </w:tcPr>
          <w:p w14:paraId="39BCDB22"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43E9160C" w14:textId="3B885F2D" w:rsidR="00D759C6" w:rsidRPr="002A09D5" w:rsidRDefault="00D759C6" w:rsidP="0052270E">
      <w:pPr>
        <w:jc w:val="both"/>
        <w:rPr>
          <w:rFonts w:ascii="Tahoma" w:hAnsi="Tahoma" w:cs="Tahoma"/>
        </w:rPr>
      </w:pPr>
      <w:r w:rsidRPr="002A09D5">
        <w:rPr>
          <w:rFonts w:ascii="Tahoma" w:hAnsi="Tahoma" w:cs="Tahoma"/>
        </w:rPr>
        <w:t>V primeru uporabe zmogljivosti drugih subjektov in/ali podizvajalcev mora kandidat (ponudnik) ročno/fizično podpisane obrazce ESPD za vsakega od ostalih sodelujočih v .</w:t>
      </w:r>
      <w:proofErr w:type="spellStart"/>
      <w:r w:rsidRPr="002A09D5">
        <w:rPr>
          <w:rFonts w:ascii="Tahoma" w:hAnsi="Tahoma" w:cs="Tahoma"/>
        </w:rPr>
        <w:t>pdf</w:t>
      </w:r>
      <w:proofErr w:type="spellEnd"/>
      <w:r w:rsidRPr="002A09D5">
        <w:rPr>
          <w:rFonts w:ascii="Tahoma" w:hAnsi="Tahoma" w:cs="Tahoma"/>
        </w:rPr>
        <w:t xml:space="preserve"> format ali v .</w:t>
      </w:r>
      <w:proofErr w:type="spellStart"/>
      <w:r w:rsidRPr="002A09D5">
        <w:rPr>
          <w:rFonts w:ascii="Tahoma" w:hAnsi="Tahoma" w:cs="Tahoma"/>
        </w:rPr>
        <w:t>xml</w:t>
      </w:r>
      <w:proofErr w:type="spellEnd"/>
      <w:r w:rsidRPr="002A09D5">
        <w:rPr>
          <w:rFonts w:ascii="Tahoma" w:hAnsi="Tahoma" w:cs="Tahoma"/>
        </w:rPr>
        <w:t xml:space="preserve"> format (elektronsko podpisan) naložiti na informacijski sistem e-JN </w:t>
      </w:r>
      <w:r w:rsidRPr="002A09D5">
        <w:rPr>
          <w:rFonts w:ascii="Tahoma" w:hAnsi="Tahoma" w:cs="Tahoma"/>
          <w:b/>
        </w:rPr>
        <w:t>v razdelek</w:t>
      </w:r>
      <w:r w:rsidR="00371A54">
        <w:rPr>
          <w:rFonts w:ascii="Tahoma" w:hAnsi="Tahoma" w:cs="Tahoma"/>
          <w:b/>
        </w:rPr>
        <w:t xml:space="preserve"> »Sodelujoči«, del </w:t>
      </w:r>
      <w:r w:rsidRPr="002A09D5">
        <w:rPr>
          <w:rFonts w:ascii="Tahoma" w:hAnsi="Tahoma" w:cs="Tahoma"/>
          <w:b/>
        </w:rPr>
        <w:t>»ESPD – ostali sodelujoči«</w:t>
      </w:r>
      <w:r w:rsidRPr="002A09D5">
        <w:rPr>
          <w:rFonts w:ascii="Tahoma" w:hAnsi="Tahoma" w:cs="Tahoma"/>
        </w:rPr>
        <w:t>.</w:t>
      </w:r>
    </w:p>
    <w:p w14:paraId="5FFFB176" w14:textId="77777777" w:rsidR="00D759C6" w:rsidRPr="005A4FDC" w:rsidRDefault="00D759C6" w:rsidP="0052270E">
      <w:pPr>
        <w:jc w:val="both"/>
        <w:rPr>
          <w:rFonts w:ascii="Tahoma" w:hAnsi="Tahoma" w:cs="Tahoma"/>
        </w:rPr>
      </w:pPr>
    </w:p>
    <w:p w14:paraId="6F47D34E" w14:textId="1154F264" w:rsidR="00D759C6" w:rsidRPr="00975C12" w:rsidRDefault="00D759C6" w:rsidP="004B6D22">
      <w:pPr>
        <w:numPr>
          <w:ilvl w:val="0"/>
          <w:numId w:val="9"/>
        </w:numPr>
        <w:jc w:val="both"/>
        <w:rPr>
          <w:rFonts w:ascii="Tahoma" w:hAnsi="Tahoma" w:cs="Tahoma"/>
          <w:b/>
          <w:color w:val="C00000"/>
        </w:rPr>
      </w:pPr>
      <w:r w:rsidRPr="00975C12">
        <w:rPr>
          <w:rFonts w:ascii="Tahoma" w:hAnsi="Tahoma" w:cs="Tahoma"/>
          <w:b/>
          <w:color w:val="C00000"/>
        </w:rPr>
        <w:t>Razdelek</w:t>
      </w:r>
      <w:r w:rsidR="00371A54">
        <w:rPr>
          <w:rFonts w:ascii="Tahoma" w:hAnsi="Tahoma" w:cs="Tahoma"/>
          <w:b/>
          <w:color w:val="C00000"/>
        </w:rPr>
        <w:t xml:space="preserve"> »Dokumenti«, del</w:t>
      </w:r>
      <w:r w:rsidRPr="00975C12">
        <w:rPr>
          <w:rFonts w:ascii="Tahoma" w:hAnsi="Tahoma" w:cs="Tahoma"/>
          <w:b/>
          <w:color w:val="C00000"/>
        </w:rPr>
        <w:t xml:space="preserve"> »Druge priloge«</w:t>
      </w:r>
    </w:p>
    <w:p w14:paraId="31825691" w14:textId="77777777" w:rsidR="00D759C6" w:rsidRPr="005A4FDC" w:rsidRDefault="00D759C6" w:rsidP="0052270E">
      <w:pPr>
        <w:jc w:val="both"/>
        <w:rPr>
          <w:rFonts w:ascii="Tahoma" w:hAnsi="Tahoma" w:cs="Tahoma"/>
          <w:b/>
        </w:rPr>
      </w:pPr>
    </w:p>
    <w:p w14:paraId="703FBCA2" w14:textId="49709275" w:rsidR="00D759C6" w:rsidRPr="002A09D5" w:rsidRDefault="00D759C6" w:rsidP="0052270E">
      <w:pPr>
        <w:jc w:val="both"/>
        <w:rPr>
          <w:rFonts w:ascii="Tahoma" w:hAnsi="Tahoma" w:cs="Tahoma"/>
        </w:rPr>
      </w:pPr>
      <w:r w:rsidRPr="002A09D5">
        <w:rPr>
          <w:rFonts w:ascii="Tahoma" w:hAnsi="Tahoma" w:cs="Tahoma"/>
        </w:rPr>
        <w:t>Kandidat</w:t>
      </w:r>
      <w:r w:rsidR="002948D5">
        <w:rPr>
          <w:rFonts w:ascii="Tahoma" w:hAnsi="Tahoma" w:cs="Tahoma"/>
        </w:rPr>
        <w:t>/p</w:t>
      </w:r>
      <w:r w:rsidRPr="002A09D5">
        <w:rPr>
          <w:rFonts w:ascii="Tahoma" w:hAnsi="Tahoma" w:cs="Tahoma"/>
        </w:rPr>
        <w:t>onudnik</w:t>
      </w:r>
      <w:r w:rsidR="002948D5">
        <w:rPr>
          <w:rFonts w:ascii="Tahoma" w:hAnsi="Tahoma" w:cs="Tahoma"/>
        </w:rPr>
        <w:t xml:space="preserve"> </w:t>
      </w:r>
      <w:r w:rsidRPr="002A09D5">
        <w:rPr>
          <w:rFonts w:ascii="Tahoma" w:hAnsi="Tahoma" w:cs="Tahoma"/>
        </w:rPr>
        <w:t>v informacijskem sistemu e-JN</w:t>
      </w:r>
      <w:r w:rsidRPr="002A09D5">
        <w:rPr>
          <w:rFonts w:ascii="Tahoma" w:hAnsi="Tahoma" w:cs="Tahoma"/>
          <w:b/>
        </w:rPr>
        <w:t xml:space="preserve"> v razdelek</w:t>
      </w:r>
      <w:r w:rsidR="00371A54">
        <w:rPr>
          <w:rFonts w:ascii="Tahoma" w:hAnsi="Tahoma" w:cs="Tahoma"/>
          <w:b/>
        </w:rPr>
        <w:t xml:space="preserve"> »Dokumenti«, del</w:t>
      </w:r>
      <w:r w:rsidRPr="002A09D5">
        <w:rPr>
          <w:rFonts w:ascii="Tahoma" w:hAnsi="Tahoma" w:cs="Tahoma"/>
          <w:b/>
        </w:rPr>
        <w:t xml:space="preserve"> »Druge priloge« </w:t>
      </w:r>
      <w:r w:rsidRPr="002A09D5">
        <w:rPr>
          <w:rFonts w:ascii="Tahoma" w:hAnsi="Tahoma" w:cs="Tahoma"/>
        </w:rPr>
        <w:t xml:space="preserve">naloži ostalo ponudbeno dokumentacijo, ki je zahtevana s to razpisno dokumentacijo, vključno s </w:t>
      </w:r>
      <w:r>
        <w:rPr>
          <w:rFonts w:ascii="Tahoma" w:hAnsi="Tahoma" w:cs="Tahoma"/>
        </w:rPr>
        <w:t>podpisanim obrazcem ESPD</w:t>
      </w:r>
      <w:r w:rsidRPr="002A09D5">
        <w:rPr>
          <w:rFonts w:ascii="Tahoma" w:hAnsi="Tahoma" w:cs="Tahoma"/>
        </w:rPr>
        <w:t>.</w:t>
      </w:r>
    </w:p>
    <w:p w14:paraId="58348963" w14:textId="77777777" w:rsidR="00D759C6" w:rsidRPr="002A09D5" w:rsidRDefault="00D759C6" w:rsidP="0052270E">
      <w:pPr>
        <w:jc w:val="both"/>
        <w:rPr>
          <w:rFonts w:ascii="Tahoma" w:hAnsi="Tahoma" w:cs="Tahoma"/>
        </w:rPr>
      </w:pPr>
    </w:p>
    <w:p w14:paraId="72878297" w14:textId="28D2B9E9" w:rsidR="00D759C6" w:rsidRPr="002A09D5" w:rsidRDefault="00D759C6" w:rsidP="0052270E">
      <w:pPr>
        <w:jc w:val="both"/>
        <w:rPr>
          <w:rFonts w:ascii="Tahoma" w:hAnsi="Tahoma" w:cs="Tahoma"/>
        </w:rPr>
      </w:pPr>
      <w:r w:rsidRPr="002A09D5">
        <w:rPr>
          <w:rFonts w:ascii="Tahoma" w:hAnsi="Tahoma" w:cs="Tahoma"/>
        </w:rPr>
        <w:t xml:space="preserve">Spodaj zahtevana dokumentacija mora biti </w:t>
      </w:r>
      <w:r w:rsidRPr="002A09D5">
        <w:rPr>
          <w:rFonts w:ascii="Tahoma" w:hAnsi="Tahoma" w:cs="Tahoma"/>
          <w:b/>
          <w:u w:val="single"/>
        </w:rPr>
        <w:t>priložena v .</w:t>
      </w:r>
      <w:proofErr w:type="spellStart"/>
      <w:r w:rsidRPr="002A09D5">
        <w:rPr>
          <w:rFonts w:ascii="Tahoma" w:hAnsi="Tahoma" w:cs="Tahoma"/>
          <w:b/>
          <w:u w:val="single"/>
        </w:rPr>
        <w:t>pdf</w:t>
      </w:r>
      <w:proofErr w:type="spellEnd"/>
      <w:r w:rsidRPr="002A09D5">
        <w:rPr>
          <w:rFonts w:ascii="Tahoma" w:hAnsi="Tahoma" w:cs="Tahoma"/>
          <w:b/>
          <w:u w:val="single"/>
        </w:rPr>
        <w:t xml:space="preserve"> formatu</w:t>
      </w:r>
      <w:r w:rsidRPr="002A09D5">
        <w:rPr>
          <w:rFonts w:ascii="Tahoma" w:hAnsi="Tahoma" w:cs="Tahoma"/>
        </w:rPr>
        <w:t xml:space="preserve"> (</w:t>
      </w:r>
      <w:proofErr w:type="spellStart"/>
      <w:r w:rsidRPr="002A09D5">
        <w:rPr>
          <w:rFonts w:ascii="Tahoma" w:hAnsi="Tahoma" w:cs="Tahoma"/>
        </w:rPr>
        <w:t>sken</w:t>
      </w:r>
      <w:proofErr w:type="spellEnd"/>
      <w:r w:rsidRPr="002A09D5">
        <w:rPr>
          <w:rFonts w:ascii="Tahoma" w:hAnsi="Tahoma" w:cs="Tahoma"/>
        </w:rPr>
        <w:t xml:space="preserve"> celotne </w:t>
      </w:r>
      <w:r>
        <w:rPr>
          <w:rFonts w:ascii="Tahoma" w:hAnsi="Tahoma" w:cs="Tahoma"/>
        </w:rPr>
        <w:t>prijave</w:t>
      </w:r>
      <w:r w:rsidRPr="002A09D5">
        <w:rPr>
          <w:rFonts w:ascii="Tahoma" w:hAnsi="Tahoma" w:cs="Tahoma"/>
        </w:rPr>
        <w:t xml:space="preserve"> z izpolnjenimi, podpisanimi in žigosanimi ponudbenimi listinami). </w:t>
      </w:r>
      <w:r>
        <w:rPr>
          <w:rFonts w:ascii="Tahoma" w:hAnsi="Tahoma" w:cs="Tahoma"/>
        </w:rPr>
        <w:t>Kandidati</w:t>
      </w:r>
      <w:r w:rsidR="002948D5">
        <w:rPr>
          <w:rFonts w:ascii="Tahoma" w:hAnsi="Tahoma" w:cs="Tahoma"/>
        </w:rPr>
        <w:t>/ponudniki</w:t>
      </w:r>
      <w:r w:rsidRPr="002A09D5">
        <w:rPr>
          <w:rFonts w:ascii="Tahoma" w:hAnsi="Tahoma" w:cs="Tahoma"/>
        </w:rPr>
        <w:t xml:space="preserve"> so obvezani priložiti vse priloge, razen če v posamezni prilogi ni drugače navedeno. </w:t>
      </w:r>
    </w:p>
    <w:p w14:paraId="53A9BCB6" w14:textId="77777777" w:rsidR="00D759C6" w:rsidRDefault="00D759C6" w:rsidP="00D759C6">
      <w:pPr>
        <w:keepNext/>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48"/>
        <w:gridCol w:w="1701"/>
      </w:tblGrid>
      <w:tr w:rsidR="00D759C6" w:rsidRPr="005A4FDC" w14:paraId="11D12C8F" w14:textId="77777777" w:rsidTr="00F17D6E">
        <w:tc>
          <w:tcPr>
            <w:tcW w:w="7648" w:type="dxa"/>
            <w:tcBorders>
              <w:top w:val="single" w:sz="4" w:space="0" w:color="auto"/>
              <w:bottom w:val="single" w:sz="4" w:space="0" w:color="auto"/>
            </w:tcBorders>
          </w:tcPr>
          <w:p w14:paraId="31B974A6" w14:textId="77777777" w:rsidR="00D759C6" w:rsidRPr="005A4FDC" w:rsidRDefault="00D759C6" w:rsidP="00A66C3D">
            <w:pPr>
              <w:keepNext/>
              <w:jc w:val="both"/>
              <w:rPr>
                <w:rFonts w:ascii="Tahoma" w:hAnsi="Tahoma" w:cs="Tahoma"/>
              </w:rPr>
            </w:pPr>
            <w:r w:rsidRPr="005A4FDC">
              <w:rPr>
                <w:rFonts w:ascii="Tahoma" w:hAnsi="Tahoma" w:cs="Tahoma"/>
              </w:rPr>
              <w:t xml:space="preserve">PODATKI O </w:t>
            </w:r>
            <w:r>
              <w:rPr>
                <w:rFonts w:ascii="Tahoma" w:hAnsi="Tahoma" w:cs="Tahoma"/>
              </w:rPr>
              <w:t>KANDIDATU</w:t>
            </w:r>
            <w:r w:rsidRPr="005A4FDC">
              <w:rPr>
                <w:rFonts w:ascii="Tahoma" w:hAnsi="Tahoma" w:cs="Tahoma"/>
              </w:rPr>
              <w:t xml:space="preserve"> </w:t>
            </w:r>
          </w:p>
        </w:tc>
        <w:tc>
          <w:tcPr>
            <w:tcW w:w="1701" w:type="dxa"/>
            <w:tcBorders>
              <w:top w:val="single" w:sz="4" w:space="0" w:color="auto"/>
              <w:bottom w:val="single" w:sz="4" w:space="0" w:color="auto"/>
            </w:tcBorders>
          </w:tcPr>
          <w:p w14:paraId="32BCD8AD"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 xml:space="preserve">Priloga 1 </w:t>
            </w:r>
          </w:p>
        </w:tc>
      </w:tr>
    </w:tbl>
    <w:p w14:paraId="20A716E9" w14:textId="77777777" w:rsidR="00D759C6" w:rsidRPr="005A4FDC" w:rsidRDefault="00D759C6" w:rsidP="00D759C6">
      <w:pPr>
        <w:keepNext/>
        <w:jc w:val="both"/>
        <w:rPr>
          <w:rFonts w:ascii="Tahoma" w:hAnsi="Tahoma" w:cs="Tahoma"/>
        </w:rPr>
      </w:pPr>
      <w:r w:rsidRPr="005A4FDC">
        <w:rPr>
          <w:rFonts w:ascii="Tahoma" w:hAnsi="Tahoma" w:cs="Tahoma"/>
        </w:rPr>
        <w:t xml:space="preserve">Prilogo je potrebno izpolniti, podpisati in žigosati. V primeru, da odda več ponudnikov skupno ponudbo, morajo razmnožen obrazec </w:t>
      </w:r>
      <w:r>
        <w:rPr>
          <w:rFonts w:ascii="Tahoma" w:hAnsi="Tahoma" w:cs="Tahoma"/>
        </w:rPr>
        <w:t>P</w:t>
      </w:r>
      <w:r w:rsidRPr="005A4FDC">
        <w:rPr>
          <w:rFonts w:ascii="Tahoma" w:hAnsi="Tahoma" w:cs="Tahoma"/>
        </w:rPr>
        <w:t xml:space="preserve">riloge 1 izpolniti vsi ponudniki. </w:t>
      </w:r>
    </w:p>
    <w:p w14:paraId="45269B85" w14:textId="77777777" w:rsidR="00D759C6" w:rsidRPr="005A4FDC" w:rsidRDefault="00D759C6" w:rsidP="00D759C6">
      <w:pPr>
        <w:keepNext/>
        <w:jc w:val="both"/>
        <w:rPr>
          <w:rFonts w:ascii="Tahoma" w:hAnsi="Tahoma" w:cs="Tahoma"/>
        </w:rPr>
      </w:pPr>
    </w:p>
    <w:p w14:paraId="752923F7" w14:textId="291F111F" w:rsidR="00D759C6" w:rsidRDefault="00D759C6" w:rsidP="00851CF0">
      <w:pPr>
        <w:jc w:val="both"/>
        <w:rPr>
          <w:rFonts w:ascii="Tahoma" w:hAnsi="Tahoma" w:cs="Tahoma"/>
        </w:rPr>
      </w:pPr>
      <w:r w:rsidRPr="005A4FDC">
        <w:rPr>
          <w:rFonts w:ascii="Tahoma" w:hAnsi="Tahoma" w:cs="Tahoma"/>
        </w:rPr>
        <w:t xml:space="preserve">Tej prilogi se priloži tudi </w:t>
      </w:r>
      <w:r w:rsidRPr="005A4FDC">
        <w:rPr>
          <w:rFonts w:ascii="Tahoma" w:hAnsi="Tahoma" w:cs="Tahoma"/>
          <w:b/>
        </w:rPr>
        <w:t xml:space="preserve">pravni akt o skupni izvedbi naročila </w:t>
      </w:r>
      <w:r w:rsidRPr="005A4FDC">
        <w:rPr>
          <w:rFonts w:ascii="Tahoma" w:hAnsi="Tahoma" w:cs="Tahoma"/>
        </w:rPr>
        <w:t>(če gre za skupno ponudbo), (</w:t>
      </w:r>
      <w:r>
        <w:rPr>
          <w:rFonts w:ascii="Tahoma" w:hAnsi="Tahoma" w:cs="Tahoma"/>
        </w:rPr>
        <w:t>P</w:t>
      </w:r>
      <w:r w:rsidRPr="005A4FDC">
        <w:rPr>
          <w:rFonts w:ascii="Tahoma" w:hAnsi="Tahoma" w:cs="Tahoma"/>
        </w:rPr>
        <w:t>rilogi 1/1)</w:t>
      </w:r>
      <w:r w:rsidR="00F579FE">
        <w:rPr>
          <w:rFonts w:ascii="Tahoma" w:hAnsi="Tahoma" w:cs="Tahoma"/>
        </w:rPr>
        <w:t>.</w:t>
      </w:r>
    </w:p>
    <w:p w14:paraId="24EBFCEF" w14:textId="24E32316" w:rsidR="00D759C6" w:rsidRPr="005A4FDC" w:rsidRDefault="00D759C6" w:rsidP="00851CF0">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850"/>
        <w:gridCol w:w="709"/>
      </w:tblGrid>
      <w:tr w:rsidR="00AF3057" w:rsidRPr="00943A0B" w14:paraId="123800C1" w14:textId="77777777" w:rsidTr="00AF3057">
        <w:trPr>
          <w:trHeight w:val="251"/>
        </w:trPr>
        <w:tc>
          <w:tcPr>
            <w:tcW w:w="212" w:type="dxa"/>
            <w:tcBorders>
              <w:top w:val="single" w:sz="4" w:space="0" w:color="auto"/>
              <w:left w:val="single" w:sz="4" w:space="0" w:color="auto"/>
              <w:bottom w:val="single" w:sz="4" w:space="0" w:color="auto"/>
              <w:right w:val="nil"/>
            </w:tcBorders>
          </w:tcPr>
          <w:p w14:paraId="1282A1B2" w14:textId="77777777" w:rsidR="00AF3057" w:rsidRPr="00943A0B" w:rsidRDefault="00AF3057" w:rsidP="00A92DA1">
            <w:pPr>
              <w:keepLines/>
              <w:widowControl w:val="0"/>
              <w:jc w:val="both"/>
              <w:rPr>
                <w:rFonts w:ascii="Tahoma" w:hAnsi="Tahoma" w:cs="Tahoma"/>
              </w:rPr>
            </w:pPr>
          </w:p>
        </w:tc>
        <w:tc>
          <w:tcPr>
            <w:tcW w:w="7580" w:type="dxa"/>
            <w:tcBorders>
              <w:top w:val="single" w:sz="4" w:space="0" w:color="auto"/>
              <w:left w:val="nil"/>
              <w:bottom w:val="single" w:sz="4" w:space="0" w:color="auto"/>
              <w:right w:val="single" w:sz="4" w:space="0" w:color="808080"/>
            </w:tcBorders>
            <w:hideMark/>
          </w:tcPr>
          <w:p w14:paraId="3881DE6A" w14:textId="77777777" w:rsidR="00AF3057" w:rsidRPr="00943A0B" w:rsidRDefault="00AF3057" w:rsidP="00A92DA1">
            <w:pPr>
              <w:keepLines/>
              <w:widowControl w:val="0"/>
              <w:ind w:right="-284"/>
              <w:jc w:val="both"/>
              <w:rPr>
                <w:rFonts w:ascii="Tahoma" w:hAnsi="Tahoma" w:cs="Tahoma"/>
              </w:rPr>
            </w:pPr>
            <w:r w:rsidRPr="00943A0B">
              <w:rPr>
                <w:rFonts w:ascii="Tahoma" w:hAnsi="Tahoma" w:cs="Tahoma"/>
              </w:rPr>
              <w:t xml:space="preserve">IZJAVA O IZPOLNJEVANJU POGOJEV – PONUDNIK/PARTNER </w:t>
            </w:r>
          </w:p>
        </w:tc>
        <w:tc>
          <w:tcPr>
            <w:tcW w:w="850" w:type="dxa"/>
            <w:tcBorders>
              <w:top w:val="single" w:sz="4" w:space="0" w:color="auto"/>
              <w:left w:val="single" w:sz="4" w:space="0" w:color="808080"/>
              <w:bottom w:val="single" w:sz="4" w:space="0" w:color="auto"/>
              <w:right w:val="nil"/>
            </w:tcBorders>
            <w:hideMark/>
          </w:tcPr>
          <w:p w14:paraId="693E5D8D" w14:textId="77777777" w:rsidR="00AF3057" w:rsidRPr="00943A0B" w:rsidRDefault="00AF3057" w:rsidP="00A92DA1">
            <w:pPr>
              <w:keepLines/>
              <w:widowControl w:val="0"/>
              <w:jc w:val="both"/>
              <w:rPr>
                <w:rFonts w:ascii="Tahoma" w:hAnsi="Tahoma" w:cs="Tahoma"/>
                <w:b/>
              </w:rPr>
            </w:pPr>
            <w:r w:rsidRPr="00943A0B">
              <w:rPr>
                <w:rFonts w:ascii="Tahoma" w:hAnsi="Tahoma" w:cs="Tahoma"/>
                <w:b/>
                <w:i/>
              </w:rPr>
              <w:t xml:space="preserve">Priloga </w:t>
            </w:r>
          </w:p>
        </w:tc>
        <w:tc>
          <w:tcPr>
            <w:tcW w:w="709" w:type="dxa"/>
            <w:tcBorders>
              <w:top w:val="single" w:sz="4" w:space="0" w:color="auto"/>
              <w:left w:val="nil"/>
              <w:bottom w:val="single" w:sz="4" w:space="0" w:color="auto"/>
              <w:right w:val="single" w:sz="4" w:space="0" w:color="auto"/>
            </w:tcBorders>
            <w:hideMark/>
          </w:tcPr>
          <w:p w14:paraId="1897CA49" w14:textId="77777777" w:rsidR="00AF3057" w:rsidRPr="00943A0B" w:rsidRDefault="00AF3057" w:rsidP="00A92DA1">
            <w:pPr>
              <w:keepLines/>
              <w:widowControl w:val="0"/>
              <w:jc w:val="both"/>
              <w:rPr>
                <w:rFonts w:ascii="Tahoma" w:hAnsi="Tahoma" w:cs="Tahoma"/>
                <w:b/>
                <w:i/>
              </w:rPr>
            </w:pPr>
            <w:r w:rsidRPr="00943A0B">
              <w:rPr>
                <w:rFonts w:ascii="Tahoma" w:hAnsi="Tahoma" w:cs="Tahoma"/>
                <w:b/>
                <w:i/>
              </w:rPr>
              <w:t>3/1</w:t>
            </w:r>
          </w:p>
        </w:tc>
      </w:tr>
    </w:tbl>
    <w:p w14:paraId="0981A25D" w14:textId="77777777" w:rsidR="00AF3057" w:rsidRPr="00943A0B" w:rsidRDefault="00AF3057" w:rsidP="00AF3057">
      <w:pPr>
        <w:keepLines/>
        <w:widowControl w:val="0"/>
        <w:ind w:right="-284"/>
        <w:jc w:val="both"/>
        <w:rPr>
          <w:rFonts w:ascii="Tahoma" w:hAnsi="Tahoma" w:cs="Tahoma"/>
          <w:sz w:val="16"/>
        </w:rPr>
      </w:pPr>
    </w:p>
    <w:p w14:paraId="4D3E90BE" w14:textId="1CEA4D3E" w:rsidR="00AF3057" w:rsidRPr="00943A0B" w:rsidRDefault="002948D5" w:rsidP="00AF3057">
      <w:pPr>
        <w:keepLines/>
        <w:widowControl w:val="0"/>
        <w:jc w:val="both"/>
        <w:rPr>
          <w:rFonts w:ascii="Tahoma" w:hAnsi="Tahoma" w:cs="Tahoma"/>
        </w:rPr>
      </w:pPr>
      <w:r>
        <w:rPr>
          <w:rFonts w:ascii="Tahoma" w:hAnsi="Tahoma" w:cs="Tahoma"/>
        </w:rPr>
        <w:t>Kandidat/p</w:t>
      </w:r>
      <w:r w:rsidR="00AF3057" w:rsidRPr="00943A0B">
        <w:rPr>
          <w:rFonts w:ascii="Tahoma" w:hAnsi="Tahoma" w:cs="Tahoma"/>
        </w:rPr>
        <w:t xml:space="preserve">onudnik (in vsak posamezni član/partner </w:t>
      </w:r>
      <w:r w:rsidR="00AF3057" w:rsidRPr="00943A0B">
        <w:rPr>
          <w:rFonts w:ascii="Tahoma" w:hAnsi="Tahoma" w:cs="Tahoma"/>
          <w:u w:val="single"/>
        </w:rPr>
        <w:t>v primeru</w:t>
      </w:r>
      <w:r w:rsidR="00AF3057" w:rsidRPr="00943A0B">
        <w:rPr>
          <w:rFonts w:ascii="Tahoma" w:hAnsi="Tahoma" w:cs="Tahoma"/>
        </w:rPr>
        <w:t xml:space="preserve"> skupne ponudbe) </w:t>
      </w:r>
      <w:r w:rsidR="00AF3057" w:rsidRPr="00943A0B">
        <w:rPr>
          <w:rFonts w:ascii="Tahoma" w:hAnsi="Tahoma" w:cs="Tahoma"/>
          <w:b/>
        </w:rPr>
        <w:t>mora</w:t>
      </w:r>
      <w:r w:rsidR="00AF3057" w:rsidRPr="00943A0B">
        <w:rPr>
          <w:rFonts w:ascii="Tahoma" w:hAnsi="Tahoma" w:cs="Tahoma"/>
        </w:rPr>
        <w:t xml:space="preserve"> obrazec izjave izpolniti in podpisati, ter ga naložiti v</w:t>
      </w:r>
      <w:r w:rsidR="00AF3057" w:rsidRPr="00943A0B">
        <w:rPr>
          <w:rFonts w:ascii="Tahoma" w:hAnsi="Tahoma" w:cs="Tahoma"/>
          <w:b/>
        </w:rPr>
        <w:t xml:space="preserve"> </w:t>
      </w:r>
      <w:r w:rsidR="00AF3057" w:rsidRPr="00943A0B">
        <w:rPr>
          <w:rFonts w:ascii="Tahoma" w:hAnsi="Tahoma" w:cs="Tahoma"/>
          <w:b/>
          <w:sz w:val="18"/>
        </w:rPr>
        <w:t>Razdelek »DOKUMENTI«, del »Ostale priloge«</w:t>
      </w:r>
      <w:r w:rsidR="00AF3057" w:rsidRPr="00943A0B">
        <w:rPr>
          <w:rFonts w:ascii="Tahoma" w:hAnsi="Tahoma" w:cs="Tahoma"/>
        </w:rPr>
        <w:t>.</w:t>
      </w:r>
      <w:r w:rsidR="00AF3057" w:rsidRPr="00943A0B">
        <w:rPr>
          <w:rFonts w:ascii="Tahoma" w:hAnsi="Tahoma" w:cs="Tahoma"/>
          <w:sz w:val="22"/>
        </w:rPr>
        <w:t xml:space="preserve"> </w:t>
      </w:r>
    </w:p>
    <w:p w14:paraId="1F62419B" w14:textId="77777777" w:rsidR="00D759C6" w:rsidRPr="005A4FDC" w:rsidRDefault="00D759C6" w:rsidP="00851CF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863"/>
        <w:gridCol w:w="851"/>
        <w:gridCol w:w="567"/>
      </w:tblGrid>
      <w:tr w:rsidR="00A24E84" w:rsidRPr="00943A0B" w14:paraId="69F4E0E2" w14:textId="77777777" w:rsidTr="00A24E84">
        <w:tc>
          <w:tcPr>
            <w:tcW w:w="212" w:type="dxa"/>
            <w:tcBorders>
              <w:top w:val="single" w:sz="4" w:space="0" w:color="auto"/>
              <w:left w:val="single" w:sz="4" w:space="0" w:color="auto"/>
              <w:bottom w:val="single" w:sz="4" w:space="0" w:color="auto"/>
              <w:right w:val="nil"/>
            </w:tcBorders>
          </w:tcPr>
          <w:p w14:paraId="4F13C0BF" w14:textId="77777777" w:rsidR="00A24E84" w:rsidRPr="00943A0B" w:rsidRDefault="00A24E84" w:rsidP="00A92DA1">
            <w:pPr>
              <w:keepLines/>
              <w:widowControl w:val="0"/>
              <w:jc w:val="both"/>
              <w:rPr>
                <w:rFonts w:ascii="Tahoma" w:hAnsi="Tahoma" w:cs="Tahoma"/>
              </w:rPr>
            </w:pPr>
          </w:p>
        </w:tc>
        <w:tc>
          <w:tcPr>
            <w:tcW w:w="7863" w:type="dxa"/>
            <w:tcBorders>
              <w:top w:val="single" w:sz="4" w:space="0" w:color="auto"/>
              <w:left w:val="nil"/>
              <w:bottom w:val="single" w:sz="4" w:space="0" w:color="auto"/>
              <w:right w:val="single" w:sz="4" w:space="0" w:color="808080"/>
            </w:tcBorders>
            <w:hideMark/>
          </w:tcPr>
          <w:p w14:paraId="43D64D9B" w14:textId="77777777" w:rsidR="00A24E84" w:rsidRPr="00943A0B" w:rsidRDefault="00A24E84" w:rsidP="00A92DA1">
            <w:pPr>
              <w:keepLines/>
              <w:widowControl w:val="0"/>
              <w:jc w:val="both"/>
              <w:rPr>
                <w:rFonts w:ascii="Tahoma" w:hAnsi="Tahoma" w:cs="Tahoma"/>
              </w:rPr>
            </w:pPr>
            <w:r w:rsidRPr="00943A0B">
              <w:rPr>
                <w:rFonts w:ascii="Tahoma" w:hAnsi="Tahoma" w:cs="Tahoma"/>
              </w:rPr>
              <w:t>IZJAVA O IZPOLNJEVANJU POGOJEV – PODIZVAJALEC/SUBJEKT, KATERIH ZMOGLJIVOST UPORABLJA PONUDNIK</w:t>
            </w:r>
          </w:p>
        </w:tc>
        <w:tc>
          <w:tcPr>
            <w:tcW w:w="851" w:type="dxa"/>
            <w:tcBorders>
              <w:top w:val="single" w:sz="4" w:space="0" w:color="auto"/>
              <w:left w:val="single" w:sz="4" w:space="0" w:color="808080"/>
              <w:bottom w:val="single" w:sz="4" w:space="0" w:color="auto"/>
              <w:right w:val="nil"/>
            </w:tcBorders>
            <w:hideMark/>
          </w:tcPr>
          <w:p w14:paraId="0F6C1492" w14:textId="77777777" w:rsidR="00A24E84" w:rsidRPr="00943A0B" w:rsidRDefault="00A24E84" w:rsidP="00A92DA1">
            <w:pPr>
              <w:keepLines/>
              <w:widowControl w:val="0"/>
              <w:jc w:val="both"/>
              <w:rPr>
                <w:rFonts w:ascii="Tahoma" w:hAnsi="Tahoma" w:cs="Tahoma"/>
                <w:b/>
              </w:rPr>
            </w:pPr>
            <w:r w:rsidRPr="00943A0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405DCFAC" w14:textId="77777777" w:rsidR="00A24E84" w:rsidRPr="00943A0B" w:rsidRDefault="00A24E84" w:rsidP="00A92DA1">
            <w:pPr>
              <w:keepLines/>
              <w:widowControl w:val="0"/>
              <w:jc w:val="both"/>
              <w:rPr>
                <w:rFonts w:ascii="Tahoma" w:hAnsi="Tahoma" w:cs="Tahoma"/>
                <w:b/>
                <w:i/>
              </w:rPr>
            </w:pPr>
            <w:r w:rsidRPr="00943A0B">
              <w:rPr>
                <w:rFonts w:ascii="Tahoma" w:hAnsi="Tahoma" w:cs="Tahoma"/>
                <w:b/>
                <w:i/>
              </w:rPr>
              <w:t>3/2</w:t>
            </w:r>
          </w:p>
        </w:tc>
      </w:tr>
    </w:tbl>
    <w:p w14:paraId="7264316A" w14:textId="77777777" w:rsidR="00A24E84" w:rsidRPr="00943A0B" w:rsidRDefault="00A24E84" w:rsidP="00A24E84">
      <w:pPr>
        <w:keepLines/>
        <w:widowControl w:val="0"/>
        <w:jc w:val="both"/>
        <w:rPr>
          <w:rFonts w:ascii="Tahoma" w:hAnsi="Tahoma" w:cs="Tahoma"/>
          <w:sz w:val="16"/>
        </w:rPr>
      </w:pPr>
    </w:p>
    <w:p w14:paraId="08C89E41" w14:textId="77777777" w:rsidR="00A24E84" w:rsidRPr="00943A0B" w:rsidRDefault="00A24E84" w:rsidP="00A24E84">
      <w:pPr>
        <w:keepLines/>
        <w:widowControl w:val="0"/>
        <w:jc w:val="both"/>
        <w:rPr>
          <w:rFonts w:ascii="Tahoma" w:hAnsi="Tahoma" w:cs="Tahoma"/>
          <w:iCs/>
        </w:rPr>
      </w:pPr>
      <w:r w:rsidRPr="00943A0B">
        <w:rPr>
          <w:rFonts w:ascii="Tahoma" w:hAnsi="Tahoma" w:cs="Tahoma"/>
        </w:rPr>
        <w:t xml:space="preserve">Vsi v </w:t>
      </w:r>
      <w:r>
        <w:rPr>
          <w:rFonts w:ascii="Tahoma" w:hAnsi="Tahoma" w:cs="Tahoma"/>
        </w:rPr>
        <w:t>prijavi/</w:t>
      </w:r>
      <w:r w:rsidRPr="00943A0B">
        <w:rPr>
          <w:rFonts w:ascii="Tahoma" w:hAnsi="Tahoma" w:cs="Tahoma"/>
        </w:rPr>
        <w:t>ponudbi navedeni podizvajalci</w:t>
      </w:r>
      <w:r w:rsidRPr="00943A0B">
        <w:rPr>
          <w:rFonts w:ascii="Tahoma" w:hAnsi="Tahoma" w:cs="Tahoma"/>
          <w:iCs/>
          <w:sz w:val="18"/>
          <w:szCs w:val="22"/>
        </w:rPr>
        <w:t xml:space="preserve"> (</w:t>
      </w:r>
      <w:r w:rsidRPr="00943A0B">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943A0B">
        <w:rPr>
          <w:rFonts w:ascii="Tahoma" w:hAnsi="Tahoma" w:cs="Tahoma"/>
        </w:rPr>
        <w:t xml:space="preserve"> morajo obrazec izjave izpolniti in podpisati, ter ga naložiti v</w:t>
      </w:r>
      <w:r w:rsidRPr="00943A0B">
        <w:rPr>
          <w:rFonts w:ascii="Tahoma" w:hAnsi="Tahoma" w:cs="Tahoma"/>
          <w:b/>
        </w:rPr>
        <w:t xml:space="preserve"> </w:t>
      </w:r>
      <w:r w:rsidRPr="00943A0B">
        <w:rPr>
          <w:rFonts w:ascii="Tahoma" w:hAnsi="Tahoma" w:cs="Tahoma"/>
          <w:b/>
          <w:sz w:val="18"/>
        </w:rPr>
        <w:t>Razdelek »DOKUMENTI«, del »Ostale priloge«</w:t>
      </w:r>
      <w:r w:rsidRPr="00943A0B">
        <w:rPr>
          <w:rFonts w:ascii="Tahoma" w:hAnsi="Tahoma" w:cs="Tahoma"/>
        </w:rPr>
        <w:t>.</w:t>
      </w:r>
      <w:r w:rsidRPr="00943A0B">
        <w:rPr>
          <w:rFonts w:ascii="Tahoma" w:hAnsi="Tahoma" w:cs="Tahoma"/>
          <w:sz w:val="22"/>
        </w:rPr>
        <w:t xml:space="preserve"> </w:t>
      </w:r>
    </w:p>
    <w:p w14:paraId="136BE913" w14:textId="77777777" w:rsidR="00A24E84" w:rsidRPr="00943A0B" w:rsidRDefault="00A24E84" w:rsidP="00A24E84">
      <w:pPr>
        <w:keepLines/>
        <w:widowControl w:val="0"/>
        <w:ind w:right="-284"/>
        <w:jc w:val="both"/>
        <w:rPr>
          <w:rFonts w:ascii="Tahoma" w:hAnsi="Tahoma" w:cs="Tahoma"/>
          <w:sz w:val="16"/>
        </w:rPr>
      </w:pPr>
    </w:p>
    <w:p w14:paraId="2DD93FFE" w14:textId="1E2154C4" w:rsidR="00A24E84" w:rsidRPr="00943A0B" w:rsidRDefault="00A24E84" w:rsidP="00A24E84">
      <w:pPr>
        <w:keepLines/>
        <w:widowControl w:val="0"/>
        <w:jc w:val="both"/>
        <w:rPr>
          <w:rFonts w:ascii="Tahoma" w:hAnsi="Tahoma" w:cs="Tahoma"/>
          <w:u w:val="single"/>
        </w:rPr>
      </w:pPr>
      <w:r w:rsidRPr="00943A0B">
        <w:rPr>
          <w:rFonts w:ascii="Tahoma" w:hAnsi="Tahoma" w:cs="Tahoma"/>
          <w:u w:val="single"/>
        </w:rPr>
        <w:t xml:space="preserve">V kolikor </w:t>
      </w:r>
      <w:r w:rsidR="002948D5">
        <w:rPr>
          <w:rFonts w:ascii="Tahoma" w:hAnsi="Tahoma" w:cs="Tahoma"/>
          <w:u w:val="single"/>
        </w:rPr>
        <w:t>kandidat/</w:t>
      </w:r>
      <w:r w:rsidRPr="00943A0B">
        <w:rPr>
          <w:rFonts w:ascii="Tahoma" w:hAnsi="Tahoma" w:cs="Tahoma"/>
          <w:u w:val="single"/>
        </w:rPr>
        <w:t xml:space="preserve">ponudnik ne oddaja </w:t>
      </w:r>
      <w:r>
        <w:rPr>
          <w:rFonts w:ascii="Tahoma" w:hAnsi="Tahoma" w:cs="Tahoma"/>
          <w:u w:val="single"/>
        </w:rPr>
        <w:t>prijave/</w:t>
      </w:r>
      <w:r w:rsidRPr="00943A0B">
        <w:rPr>
          <w:rFonts w:ascii="Tahoma" w:hAnsi="Tahoma" w:cs="Tahoma"/>
          <w:u w:val="single"/>
        </w:rPr>
        <w:t xml:space="preserve">ponudbe z nobenim podizvajalcem </w:t>
      </w:r>
      <w:r w:rsidRPr="00943A0B">
        <w:rPr>
          <w:rFonts w:ascii="Tahoma" w:hAnsi="Tahoma" w:cs="Tahoma"/>
          <w:iCs/>
          <w:u w:val="single"/>
        </w:rPr>
        <w:t>in/ali ne bo uporabil zmogljivost drugega subjekta,</w:t>
      </w:r>
      <w:r w:rsidRPr="00943A0B">
        <w:rPr>
          <w:rFonts w:ascii="Tahoma" w:hAnsi="Tahoma" w:cs="Tahoma"/>
          <w:u w:val="single"/>
        </w:rPr>
        <w:t xml:space="preserve"> priloge ni potrebno izpolni. </w:t>
      </w:r>
    </w:p>
    <w:p w14:paraId="23EC0A68" w14:textId="77777777" w:rsidR="00D759C6" w:rsidRPr="005A4FDC" w:rsidRDefault="00D759C6" w:rsidP="00851CF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371"/>
        <w:gridCol w:w="850"/>
        <w:gridCol w:w="851"/>
      </w:tblGrid>
      <w:tr w:rsidR="00DE3555" w:rsidRPr="00943A0B" w14:paraId="7071FBA3" w14:textId="77777777" w:rsidTr="00DE3555">
        <w:tc>
          <w:tcPr>
            <w:tcW w:w="421" w:type="dxa"/>
            <w:tcBorders>
              <w:right w:val="nil"/>
            </w:tcBorders>
          </w:tcPr>
          <w:p w14:paraId="1570EDF4" w14:textId="77777777" w:rsidR="00DE3555" w:rsidRPr="00943A0B" w:rsidRDefault="00DE3555" w:rsidP="00A92DA1">
            <w:pPr>
              <w:keepLines/>
              <w:widowControl w:val="0"/>
              <w:jc w:val="both"/>
              <w:rPr>
                <w:rFonts w:ascii="Tahoma" w:hAnsi="Tahoma" w:cs="Tahoma"/>
              </w:rPr>
            </w:pPr>
          </w:p>
        </w:tc>
        <w:tc>
          <w:tcPr>
            <w:tcW w:w="7371" w:type="dxa"/>
            <w:tcBorders>
              <w:left w:val="nil"/>
            </w:tcBorders>
          </w:tcPr>
          <w:p w14:paraId="28657432" w14:textId="77777777" w:rsidR="00DE3555" w:rsidRPr="00943A0B" w:rsidRDefault="00DE3555" w:rsidP="00A92DA1">
            <w:pPr>
              <w:keepLines/>
              <w:widowControl w:val="0"/>
              <w:jc w:val="both"/>
              <w:rPr>
                <w:rFonts w:ascii="Tahoma" w:hAnsi="Tahoma" w:cs="Tahoma"/>
              </w:rPr>
            </w:pPr>
            <w:r w:rsidRPr="00943A0B">
              <w:rPr>
                <w:rFonts w:ascii="Tahoma" w:hAnsi="Tahoma" w:cs="Tahoma"/>
              </w:rPr>
              <w:t>IZJAVA O UDELEŽBI FIZIČNIH IN PRAVNIH OSEB V LASTNIŠTVU PONUDNIKA</w:t>
            </w:r>
          </w:p>
        </w:tc>
        <w:tc>
          <w:tcPr>
            <w:tcW w:w="850" w:type="dxa"/>
            <w:tcBorders>
              <w:right w:val="nil"/>
            </w:tcBorders>
          </w:tcPr>
          <w:p w14:paraId="572771BD" w14:textId="77777777" w:rsidR="00DE3555" w:rsidRPr="00943A0B" w:rsidRDefault="00DE3555" w:rsidP="00A92DA1">
            <w:pPr>
              <w:keepLines/>
              <w:widowControl w:val="0"/>
              <w:jc w:val="both"/>
              <w:rPr>
                <w:rFonts w:ascii="Tahoma" w:hAnsi="Tahoma" w:cs="Tahoma"/>
                <w:b/>
              </w:rPr>
            </w:pPr>
            <w:r w:rsidRPr="00943A0B">
              <w:rPr>
                <w:rFonts w:ascii="Tahoma" w:hAnsi="Tahoma" w:cs="Tahoma"/>
                <w:b/>
                <w:i/>
              </w:rPr>
              <w:t xml:space="preserve">Priloga </w:t>
            </w:r>
          </w:p>
        </w:tc>
        <w:tc>
          <w:tcPr>
            <w:tcW w:w="851" w:type="dxa"/>
            <w:tcBorders>
              <w:left w:val="nil"/>
            </w:tcBorders>
          </w:tcPr>
          <w:p w14:paraId="1F4335C1" w14:textId="77777777" w:rsidR="00DE3555" w:rsidRPr="00943A0B" w:rsidRDefault="00DE3555" w:rsidP="00A92DA1">
            <w:pPr>
              <w:keepLines/>
              <w:widowControl w:val="0"/>
              <w:jc w:val="both"/>
              <w:rPr>
                <w:rFonts w:ascii="Tahoma" w:hAnsi="Tahoma" w:cs="Tahoma"/>
                <w:b/>
                <w:i/>
              </w:rPr>
            </w:pPr>
            <w:r w:rsidRPr="00943A0B">
              <w:rPr>
                <w:rFonts w:ascii="Tahoma" w:hAnsi="Tahoma" w:cs="Tahoma"/>
                <w:b/>
                <w:i/>
              </w:rPr>
              <w:t>3/3</w:t>
            </w:r>
          </w:p>
        </w:tc>
      </w:tr>
    </w:tbl>
    <w:p w14:paraId="5FCF83D7" w14:textId="77777777" w:rsidR="00DE3555" w:rsidRPr="00943A0B" w:rsidRDefault="00DE3555" w:rsidP="00DE3555">
      <w:pPr>
        <w:keepLines/>
        <w:widowControl w:val="0"/>
        <w:jc w:val="both"/>
        <w:rPr>
          <w:rFonts w:ascii="Tahoma" w:hAnsi="Tahoma" w:cs="Tahoma"/>
          <w:sz w:val="16"/>
        </w:rPr>
      </w:pPr>
    </w:p>
    <w:p w14:paraId="3701B10A" w14:textId="50252EA8" w:rsidR="00DE3555" w:rsidRDefault="002948D5" w:rsidP="00DE3555">
      <w:pPr>
        <w:keepLines/>
        <w:widowControl w:val="0"/>
        <w:tabs>
          <w:tab w:val="left" w:pos="567"/>
          <w:tab w:val="num" w:pos="851"/>
          <w:tab w:val="left" w:pos="993"/>
        </w:tabs>
        <w:jc w:val="both"/>
        <w:rPr>
          <w:rFonts w:ascii="Tahoma" w:hAnsi="Tahoma" w:cs="Tahoma"/>
          <w:sz w:val="18"/>
        </w:rPr>
      </w:pPr>
      <w:r>
        <w:rPr>
          <w:rFonts w:ascii="Tahoma" w:hAnsi="Tahoma" w:cs="Tahoma"/>
        </w:rPr>
        <w:t>Kandidat/p</w:t>
      </w:r>
      <w:r w:rsidR="00DE3555" w:rsidRPr="00943A0B">
        <w:rPr>
          <w:rFonts w:ascii="Tahoma" w:hAnsi="Tahoma" w:cs="Tahoma"/>
        </w:rPr>
        <w:t xml:space="preserve">onudnik, posamezni člani (partnerji) skupine ponudnikov v okviru skupne </w:t>
      </w:r>
      <w:r w:rsidR="00DE3555">
        <w:rPr>
          <w:rFonts w:ascii="Tahoma" w:hAnsi="Tahoma" w:cs="Tahoma"/>
        </w:rPr>
        <w:t>prijave/</w:t>
      </w:r>
      <w:r w:rsidR="00DE3555" w:rsidRPr="00943A0B">
        <w:rPr>
          <w:rFonts w:ascii="Tahoma" w:hAnsi="Tahoma" w:cs="Tahoma"/>
        </w:rPr>
        <w:t xml:space="preserve">ponudbe, vsi v </w:t>
      </w:r>
      <w:r w:rsidR="00DE3555">
        <w:rPr>
          <w:rFonts w:ascii="Tahoma" w:hAnsi="Tahoma" w:cs="Tahoma"/>
        </w:rPr>
        <w:t>prijavi/</w:t>
      </w:r>
      <w:r w:rsidR="00DE3555" w:rsidRPr="00943A0B">
        <w:rPr>
          <w:rFonts w:ascii="Tahoma" w:hAnsi="Tahoma" w:cs="Tahoma"/>
        </w:rPr>
        <w:t xml:space="preserve">ponudbi navedeni podizvajalci in </w:t>
      </w:r>
      <w:r w:rsidR="00DE3555" w:rsidRPr="00943A0B">
        <w:rPr>
          <w:rFonts w:ascii="Tahoma" w:hAnsi="Tahoma" w:cs="Tahoma"/>
          <w:iCs/>
        </w:rPr>
        <w:t>subjekti, katerih zmogljivost uporablja</w:t>
      </w:r>
      <w:r>
        <w:rPr>
          <w:rFonts w:ascii="Tahoma" w:hAnsi="Tahoma" w:cs="Tahoma"/>
          <w:iCs/>
        </w:rPr>
        <w:t xml:space="preserve"> kandidat/</w:t>
      </w:r>
      <w:r w:rsidR="00DE3555" w:rsidRPr="00943A0B">
        <w:rPr>
          <w:rFonts w:ascii="Tahoma" w:hAnsi="Tahoma" w:cs="Tahoma"/>
          <w:iCs/>
        </w:rPr>
        <w:t>ponudnik,</w:t>
      </w:r>
      <w:r w:rsidR="00DE3555" w:rsidRPr="00943A0B">
        <w:rPr>
          <w:rFonts w:ascii="Tahoma" w:hAnsi="Tahoma" w:cs="Tahoma"/>
        </w:rPr>
        <w:t xml:space="preserve"> morajo obrazec izjave izpolniti in podpisati, </w:t>
      </w:r>
      <w:r w:rsidR="00DE3555" w:rsidRPr="00943A0B">
        <w:rPr>
          <w:rFonts w:ascii="Tahoma" w:hAnsi="Tahoma" w:cs="Tahoma"/>
          <w:u w:val="single"/>
        </w:rPr>
        <w:t>ter naložiti v</w:t>
      </w:r>
      <w:r w:rsidR="00DE3555" w:rsidRPr="00943A0B">
        <w:rPr>
          <w:rFonts w:ascii="Tahoma" w:hAnsi="Tahoma" w:cs="Tahoma"/>
          <w:b/>
          <w:u w:val="single"/>
        </w:rPr>
        <w:t xml:space="preserve"> </w:t>
      </w:r>
      <w:r w:rsidR="00DE3555" w:rsidRPr="00943A0B">
        <w:rPr>
          <w:rFonts w:ascii="Tahoma" w:hAnsi="Tahoma" w:cs="Tahoma"/>
          <w:b/>
          <w:sz w:val="18"/>
          <w:u w:val="single"/>
        </w:rPr>
        <w:t>Razdelek »DOKUMENTI«, del »Ostale priloge«</w:t>
      </w:r>
      <w:r w:rsidR="00DE3555" w:rsidRPr="00943A0B">
        <w:rPr>
          <w:rFonts w:ascii="Tahoma" w:hAnsi="Tahoma" w:cs="Tahoma"/>
          <w:sz w:val="18"/>
        </w:rPr>
        <w:t>.</w:t>
      </w:r>
      <w:r w:rsidR="00DE3555">
        <w:rPr>
          <w:rFonts w:ascii="Tahoma" w:hAnsi="Tahoma" w:cs="Tahoma"/>
          <w:sz w:val="18"/>
        </w:rPr>
        <w:t xml:space="preserve"> </w:t>
      </w:r>
    </w:p>
    <w:p w14:paraId="547109D6" w14:textId="77777777" w:rsidR="00E07D2E" w:rsidRPr="00943A0B" w:rsidRDefault="00E07D2E" w:rsidP="00DE3555">
      <w:pPr>
        <w:keepLines/>
        <w:widowControl w:val="0"/>
        <w:tabs>
          <w:tab w:val="left" w:pos="567"/>
          <w:tab w:val="num" w:pos="851"/>
          <w:tab w:val="left" w:pos="993"/>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05"/>
        <w:gridCol w:w="952"/>
        <w:gridCol w:w="324"/>
      </w:tblGrid>
      <w:tr w:rsidR="00E07D2E" w:rsidRPr="00154CF0" w14:paraId="2BF2DB08" w14:textId="77777777" w:rsidTr="00E07D2E">
        <w:tc>
          <w:tcPr>
            <w:tcW w:w="212" w:type="dxa"/>
            <w:tcBorders>
              <w:top w:val="single" w:sz="4" w:space="0" w:color="auto"/>
              <w:left w:val="single" w:sz="4" w:space="0" w:color="auto"/>
              <w:bottom w:val="single" w:sz="4" w:space="0" w:color="auto"/>
              <w:right w:val="nil"/>
            </w:tcBorders>
          </w:tcPr>
          <w:p w14:paraId="3234420F" w14:textId="77777777" w:rsidR="00E07D2E" w:rsidRPr="00154CF0" w:rsidRDefault="00E07D2E" w:rsidP="00A92DA1">
            <w:pPr>
              <w:keepLines/>
              <w:widowControl w:val="0"/>
              <w:jc w:val="right"/>
              <w:rPr>
                <w:rFonts w:ascii="Tahoma" w:hAnsi="Tahoma" w:cs="Tahoma"/>
              </w:rPr>
            </w:pPr>
          </w:p>
        </w:tc>
        <w:tc>
          <w:tcPr>
            <w:tcW w:w="8005" w:type="dxa"/>
            <w:tcBorders>
              <w:top w:val="single" w:sz="4" w:space="0" w:color="auto"/>
              <w:left w:val="nil"/>
              <w:bottom w:val="single" w:sz="4" w:space="0" w:color="auto"/>
              <w:right w:val="single" w:sz="4" w:space="0" w:color="808080"/>
            </w:tcBorders>
            <w:hideMark/>
          </w:tcPr>
          <w:p w14:paraId="19D712EB" w14:textId="77777777" w:rsidR="00E07D2E" w:rsidRPr="00154CF0" w:rsidRDefault="00E07D2E" w:rsidP="00A92DA1">
            <w:pPr>
              <w:keepLines/>
              <w:widowControl w:val="0"/>
              <w:rPr>
                <w:rFonts w:ascii="Tahoma" w:hAnsi="Tahoma" w:cs="Tahoma"/>
              </w:rPr>
            </w:pPr>
            <w:r w:rsidRPr="00154CF0">
              <w:rPr>
                <w:rFonts w:ascii="Tahoma" w:hAnsi="Tahoma" w:cs="Tahoma"/>
              </w:rPr>
              <w:t xml:space="preserve">SEZNAM PODIZVAJALCEV </w:t>
            </w:r>
          </w:p>
        </w:tc>
        <w:tc>
          <w:tcPr>
            <w:tcW w:w="952" w:type="dxa"/>
            <w:tcBorders>
              <w:top w:val="single" w:sz="4" w:space="0" w:color="auto"/>
              <w:left w:val="single" w:sz="4" w:space="0" w:color="808080"/>
              <w:bottom w:val="single" w:sz="4" w:space="0" w:color="auto"/>
              <w:right w:val="nil"/>
            </w:tcBorders>
            <w:hideMark/>
          </w:tcPr>
          <w:p w14:paraId="6AFD7033" w14:textId="77777777" w:rsidR="00E07D2E" w:rsidRPr="00154CF0" w:rsidRDefault="00E07D2E" w:rsidP="00A92DA1">
            <w:pPr>
              <w:keepLines/>
              <w:widowControl w:val="0"/>
              <w:jc w:val="right"/>
              <w:rPr>
                <w:rFonts w:ascii="Tahoma" w:hAnsi="Tahoma" w:cs="Tahoma"/>
                <w:b/>
              </w:rPr>
            </w:pPr>
            <w:r w:rsidRPr="00154CF0">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17C64286" w14:textId="1FE35176" w:rsidR="00E07D2E" w:rsidRPr="00154CF0" w:rsidRDefault="00E07D2E" w:rsidP="00A92DA1">
            <w:pPr>
              <w:keepLines/>
              <w:widowControl w:val="0"/>
              <w:rPr>
                <w:rFonts w:ascii="Tahoma" w:hAnsi="Tahoma" w:cs="Tahoma"/>
                <w:b/>
                <w:i/>
              </w:rPr>
            </w:pPr>
            <w:r>
              <w:rPr>
                <w:rFonts w:ascii="Tahoma" w:hAnsi="Tahoma" w:cs="Tahoma"/>
                <w:b/>
                <w:i/>
              </w:rPr>
              <w:t>4</w:t>
            </w:r>
          </w:p>
        </w:tc>
      </w:tr>
    </w:tbl>
    <w:p w14:paraId="1EC99F45" w14:textId="77777777" w:rsidR="00E07D2E" w:rsidRPr="00154CF0" w:rsidRDefault="00E07D2E" w:rsidP="00E07D2E">
      <w:pPr>
        <w:keepLines/>
        <w:widowControl w:val="0"/>
        <w:jc w:val="both"/>
        <w:rPr>
          <w:rFonts w:ascii="Tahoma" w:hAnsi="Tahoma" w:cs="Tahoma"/>
          <w:sz w:val="16"/>
        </w:rPr>
      </w:pPr>
    </w:p>
    <w:p w14:paraId="37EFD9FB" w14:textId="4C95D363" w:rsidR="00E07D2E" w:rsidRPr="00154CF0" w:rsidRDefault="00E07D2E" w:rsidP="00E07D2E">
      <w:pPr>
        <w:keepLines/>
        <w:widowControl w:val="0"/>
        <w:jc w:val="both"/>
        <w:rPr>
          <w:rFonts w:ascii="Tahoma" w:hAnsi="Tahoma" w:cs="Tahoma"/>
        </w:rPr>
      </w:pPr>
      <w:r w:rsidRPr="00154CF0">
        <w:rPr>
          <w:rFonts w:ascii="Tahoma" w:hAnsi="Tahoma" w:cs="Tahoma"/>
        </w:rPr>
        <w:t xml:space="preserve">Če bo </w:t>
      </w:r>
      <w:r w:rsidR="002948D5">
        <w:rPr>
          <w:rFonts w:ascii="Tahoma" w:hAnsi="Tahoma" w:cs="Tahoma"/>
        </w:rPr>
        <w:t>kandidat/</w:t>
      </w:r>
      <w:r w:rsidRPr="00154CF0">
        <w:rPr>
          <w:rFonts w:ascii="Tahoma" w:hAnsi="Tahoma" w:cs="Tahoma"/>
        </w:rPr>
        <w:t xml:space="preserve">ponudnik izvajal javno naročilo s podizvajalci, mora ravnati v skladu s 94. členom ZJN-3 ter za vse navedene podizvajalce predložiti izpolnjeno in podpisani Prilogo </w:t>
      </w:r>
      <w:r w:rsidR="00A957AA">
        <w:rPr>
          <w:rFonts w:ascii="Tahoma" w:hAnsi="Tahoma" w:cs="Tahoma"/>
        </w:rPr>
        <w:t>4</w:t>
      </w:r>
      <w:r w:rsidRPr="00154CF0">
        <w:rPr>
          <w:rFonts w:ascii="Tahoma" w:hAnsi="Tahoma" w:cs="Tahoma"/>
        </w:rPr>
        <w:t xml:space="preserve">. </w:t>
      </w:r>
    </w:p>
    <w:p w14:paraId="078A49B4" w14:textId="77777777" w:rsidR="00E07D2E" w:rsidRPr="00154CF0" w:rsidRDefault="00E07D2E" w:rsidP="00E07D2E">
      <w:pPr>
        <w:keepLines/>
        <w:widowControl w:val="0"/>
        <w:jc w:val="both"/>
        <w:rPr>
          <w:rFonts w:ascii="Tahoma" w:hAnsi="Tahoma" w:cs="Tahoma"/>
          <w:sz w:val="12"/>
        </w:rPr>
      </w:pPr>
    </w:p>
    <w:p w14:paraId="5F3A37DC" w14:textId="3CA02813" w:rsidR="00E07D2E" w:rsidRPr="00154CF0" w:rsidRDefault="00E07D2E" w:rsidP="00E07D2E">
      <w:pPr>
        <w:keepLines/>
        <w:widowControl w:val="0"/>
        <w:jc w:val="both"/>
        <w:rPr>
          <w:rFonts w:ascii="Tahoma" w:hAnsi="Tahoma" w:cs="Tahoma"/>
        </w:rPr>
      </w:pPr>
      <w:r w:rsidRPr="00154CF0">
        <w:rPr>
          <w:rFonts w:ascii="Tahoma" w:hAnsi="Tahoma" w:cs="Tahoma"/>
        </w:rPr>
        <w:t xml:space="preserve">Kadar namerava </w:t>
      </w:r>
      <w:r w:rsidR="002948D5">
        <w:rPr>
          <w:rFonts w:ascii="Tahoma" w:hAnsi="Tahoma" w:cs="Tahoma"/>
        </w:rPr>
        <w:t>kandidat/</w:t>
      </w:r>
      <w:r w:rsidRPr="00154CF0">
        <w:rPr>
          <w:rFonts w:ascii="Tahoma" w:hAnsi="Tahoma" w:cs="Tahoma"/>
        </w:rPr>
        <w:t xml:space="preserve">ponudnik izvesti javno naročilo </w:t>
      </w:r>
      <w:r w:rsidRPr="00154CF0">
        <w:rPr>
          <w:rFonts w:ascii="Tahoma" w:hAnsi="Tahoma" w:cs="Tahoma"/>
          <w:u w:val="single"/>
        </w:rPr>
        <w:t>s podizvajalcem, ki zahteva neposredno plačilo</w:t>
      </w:r>
      <w:r w:rsidRPr="00154CF0">
        <w:rPr>
          <w:rFonts w:ascii="Tahoma" w:hAnsi="Tahoma" w:cs="Tahoma"/>
        </w:rPr>
        <w:t xml:space="preserve"> v skladu s 94. členom ZJN-3, je potrebno izpolniti tudi Obrazca 1 in 2 k prilogi </w:t>
      </w:r>
      <w:r w:rsidR="00A957AA">
        <w:rPr>
          <w:rFonts w:ascii="Tahoma" w:hAnsi="Tahoma" w:cs="Tahoma"/>
        </w:rPr>
        <w:t>4</w:t>
      </w:r>
      <w:r w:rsidRPr="00154CF0">
        <w:rPr>
          <w:rFonts w:ascii="Tahoma" w:hAnsi="Tahoma" w:cs="Tahoma"/>
        </w:rPr>
        <w:t>.</w:t>
      </w:r>
    </w:p>
    <w:p w14:paraId="577DD8F9" w14:textId="77777777" w:rsidR="00E07D2E" w:rsidRPr="00154CF0" w:rsidRDefault="00E07D2E" w:rsidP="00E07D2E">
      <w:pPr>
        <w:keepLines/>
        <w:widowControl w:val="0"/>
        <w:jc w:val="both"/>
        <w:rPr>
          <w:rFonts w:ascii="Tahoma" w:hAnsi="Tahoma" w:cs="Tahoma"/>
          <w:sz w:val="12"/>
        </w:rPr>
      </w:pPr>
    </w:p>
    <w:p w14:paraId="11F9B16F" w14:textId="1A3B5C17" w:rsidR="00E07D2E" w:rsidRPr="00830CD5" w:rsidRDefault="002948D5" w:rsidP="00E07D2E">
      <w:pPr>
        <w:keepLines/>
        <w:widowControl w:val="0"/>
        <w:jc w:val="both"/>
        <w:rPr>
          <w:rFonts w:ascii="Tahoma" w:hAnsi="Tahoma" w:cs="Tahoma"/>
          <w:u w:val="single"/>
        </w:rPr>
      </w:pPr>
      <w:r>
        <w:rPr>
          <w:rFonts w:ascii="Tahoma" w:hAnsi="Tahoma" w:cs="Tahoma"/>
        </w:rPr>
        <w:t>Kandidat/p</w:t>
      </w:r>
      <w:r w:rsidR="00E07D2E" w:rsidRPr="00154CF0">
        <w:rPr>
          <w:rFonts w:ascii="Tahoma" w:hAnsi="Tahoma" w:cs="Tahoma"/>
        </w:rPr>
        <w:t xml:space="preserve">onudnik razmnoži potrebno število izvodov vseh obrazcev. Obrazce je potrebno naložiti v </w:t>
      </w:r>
      <w:r w:rsidR="00E07D2E" w:rsidRPr="00154CF0">
        <w:rPr>
          <w:rFonts w:ascii="Tahoma" w:hAnsi="Tahoma" w:cs="Tahoma"/>
          <w:b/>
          <w:sz w:val="18"/>
        </w:rPr>
        <w:t>Razdelek »DOKUMENTI«, del »Ostale priloge«</w:t>
      </w:r>
      <w:r w:rsidR="00E07D2E" w:rsidRPr="00154CF0">
        <w:rPr>
          <w:rFonts w:ascii="Tahoma" w:hAnsi="Tahoma" w:cs="Tahoma"/>
        </w:rPr>
        <w:t xml:space="preserve">. </w:t>
      </w:r>
      <w:r w:rsidR="00E07D2E" w:rsidRPr="00154CF0">
        <w:rPr>
          <w:rFonts w:ascii="Tahoma" w:hAnsi="Tahoma" w:cs="Tahoma"/>
          <w:u w:val="single"/>
        </w:rPr>
        <w:t xml:space="preserve">V kolikor </w:t>
      </w:r>
      <w:r>
        <w:rPr>
          <w:rFonts w:ascii="Tahoma" w:hAnsi="Tahoma" w:cs="Tahoma"/>
          <w:u w:val="single"/>
        </w:rPr>
        <w:t>kandidat/p</w:t>
      </w:r>
      <w:r w:rsidR="00E07D2E" w:rsidRPr="00154CF0">
        <w:rPr>
          <w:rFonts w:ascii="Tahoma" w:hAnsi="Tahoma" w:cs="Tahoma"/>
          <w:u w:val="single"/>
        </w:rPr>
        <w:t xml:space="preserve">onudnik ne </w:t>
      </w:r>
      <w:r w:rsidR="00E07D2E" w:rsidRPr="00830CD5">
        <w:rPr>
          <w:rFonts w:ascii="Tahoma" w:hAnsi="Tahoma" w:cs="Tahoma"/>
          <w:u w:val="single"/>
        </w:rPr>
        <w:t xml:space="preserve">oddaja </w:t>
      </w:r>
      <w:r w:rsidR="00E07D2E">
        <w:rPr>
          <w:rFonts w:ascii="Tahoma" w:hAnsi="Tahoma" w:cs="Tahoma"/>
          <w:u w:val="single"/>
        </w:rPr>
        <w:t>prijave</w:t>
      </w:r>
      <w:r w:rsidR="00E07D2E" w:rsidRPr="00830CD5">
        <w:rPr>
          <w:rFonts w:ascii="Tahoma" w:hAnsi="Tahoma" w:cs="Tahoma"/>
          <w:u w:val="single"/>
        </w:rPr>
        <w:t>/</w:t>
      </w:r>
      <w:r w:rsidR="00E07D2E">
        <w:rPr>
          <w:rFonts w:ascii="Tahoma" w:hAnsi="Tahoma" w:cs="Tahoma"/>
          <w:u w:val="single"/>
        </w:rPr>
        <w:t>ponudbe</w:t>
      </w:r>
      <w:r w:rsidR="00E07D2E" w:rsidRPr="00830CD5">
        <w:rPr>
          <w:rFonts w:ascii="Tahoma" w:hAnsi="Tahoma" w:cs="Tahoma"/>
          <w:u w:val="single"/>
        </w:rPr>
        <w:t xml:space="preserve"> z nobenim podizvajalcem, priloge ni potrebno izpolni. </w:t>
      </w:r>
    </w:p>
    <w:p w14:paraId="3318B529" w14:textId="77777777" w:rsidR="00E07D2E" w:rsidRPr="00154CF0" w:rsidRDefault="00E07D2E" w:rsidP="00E07D2E">
      <w:pPr>
        <w:keepLines/>
        <w:widowControl w:val="0"/>
        <w:jc w:val="both"/>
        <w:rPr>
          <w:rFonts w:ascii="Tahoma" w:hAnsi="Tahoma" w:cs="Tahoma"/>
          <w:sz w:val="16"/>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947"/>
        <w:gridCol w:w="329"/>
      </w:tblGrid>
      <w:tr w:rsidR="00E07D2E" w:rsidRPr="00154CF0" w14:paraId="40ED40DE" w14:textId="77777777" w:rsidTr="00E07D2E">
        <w:tc>
          <w:tcPr>
            <w:tcW w:w="212" w:type="dxa"/>
            <w:tcBorders>
              <w:top w:val="single" w:sz="4" w:space="0" w:color="auto"/>
              <w:bottom w:val="single" w:sz="4" w:space="0" w:color="auto"/>
              <w:right w:val="nil"/>
            </w:tcBorders>
          </w:tcPr>
          <w:p w14:paraId="55EAA475" w14:textId="77777777" w:rsidR="00E07D2E" w:rsidRPr="00154CF0" w:rsidRDefault="00E07D2E" w:rsidP="00A92DA1">
            <w:pPr>
              <w:keepLines/>
              <w:widowControl w:val="0"/>
              <w:jc w:val="right"/>
              <w:rPr>
                <w:rFonts w:ascii="Tahoma" w:hAnsi="Tahoma" w:cs="Tahoma"/>
              </w:rPr>
            </w:pPr>
            <w:r w:rsidRPr="00154CF0">
              <w:br w:type="page"/>
            </w:r>
            <w:r w:rsidRPr="00154CF0">
              <w:rPr>
                <w:rFonts w:ascii="Tahoma" w:hAnsi="Tahoma" w:cs="Tahoma"/>
                <w:b/>
              </w:rPr>
              <w:br w:type="page"/>
            </w:r>
          </w:p>
        </w:tc>
        <w:tc>
          <w:tcPr>
            <w:tcW w:w="8005" w:type="dxa"/>
            <w:tcBorders>
              <w:top w:val="single" w:sz="4" w:space="0" w:color="auto"/>
              <w:left w:val="nil"/>
              <w:bottom w:val="single" w:sz="4" w:space="0" w:color="auto"/>
            </w:tcBorders>
          </w:tcPr>
          <w:p w14:paraId="25B4100C" w14:textId="77777777" w:rsidR="00E07D2E" w:rsidRPr="00154CF0" w:rsidRDefault="00E07D2E" w:rsidP="00A92DA1">
            <w:pPr>
              <w:keepLines/>
              <w:widowControl w:val="0"/>
              <w:jc w:val="both"/>
              <w:rPr>
                <w:rFonts w:ascii="Tahoma" w:hAnsi="Tahoma" w:cs="Tahoma"/>
              </w:rPr>
            </w:pPr>
            <w:r w:rsidRPr="00154CF0">
              <w:rPr>
                <w:rFonts w:ascii="Tahoma" w:hAnsi="Tahoma" w:cs="Tahoma"/>
              </w:rPr>
              <w:t xml:space="preserve">SEZNAM SUBJEKTOV, KATERIH ZMOGLJIVOST UPORABLJA PONUDNIK  </w:t>
            </w:r>
          </w:p>
        </w:tc>
        <w:tc>
          <w:tcPr>
            <w:tcW w:w="947" w:type="dxa"/>
            <w:tcBorders>
              <w:top w:val="single" w:sz="4" w:space="0" w:color="auto"/>
              <w:bottom w:val="single" w:sz="4" w:space="0" w:color="auto"/>
              <w:right w:val="nil"/>
            </w:tcBorders>
          </w:tcPr>
          <w:p w14:paraId="07D85349" w14:textId="77777777" w:rsidR="00E07D2E" w:rsidRPr="00154CF0" w:rsidRDefault="00E07D2E" w:rsidP="00A92DA1">
            <w:pPr>
              <w:keepLines/>
              <w:widowControl w:val="0"/>
              <w:jc w:val="right"/>
              <w:rPr>
                <w:rFonts w:ascii="Tahoma" w:hAnsi="Tahoma" w:cs="Tahoma"/>
                <w:b/>
              </w:rPr>
            </w:pPr>
            <w:r w:rsidRPr="00154CF0">
              <w:rPr>
                <w:rFonts w:ascii="Tahoma" w:hAnsi="Tahoma" w:cs="Tahoma"/>
                <w:b/>
                <w:i/>
              </w:rPr>
              <w:t xml:space="preserve">Priloga </w:t>
            </w:r>
          </w:p>
        </w:tc>
        <w:tc>
          <w:tcPr>
            <w:tcW w:w="329" w:type="dxa"/>
            <w:tcBorders>
              <w:top w:val="single" w:sz="4" w:space="0" w:color="auto"/>
              <w:left w:val="nil"/>
              <w:bottom w:val="single" w:sz="4" w:space="0" w:color="auto"/>
            </w:tcBorders>
          </w:tcPr>
          <w:p w14:paraId="10FFD078" w14:textId="47949F7D" w:rsidR="00E07D2E" w:rsidRPr="00154CF0" w:rsidRDefault="00E07D2E" w:rsidP="00A92DA1">
            <w:pPr>
              <w:keepLines/>
              <w:widowControl w:val="0"/>
              <w:rPr>
                <w:rFonts w:ascii="Tahoma" w:hAnsi="Tahoma" w:cs="Tahoma"/>
                <w:b/>
                <w:i/>
              </w:rPr>
            </w:pPr>
            <w:r>
              <w:rPr>
                <w:rFonts w:ascii="Tahoma" w:hAnsi="Tahoma" w:cs="Tahoma"/>
                <w:b/>
                <w:i/>
              </w:rPr>
              <w:t>5</w:t>
            </w:r>
          </w:p>
        </w:tc>
      </w:tr>
    </w:tbl>
    <w:p w14:paraId="68DE641B" w14:textId="77777777" w:rsidR="00E07D2E" w:rsidRPr="00154CF0" w:rsidRDefault="00E07D2E" w:rsidP="00E07D2E">
      <w:pPr>
        <w:keepLines/>
        <w:widowControl w:val="0"/>
        <w:jc w:val="both"/>
        <w:rPr>
          <w:rFonts w:ascii="Tahoma" w:hAnsi="Tahoma" w:cs="Tahoma"/>
          <w:sz w:val="16"/>
        </w:rPr>
      </w:pPr>
    </w:p>
    <w:p w14:paraId="36B34962" w14:textId="634BB17F" w:rsidR="00E07D2E" w:rsidRPr="00154CF0" w:rsidRDefault="002948D5" w:rsidP="00E07D2E">
      <w:pPr>
        <w:keepLines/>
        <w:widowControl w:val="0"/>
        <w:jc w:val="both"/>
        <w:rPr>
          <w:rFonts w:ascii="Tahoma" w:hAnsi="Tahoma" w:cs="Tahoma"/>
        </w:rPr>
      </w:pPr>
      <w:r>
        <w:rPr>
          <w:rFonts w:ascii="Tahoma" w:hAnsi="Tahoma" w:cs="Tahoma"/>
        </w:rPr>
        <w:t>Kandidat/p</w:t>
      </w:r>
      <w:r w:rsidR="00E07D2E" w:rsidRPr="00154CF0">
        <w:rPr>
          <w:rFonts w:ascii="Tahoma" w:hAnsi="Tahoma" w:cs="Tahoma"/>
        </w:rPr>
        <w:t xml:space="preserve">onudnik mora prilogo izpolniti in podpisati, v kolikor uporabi zmogljivost drugih subjektov za izvedbo javnega naročila, </w:t>
      </w:r>
      <w:r w:rsidR="00E07D2E" w:rsidRPr="00154CF0">
        <w:rPr>
          <w:rFonts w:ascii="Tahoma" w:hAnsi="Tahoma" w:cs="Tahoma"/>
          <w:u w:val="single"/>
        </w:rPr>
        <w:t>ki niso partner/ji v primeru skupne ponudbe ali podizvajalec/ci</w:t>
      </w:r>
      <w:r w:rsidR="00E07D2E" w:rsidRPr="00154CF0">
        <w:rPr>
          <w:rFonts w:ascii="Tahoma" w:hAnsi="Tahoma" w:cs="Tahoma"/>
        </w:rPr>
        <w:t>.</w:t>
      </w:r>
    </w:p>
    <w:p w14:paraId="17130BD2" w14:textId="77777777" w:rsidR="00E07D2E" w:rsidRPr="00154CF0" w:rsidRDefault="00E07D2E" w:rsidP="00E07D2E">
      <w:pPr>
        <w:keepLines/>
        <w:widowControl w:val="0"/>
        <w:jc w:val="both"/>
        <w:rPr>
          <w:rFonts w:ascii="Tahoma" w:hAnsi="Tahoma" w:cs="Tahoma"/>
          <w:sz w:val="16"/>
        </w:rPr>
      </w:pPr>
    </w:p>
    <w:p w14:paraId="50B93B40" w14:textId="08165DF4" w:rsidR="00E07D2E" w:rsidRPr="00154CF0" w:rsidRDefault="00706D81" w:rsidP="00E07D2E">
      <w:pPr>
        <w:keepLines/>
        <w:widowControl w:val="0"/>
        <w:jc w:val="both"/>
        <w:rPr>
          <w:rFonts w:ascii="Tahoma" w:hAnsi="Tahoma" w:cs="Tahoma"/>
          <w:u w:val="single"/>
        </w:rPr>
      </w:pPr>
      <w:r>
        <w:rPr>
          <w:rFonts w:ascii="Tahoma" w:hAnsi="Tahoma" w:cs="Tahoma"/>
        </w:rPr>
        <w:t>Kandidat/p</w:t>
      </w:r>
      <w:r w:rsidR="00E07D2E" w:rsidRPr="00154CF0">
        <w:rPr>
          <w:rFonts w:ascii="Tahoma" w:hAnsi="Tahoma" w:cs="Tahoma"/>
        </w:rPr>
        <w:t xml:space="preserve">onudnik razmnoži potrebno število izvodov vseh obrazcev. Obrazce je potrebno naložiti v </w:t>
      </w:r>
      <w:r w:rsidR="00E07D2E" w:rsidRPr="00154CF0">
        <w:rPr>
          <w:rFonts w:ascii="Tahoma" w:hAnsi="Tahoma" w:cs="Tahoma"/>
          <w:b/>
          <w:sz w:val="18"/>
        </w:rPr>
        <w:t>Razdelek »DOKUMENTI«, del »Ostale priloge«.</w:t>
      </w:r>
      <w:r w:rsidR="00E07D2E" w:rsidRPr="00154CF0">
        <w:rPr>
          <w:rFonts w:ascii="Tahoma" w:hAnsi="Tahoma" w:cs="Tahoma"/>
        </w:rPr>
        <w:t xml:space="preserve"> </w:t>
      </w:r>
      <w:r w:rsidR="00E07D2E" w:rsidRPr="00154CF0">
        <w:rPr>
          <w:rFonts w:ascii="Tahoma" w:hAnsi="Tahoma" w:cs="Tahoma"/>
          <w:u w:val="single"/>
        </w:rPr>
        <w:t xml:space="preserve">V kolikor </w:t>
      </w:r>
      <w:r>
        <w:rPr>
          <w:rFonts w:ascii="Tahoma" w:hAnsi="Tahoma" w:cs="Tahoma"/>
          <w:u w:val="single"/>
        </w:rPr>
        <w:t>kandidat/</w:t>
      </w:r>
      <w:r w:rsidR="00E07D2E" w:rsidRPr="00154CF0">
        <w:rPr>
          <w:rFonts w:ascii="Tahoma" w:hAnsi="Tahoma" w:cs="Tahoma"/>
          <w:u w:val="single"/>
        </w:rPr>
        <w:t xml:space="preserve">ponudnik ne bo uporabil zmogljivosti drugih subjektov za izvedbo javnega naročila, priloge ni potrebno izpolni. </w:t>
      </w:r>
    </w:p>
    <w:p w14:paraId="1107C9EE" w14:textId="77777777" w:rsidR="00D759C6" w:rsidRPr="005A4FDC" w:rsidRDefault="00D759C6" w:rsidP="00851CF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D759C6" w:rsidRPr="005A4FDC" w14:paraId="455A51B7" w14:textId="77777777" w:rsidTr="00E07D2E">
        <w:trPr>
          <w:trHeight w:val="80"/>
        </w:trPr>
        <w:tc>
          <w:tcPr>
            <w:tcW w:w="7792" w:type="dxa"/>
            <w:tcBorders>
              <w:top w:val="single" w:sz="4" w:space="0" w:color="auto"/>
              <w:bottom w:val="single" w:sz="4" w:space="0" w:color="auto"/>
            </w:tcBorders>
          </w:tcPr>
          <w:p w14:paraId="72DA6149" w14:textId="2E3CA8EB" w:rsidR="00D759C6" w:rsidRPr="005A4FDC" w:rsidRDefault="004F6945" w:rsidP="00851CF0">
            <w:pPr>
              <w:jc w:val="both"/>
              <w:rPr>
                <w:rFonts w:ascii="Tahoma" w:hAnsi="Tahoma" w:cs="Tahoma"/>
              </w:rPr>
            </w:pPr>
            <w:r>
              <w:rPr>
                <w:rFonts w:ascii="Tahoma" w:hAnsi="Tahoma" w:cs="Tahoma"/>
              </w:rPr>
              <w:t>IZJAVA PONUDNIKA O IZPOLNJEVANJU TEHNIČNIH ZAHTEV</w:t>
            </w:r>
          </w:p>
        </w:tc>
        <w:tc>
          <w:tcPr>
            <w:tcW w:w="1701" w:type="dxa"/>
            <w:tcBorders>
              <w:top w:val="single" w:sz="4" w:space="0" w:color="auto"/>
              <w:bottom w:val="single" w:sz="4" w:space="0" w:color="auto"/>
            </w:tcBorders>
          </w:tcPr>
          <w:p w14:paraId="3ED325B4" w14:textId="32D5AB87" w:rsidR="00D759C6" w:rsidRPr="005A4FDC" w:rsidRDefault="004F6945" w:rsidP="00851CF0">
            <w:pPr>
              <w:jc w:val="both"/>
              <w:rPr>
                <w:rFonts w:ascii="Tahoma" w:hAnsi="Tahoma" w:cs="Tahoma"/>
                <w:b/>
                <w:i/>
              </w:rPr>
            </w:pPr>
            <w:r>
              <w:rPr>
                <w:rFonts w:ascii="Tahoma" w:hAnsi="Tahoma" w:cs="Tahoma"/>
                <w:b/>
                <w:i/>
              </w:rPr>
              <w:t xml:space="preserve">Priloga </w:t>
            </w:r>
            <w:r w:rsidR="00E07D2E">
              <w:rPr>
                <w:rFonts w:ascii="Tahoma" w:hAnsi="Tahoma" w:cs="Tahoma"/>
                <w:b/>
                <w:i/>
              </w:rPr>
              <w:t>6</w:t>
            </w:r>
            <w:r>
              <w:rPr>
                <w:rFonts w:ascii="Tahoma" w:hAnsi="Tahoma" w:cs="Tahoma"/>
                <w:b/>
                <w:i/>
              </w:rPr>
              <w:t xml:space="preserve"> </w:t>
            </w:r>
          </w:p>
        </w:tc>
      </w:tr>
    </w:tbl>
    <w:p w14:paraId="34FDC5D4" w14:textId="0A00D564" w:rsidR="00D759C6" w:rsidRPr="005A4FDC" w:rsidRDefault="00D759C6" w:rsidP="00851CF0">
      <w:pPr>
        <w:jc w:val="both"/>
        <w:rPr>
          <w:rFonts w:ascii="Tahoma" w:hAnsi="Tahoma" w:cs="Tahoma"/>
        </w:rPr>
      </w:pPr>
      <w:r>
        <w:rPr>
          <w:rFonts w:ascii="Tahoma" w:hAnsi="Tahoma" w:cs="Tahoma"/>
        </w:rPr>
        <w:t>Kandidat</w:t>
      </w:r>
      <w:r w:rsidR="00706D81">
        <w:rPr>
          <w:rFonts w:ascii="Tahoma" w:hAnsi="Tahoma" w:cs="Tahoma"/>
        </w:rPr>
        <w:t>/</w:t>
      </w:r>
      <w:r w:rsidR="00735711">
        <w:rPr>
          <w:rFonts w:ascii="Tahoma" w:hAnsi="Tahoma" w:cs="Tahoma"/>
        </w:rPr>
        <w:t>ponudnik</w:t>
      </w:r>
      <w:r w:rsidR="00190D59">
        <w:rPr>
          <w:rFonts w:ascii="Tahoma" w:hAnsi="Tahoma" w:cs="Tahoma"/>
        </w:rPr>
        <w:t xml:space="preserve"> mora izjavo izpolniti, podpisati in žigosati ter jo </w:t>
      </w:r>
      <w:r w:rsidR="008261C9">
        <w:rPr>
          <w:rFonts w:ascii="Tahoma" w:hAnsi="Tahoma" w:cs="Tahoma"/>
        </w:rPr>
        <w:t>priložiti prijavi</w:t>
      </w:r>
      <w:r w:rsidR="00706D81">
        <w:rPr>
          <w:rFonts w:ascii="Tahoma" w:hAnsi="Tahoma" w:cs="Tahoma"/>
        </w:rPr>
        <w:t>/ponudbi</w:t>
      </w:r>
      <w:r w:rsidR="00190D59">
        <w:rPr>
          <w:rFonts w:ascii="Tahoma" w:hAnsi="Tahoma" w:cs="Tahoma"/>
        </w:rPr>
        <w:t>.</w:t>
      </w:r>
    </w:p>
    <w:p w14:paraId="069B2285" w14:textId="77777777" w:rsidR="00D759C6" w:rsidRDefault="00D759C6" w:rsidP="00851CF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D759C6" w:rsidRPr="00834E98" w14:paraId="1F097ECA" w14:textId="77777777" w:rsidTr="00E07D2E">
        <w:tc>
          <w:tcPr>
            <w:tcW w:w="7792" w:type="dxa"/>
            <w:tcBorders>
              <w:top w:val="single" w:sz="4" w:space="0" w:color="auto"/>
              <w:bottom w:val="single" w:sz="4" w:space="0" w:color="auto"/>
            </w:tcBorders>
          </w:tcPr>
          <w:p w14:paraId="08880D41" w14:textId="3E8F6A9B" w:rsidR="00D759C6" w:rsidRPr="00834E98" w:rsidRDefault="001121D8" w:rsidP="00851CF0">
            <w:pPr>
              <w:jc w:val="both"/>
              <w:rPr>
                <w:rFonts w:ascii="Tahoma" w:hAnsi="Tahoma" w:cs="Tahoma"/>
              </w:rPr>
            </w:pPr>
            <w:r>
              <w:rPr>
                <w:rFonts w:ascii="Tahoma" w:hAnsi="Tahoma" w:cs="Tahoma"/>
              </w:rPr>
              <w:t xml:space="preserve">OSNUTEK </w:t>
            </w:r>
            <w:r w:rsidR="009D6958">
              <w:rPr>
                <w:rFonts w:ascii="Tahoma" w:hAnsi="Tahoma" w:cs="Tahoma"/>
              </w:rPr>
              <w:t>OKVIRNEGA SPORAZUMA</w:t>
            </w:r>
          </w:p>
        </w:tc>
        <w:tc>
          <w:tcPr>
            <w:tcW w:w="1701" w:type="dxa"/>
            <w:tcBorders>
              <w:top w:val="single" w:sz="4" w:space="0" w:color="auto"/>
              <w:bottom w:val="single" w:sz="4" w:space="0" w:color="auto"/>
            </w:tcBorders>
          </w:tcPr>
          <w:p w14:paraId="66712E48" w14:textId="1C02443A" w:rsidR="00D759C6" w:rsidRPr="00834E98" w:rsidRDefault="00D759C6" w:rsidP="00851CF0">
            <w:pPr>
              <w:jc w:val="both"/>
              <w:rPr>
                <w:rFonts w:ascii="Tahoma" w:hAnsi="Tahoma" w:cs="Tahoma"/>
                <w:b/>
                <w:i/>
              </w:rPr>
            </w:pPr>
            <w:r w:rsidRPr="00834E98">
              <w:rPr>
                <w:rFonts w:ascii="Tahoma" w:hAnsi="Tahoma" w:cs="Tahoma"/>
                <w:b/>
                <w:i/>
              </w:rPr>
              <w:t xml:space="preserve">Priloga </w:t>
            </w:r>
            <w:r w:rsidR="00E07D2E">
              <w:rPr>
                <w:rFonts w:ascii="Tahoma" w:hAnsi="Tahoma" w:cs="Tahoma"/>
                <w:b/>
                <w:i/>
              </w:rPr>
              <w:t>7</w:t>
            </w:r>
          </w:p>
        </w:tc>
      </w:tr>
    </w:tbl>
    <w:p w14:paraId="68A392ED" w14:textId="69FBEAB7" w:rsidR="009D6958" w:rsidRDefault="001121D8" w:rsidP="009D6958">
      <w:pPr>
        <w:keepLines/>
        <w:widowControl w:val="0"/>
        <w:jc w:val="both"/>
        <w:rPr>
          <w:rFonts w:cs="Tahoma"/>
        </w:rPr>
      </w:pPr>
      <w:r>
        <w:rPr>
          <w:rFonts w:ascii="Tahoma" w:hAnsi="Tahoma" w:cs="Tahoma"/>
        </w:rPr>
        <w:t>Osnutek</w:t>
      </w:r>
      <w:r w:rsidRPr="009D6958">
        <w:rPr>
          <w:rFonts w:ascii="Tahoma" w:hAnsi="Tahoma" w:cs="Tahoma"/>
        </w:rPr>
        <w:t xml:space="preserve"> </w:t>
      </w:r>
      <w:r w:rsidR="009D6958" w:rsidRPr="009D6958">
        <w:rPr>
          <w:rFonts w:ascii="Tahoma" w:hAnsi="Tahoma" w:cs="Tahoma"/>
        </w:rPr>
        <w:t xml:space="preserve">okvirnega sporazuma je sestavni del </w:t>
      </w:r>
      <w:r w:rsidR="009D6958">
        <w:rPr>
          <w:rFonts w:ascii="Tahoma" w:hAnsi="Tahoma" w:cs="Tahoma"/>
        </w:rPr>
        <w:t>razpisne dokumentacije. Kandidat</w:t>
      </w:r>
      <w:r w:rsidR="00706D81">
        <w:rPr>
          <w:rFonts w:ascii="Tahoma" w:hAnsi="Tahoma" w:cs="Tahoma"/>
        </w:rPr>
        <w:t>/</w:t>
      </w:r>
      <w:proofErr w:type="spellStart"/>
      <w:r w:rsidR="00706D81">
        <w:rPr>
          <w:rFonts w:ascii="Tahoma" w:hAnsi="Tahoma" w:cs="Tahoma"/>
        </w:rPr>
        <w:t>ponunik</w:t>
      </w:r>
      <w:proofErr w:type="spellEnd"/>
      <w:r w:rsidR="009D6958" w:rsidRPr="009D6958">
        <w:rPr>
          <w:rFonts w:ascii="Tahoma" w:hAnsi="Tahoma" w:cs="Tahoma"/>
        </w:rPr>
        <w:t xml:space="preserve"> s podpisom ESPD (</w:t>
      </w:r>
      <w:r w:rsidR="009D6958" w:rsidRPr="009D6958">
        <w:rPr>
          <w:rFonts w:ascii="Tahoma" w:hAnsi="Tahoma" w:cs="Tahoma"/>
          <w:i/>
        </w:rPr>
        <w:t>v »Del VI: Sklepne izjave«</w:t>
      </w:r>
      <w:r w:rsidR="009D6958" w:rsidRPr="009D6958">
        <w:rPr>
          <w:rFonts w:ascii="Tahoma" w:hAnsi="Tahoma" w:cs="Tahoma"/>
        </w:rPr>
        <w:t xml:space="preserve">) </w:t>
      </w:r>
      <w:r w:rsidR="009D6958" w:rsidRPr="009D6958">
        <w:rPr>
          <w:rFonts w:ascii="Tahoma" w:hAnsi="Tahoma" w:cs="Tahoma"/>
          <w:u w:val="single"/>
        </w:rPr>
        <w:t xml:space="preserve">potrdi, da se strinja z vsebino </w:t>
      </w:r>
      <w:r>
        <w:rPr>
          <w:rFonts w:ascii="Tahoma" w:hAnsi="Tahoma" w:cs="Tahoma"/>
          <w:u w:val="single"/>
        </w:rPr>
        <w:t>osnutka</w:t>
      </w:r>
      <w:r w:rsidRPr="009D6958">
        <w:rPr>
          <w:rFonts w:ascii="Tahoma" w:hAnsi="Tahoma" w:cs="Tahoma"/>
          <w:u w:val="single"/>
        </w:rPr>
        <w:t xml:space="preserve"> </w:t>
      </w:r>
      <w:r w:rsidR="009D6958" w:rsidRPr="009D6958">
        <w:rPr>
          <w:rFonts w:ascii="Tahoma" w:hAnsi="Tahoma" w:cs="Tahoma"/>
          <w:u w:val="single"/>
        </w:rPr>
        <w:t xml:space="preserve">okvirnega sporazuma, zato ga k ponudbeni dokumentaciji </w:t>
      </w:r>
      <w:r w:rsidR="00706D81">
        <w:rPr>
          <w:rFonts w:ascii="Tahoma" w:hAnsi="Tahoma" w:cs="Tahoma"/>
          <w:u w:val="single"/>
        </w:rPr>
        <w:t>kandidatu/</w:t>
      </w:r>
      <w:r w:rsidR="009D6958" w:rsidRPr="009D6958">
        <w:rPr>
          <w:rFonts w:ascii="Tahoma" w:hAnsi="Tahoma" w:cs="Tahoma"/>
          <w:u w:val="single"/>
        </w:rPr>
        <w:t>ponudniku ni potrebno priložiti</w:t>
      </w:r>
      <w:r w:rsidR="009D6958" w:rsidRPr="00AE05DB">
        <w:rPr>
          <w:rFonts w:cs="Tahoma"/>
        </w:rPr>
        <w:t>.</w:t>
      </w:r>
    </w:p>
    <w:p w14:paraId="1C669BE4" w14:textId="77777777" w:rsidR="00825C6F" w:rsidRPr="00AE05DB" w:rsidRDefault="00825C6F" w:rsidP="009D6958">
      <w:pPr>
        <w:keepLines/>
        <w:widowControl w:val="0"/>
        <w:jc w:val="both"/>
        <w:rPr>
          <w:rFonts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513"/>
        <w:gridCol w:w="992"/>
        <w:gridCol w:w="567"/>
      </w:tblGrid>
      <w:tr w:rsidR="00825C6F" w:rsidRPr="00026AB7" w14:paraId="54CBD5B9" w14:textId="77777777" w:rsidTr="00825C6F">
        <w:tc>
          <w:tcPr>
            <w:tcW w:w="279" w:type="dxa"/>
            <w:tcBorders>
              <w:top w:val="single" w:sz="4" w:space="0" w:color="auto"/>
              <w:bottom w:val="single" w:sz="4" w:space="0" w:color="auto"/>
              <w:right w:val="nil"/>
            </w:tcBorders>
          </w:tcPr>
          <w:p w14:paraId="3F194805" w14:textId="77777777" w:rsidR="00825C6F" w:rsidRPr="00026AB7" w:rsidRDefault="00825C6F" w:rsidP="008001DE">
            <w:pPr>
              <w:keepLines/>
              <w:widowControl w:val="0"/>
              <w:jc w:val="right"/>
              <w:rPr>
                <w:rFonts w:ascii="Tahoma" w:hAnsi="Tahoma" w:cs="Tahoma"/>
              </w:rPr>
            </w:pPr>
            <w:r w:rsidRPr="00026AB7">
              <w:br w:type="page"/>
            </w:r>
            <w:r w:rsidRPr="00026AB7">
              <w:rPr>
                <w:rFonts w:ascii="Tahoma" w:hAnsi="Tahoma" w:cs="Tahoma"/>
              </w:rPr>
              <w:br w:type="page"/>
              <w:t xml:space="preserve">                </w:t>
            </w:r>
            <w:r w:rsidRPr="00026AB7">
              <w:rPr>
                <w:rFonts w:ascii="Tahoma" w:hAnsi="Tahoma" w:cs="Tahoma"/>
              </w:rPr>
              <w:br w:type="page"/>
            </w:r>
            <w:r w:rsidRPr="00026AB7">
              <w:rPr>
                <w:rFonts w:ascii="Tahoma" w:hAnsi="Tahoma" w:cs="Tahoma"/>
              </w:rPr>
              <w:br w:type="page"/>
            </w:r>
            <w:r w:rsidRPr="00026AB7">
              <w:rPr>
                <w:rFonts w:ascii="Tahoma" w:hAnsi="Tahoma" w:cs="Tahoma"/>
              </w:rPr>
              <w:br w:type="page"/>
              <w:t xml:space="preserve">      </w:t>
            </w:r>
          </w:p>
        </w:tc>
        <w:tc>
          <w:tcPr>
            <w:tcW w:w="7513" w:type="dxa"/>
            <w:tcBorders>
              <w:top w:val="single" w:sz="4" w:space="0" w:color="auto"/>
              <w:left w:val="nil"/>
              <w:bottom w:val="single" w:sz="4" w:space="0" w:color="auto"/>
            </w:tcBorders>
          </w:tcPr>
          <w:p w14:paraId="47ECC840" w14:textId="77777777" w:rsidR="00825C6F" w:rsidRPr="00026AB7" w:rsidRDefault="00825C6F" w:rsidP="008001DE">
            <w:pPr>
              <w:keepLines/>
              <w:widowControl w:val="0"/>
              <w:numPr>
                <w:ilvl w:val="12"/>
                <w:numId w:val="0"/>
              </w:numPr>
              <w:tabs>
                <w:tab w:val="left" w:pos="6237"/>
              </w:tabs>
              <w:ind w:left="-69"/>
              <w:jc w:val="both"/>
              <w:rPr>
                <w:rFonts w:ascii="Tahoma" w:hAnsi="Tahoma" w:cs="Tahoma"/>
              </w:rPr>
            </w:pPr>
            <w:r w:rsidRPr="00026AB7">
              <w:rPr>
                <w:rFonts w:ascii="Tahoma" w:hAnsi="Tahoma" w:cs="Tahoma"/>
              </w:rPr>
              <w:t>FINANČNO ZAVAROVANJE RESNOSTI PONUDBE</w:t>
            </w:r>
          </w:p>
        </w:tc>
        <w:tc>
          <w:tcPr>
            <w:tcW w:w="992" w:type="dxa"/>
            <w:tcBorders>
              <w:top w:val="single" w:sz="4" w:space="0" w:color="auto"/>
              <w:bottom w:val="single" w:sz="4" w:space="0" w:color="auto"/>
              <w:right w:val="nil"/>
            </w:tcBorders>
          </w:tcPr>
          <w:p w14:paraId="61CB1052" w14:textId="77777777" w:rsidR="00825C6F" w:rsidRPr="00026AB7" w:rsidRDefault="00825C6F" w:rsidP="008001DE">
            <w:pPr>
              <w:keepLines/>
              <w:widowControl w:val="0"/>
              <w:ind w:left="-63"/>
              <w:jc w:val="right"/>
              <w:rPr>
                <w:rFonts w:ascii="Tahoma" w:hAnsi="Tahoma" w:cs="Tahoma"/>
                <w:b/>
              </w:rPr>
            </w:pPr>
            <w:r w:rsidRPr="00026AB7">
              <w:rPr>
                <w:rFonts w:ascii="Tahoma" w:hAnsi="Tahoma" w:cs="Tahoma"/>
                <w:b/>
                <w:i/>
              </w:rPr>
              <w:t xml:space="preserve">Priloga </w:t>
            </w:r>
          </w:p>
        </w:tc>
        <w:tc>
          <w:tcPr>
            <w:tcW w:w="567" w:type="dxa"/>
            <w:tcBorders>
              <w:top w:val="single" w:sz="4" w:space="0" w:color="auto"/>
              <w:left w:val="nil"/>
              <w:bottom w:val="single" w:sz="4" w:space="0" w:color="auto"/>
            </w:tcBorders>
          </w:tcPr>
          <w:p w14:paraId="463E0829" w14:textId="05A639EE" w:rsidR="00825C6F" w:rsidRPr="00026AB7" w:rsidRDefault="00E07D2E" w:rsidP="008001DE">
            <w:pPr>
              <w:keepLines/>
              <w:widowControl w:val="0"/>
              <w:ind w:left="-65" w:right="-68"/>
              <w:rPr>
                <w:rFonts w:ascii="Tahoma" w:hAnsi="Tahoma" w:cs="Tahoma"/>
                <w:b/>
                <w:i/>
              </w:rPr>
            </w:pPr>
            <w:r>
              <w:rPr>
                <w:rFonts w:ascii="Tahoma" w:hAnsi="Tahoma" w:cs="Tahoma"/>
                <w:b/>
                <w:i/>
              </w:rPr>
              <w:t>8</w:t>
            </w:r>
          </w:p>
        </w:tc>
      </w:tr>
    </w:tbl>
    <w:p w14:paraId="2AD30954" w14:textId="77777777" w:rsidR="00825C6F" w:rsidRPr="00026AB7" w:rsidRDefault="00825C6F" w:rsidP="00825C6F">
      <w:pPr>
        <w:keepLines/>
        <w:widowControl w:val="0"/>
        <w:jc w:val="both"/>
        <w:rPr>
          <w:rFonts w:ascii="Tahoma" w:hAnsi="Tahoma" w:cs="Tahoma"/>
          <w:sz w:val="16"/>
        </w:rPr>
      </w:pPr>
    </w:p>
    <w:p w14:paraId="78B02D28" w14:textId="5D071081" w:rsidR="00825C6F" w:rsidRDefault="00735711" w:rsidP="00825C6F">
      <w:pPr>
        <w:keepLines/>
        <w:widowControl w:val="0"/>
        <w:jc w:val="both"/>
        <w:rPr>
          <w:rFonts w:ascii="Tahoma" w:hAnsi="Tahoma" w:cs="Tahoma"/>
        </w:rPr>
      </w:pPr>
      <w:r>
        <w:rPr>
          <w:rFonts w:ascii="Tahoma" w:hAnsi="Tahoma" w:cs="Tahoma"/>
        </w:rPr>
        <w:t>Kandidat</w:t>
      </w:r>
      <w:r w:rsidR="00706D81">
        <w:rPr>
          <w:rFonts w:ascii="Tahoma" w:hAnsi="Tahoma" w:cs="Tahoma"/>
        </w:rPr>
        <w:t>/p</w:t>
      </w:r>
      <w:r w:rsidR="00825C6F">
        <w:rPr>
          <w:rFonts w:ascii="Tahoma" w:hAnsi="Tahoma" w:cs="Tahoma"/>
        </w:rPr>
        <w:t>onudnik mora k prijavi/ponudbi</w:t>
      </w:r>
      <w:r w:rsidR="00825C6F" w:rsidRPr="00026AB7">
        <w:rPr>
          <w:rFonts w:ascii="Tahoma" w:hAnsi="Tahoma" w:cs="Tahoma"/>
        </w:rPr>
        <w:t xml:space="preserve"> priložiti </w:t>
      </w:r>
      <w:r w:rsidR="00825C6F" w:rsidRPr="00026AB7">
        <w:rPr>
          <w:rFonts w:ascii="Tahoma" w:hAnsi="Tahoma" w:cs="Tahoma"/>
          <w:u w:val="single"/>
        </w:rPr>
        <w:t>izpolnjeno, podpisano in žigosano menično izjavo</w:t>
      </w:r>
      <w:r w:rsidR="00825C6F" w:rsidRPr="00026AB7">
        <w:rPr>
          <w:rFonts w:ascii="Tahoma" w:hAnsi="Tahoma" w:cs="Tahoma"/>
        </w:rPr>
        <w:t xml:space="preserve"> </w:t>
      </w:r>
      <w:r w:rsidR="00825C6F" w:rsidRPr="00026AB7">
        <w:rPr>
          <w:rFonts w:ascii="Tahoma" w:hAnsi="Tahoma" w:cs="Tahoma"/>
          <w:b/>
        </w:rPr>
        <w:t>ter</w:t>
      </w:r>
      <w:r w:rsidR="00825C6F" w:rsidRPr="00026AB7">
        <w:rPr>
          <w:rFonts w:ascii="Tahoma" w:hAnsi="Tahoma" w:cs="Tahoma"/>
        </w:rPr>
        <w:t xml:space="preserve"> </w:t>
      </w:r>
      <w:r w:rsidR="00825C6F" w:rsidRPr="00026AB7">
        <w:rPr>
          <w:rFonts w:ascii="Tahoma" w:hAnsi="Tahoma" w:cs="Tahoma"/>
          <w:u w:val="single"/>
        </w:rPr>
        <w:t>podpisano in žigosano bianko menico</w:t>
      </w:r>
      <w:r w:rsidR="00825C6F" w:rsidRPr="00026AB7">
        <w:rPr>
          <w:rFonts w:ascii="Tahoma" w:hAnsi="Tahoma" w:cs="Tahoma"/>
        </w:rPr>
        <w:t xml:space="preserve"> za zavarovanje resnosti ponudbe. Finančno zavarovanje mora biti v skladu s predmetnim vzorcem menične izjave za zavarovanje resnosti ponudbe v tej razpisni dokumentaciji.</w:t>
      </w:r>
    </w:p>
    <w:p w14:paraId="65128A8A" w14:textId="77777777" w:rsidR="00825C6F" w:rsidRPr="00825C6F" w:rsidRDefault="00825C6F" w:rsidP="00825C6F">
      <w:pPr>
        <w:keepLines/>
        <w:widowControl w:val="0"/>
        <w:jc w:val="both"/>
        <w:rPr>
          <w:rFonts w:ascii="Tahoma" w:hAnsi="Tahoma" w:cs="Tahoma"/>
        </w:rPr>
      </w:pPr>
    </w:p>
    <w:p w14:paraId="19C15770" w14:textId="689AADCA" w:rsidR="00825C6F" w:rsidRPr="00026AB7" w:rsidRDefault="00706D81" w:rsidP="00825C6F">
      <w:pPr>
        <w:keepLines/>
        <w:widowControl w:val="0"/>
        <w:jc w:val="both"/>
        <w:rPr>
          <w:rFonts w:ascii="Tahoma" w:hAnsi="Tahoma" w:cs="Tahoma"/>
        </w:rPr>
      </w:pPr>
      <w:r>
        <w:rPr>
          <w:rFonts w:ascii="Tahoma" w:hAnsi="Tahoma" w:cs="Tahoma"/>
        </w:rPr>
        <w:t>Kandidat/p</w:t>
      </w:r>
      <w:r w:rsidR="00825C6F" w:rsidRPr="00026AB7">
        <w:rPr>
          <w:rFonts w:ascii="Tahoma" w:hAnsi="Tahoma" w:cs="Tahoma"/>
        </w:rPr>
        <w:t xml:space="preserve">onudnik </w:t>
      </w:r>
      <w:r w:rsidR="00825C6F" w:rsidRPr="00026AB7">
        <w:rPr>
          <w:rFonts w:ascii="Tahoma" w:hAnsi="Tahoma" w:cs="Tahoma"/>
          <w:b/>
        </w:rPr>
        <w:t>mora</w:t>
      </w:r>
      <w:r w:rsidR="00825C6F" w:rsidRPr="00026AB7">
        <w:rPr>
          <w:rFonts w:ascii="Tahoma" w:hAnsi="Tahoma" w:cs="Tahoma"/>
        </w:rPr>
        <w:t xml:space="preserve"> </w:t>
      </w:r>
      <w:r w:rsidR="00825C6F" w:rsidRPr="00026AB7">
        <w:rPr>
          <w:rFonts w:ascii="Tahoma" w:hAnsi="Tahoma" w:cs="Tahoma"/>
          <w:u w:val="single"/>
        </w:rPr>
        <w:t>originalno</w:t>
      </w:r>
      <w:r w:rsidR="00825C6F" w:rsidRPr="00026AB7">
        <w:rPr>
          <w:rFonts w:ascii="Tahoma" w:hAnsi="Tahoma" w:cs="Tahoma"/>
        </w:rPr>
        <w:t xml:space="preserve"> finančno zavarovanje za resnost </w:t>
      </w:r>
      <w:r>
        <w:rPr>
          <w:rFonts w:ascii="Tahoma" w:hAnsi="Tahoma" w:cs="Tahoma"/>
        </w:rPr>
        <w:t>prijave/</w:t>
      </w:r>
      <w:r w:rsidR="00825C6F" w:rsidRPr="00026AB7">
        <w:rPr>
          <w:rFonts w:ascii="Tahoma" w:hAnsi="Tahoma" w:cs="Tahoma"/>
        </w:rPr>
        <w:t xml:space="preserve">ponudbe priložiti naročniku </w:t>
      </w:r>
      <w:r w:rsidR="00825C6F" w:rsidRPr="00026AB7">
        <w:rPr>
          <w:rFonts w:ascii="Tahoma" w:hAnsi="Tahoma" w:cs="Tahoma"/>
          <w:b/>
        </w:rPr>
        <w:t xml:space="preserve">(ločeno po pošti/osebno in </w:t>
      </w:r>
      <w:r w:rsidR="00825C6F" w:rsidRPr="00026AB7">
        <w:rPr>
          <w:rFonts w:ascii="Tahoma" w:hAnsi="Tahoma" w:cs="Tahoma"/>
          <w:b/>
          <w:u w:val="single"/>
        </w:rPr>
        <w:t>ne</w:t>
      </w:r>
      <w:r w:rsidR="00825C6F" w:rsidRPr="00026AB7">
        <w:rPr>
          <w:rFonts w:ascii="Tahoma" w:hAnsi="Tahoma" w:cs="Tahoma"/>
          <w:b/>
        </w:rPr>
        <w:t xml:space="preserve"> preko sistema e-JN)</w:t>
      </w:r>
      <w:r w:rsidR="00825C6F" w:rsidRPr="00026AB7">
        <w:rPr>
          <w:rFonts w:ascii="Tahoma" w:hAnsi="Tahoma" w:cs="Tahoma"/>
        </w:rPr>
        <w:t xml:space="preserve"> do roka za oddajo ponudbe </w:t>
      </w:r>
      <w:r w:rsidR="00825C6F" w:rsidRPr="00026AB7">
        <w:rPr>
          <w:rFonts w:ascii="Tahoma" w:hAnsi="Tahoma" w:cs="Tahoma"/>
          <w:b/>
        </w:rPr>
        <w:t>!!!!</w:t>
      </w:r>
    </w:p>
    <w:p w14:paraId="3124E5AD" w14:textId="3AEA86FB" w:rsidR="00C26228" w:rsidRPr="005A4FDC" w:rsidRDefault="00C26228" w:rsidP="00851CF0">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D759C6" w:rsidRPr="00E00374" w14:paraId="3D8FDD24" w14:textId="77777777" w:rsidTr="008261C9">
        <w:tc>
          <w:tcPr>
            <w:tcW w:w="7867" w:type="dxa"/>
            <w:tcBorders>
              <w:top w:val="single" w:sz="4" w:space="0" w:color="auto"/>
              <w:bottom w:val="single" w:sz="4" w:space="0" w:color="auto"/>
            </w:tcBorders>
          </w:tcPr>
          <w:p w14:paraId="34360924" w14:textId="00684B78" w:rsidR="0046291B" w:rsidRPr="009D6958" w:rsidRDefault="0085505A" w:rsidP="00851CF0">
            <w:pPr>
              <w:jc w:val="both"/>
              <w:rPr>
                <w:rFonts w:ascii="Tahoma" w:hAnsi="Tahoma" w:cs="Tahoma"/>
              </w:rPr>
            </w:pPr>
            <w:r w:rsidRPr="0085505A">
              <w:rPr>
                <w:rFonts w:ascii="Tahoma" w:hAnsi="Tahoma" w:cs="Tahoma"/>
              </w:rPr>
              <w:t>VZOREC FINANČNEGA ZAVAROVANJA DOBRE IZVEDBE OBVEZNOSTI</w:t>
            </w:r>
          </w:p>
        </w:tc>
        <w:tc>
          <w:tcPr>
            <w:tcW w:w="1484" w:type="dxa"/>
            <w:tcBorders>
              <w:top w:val="single" w:sz="4" w:space="0" w:color="auto"/>
              <w:bottom w:val="single" w:sz="4" w:space="0" w:color="auto"/>
            </w:tcBorders>
          </w:tcPr>
          <w:p w14:paraId="18097310" w14:textId="5930C6F6" w:rsidR="00D759C6" w:rsidRPr="00E00374" w:rsidRDefault="00D759C6" w:rsidP="00851CF0">
            <w:pPr>
              <w:jc w:val="both"/>
              <w:rPr>
                <w:rFonts w:ascii="Tahoma" w:hAnsi="Tahoma" w:cs="Tahoma"/>
                <w:b/>
                <w:i/>
              </w:rPr>
            </w:pPr>
            <w:r>
              <w:rPr>
                <w:rFonts w:ascii="Tahoma" w:hAnsi="Tahoma" w:cs="Tahoma"/>
                <w:b/>
                <w:i/>
              </w:rPr>
              <w:t>P</w:t>
            </w:r>
            <w:r w:rsidRPr="00E00374">
              <w:rPr>
                <w:rFonts w:ascii="Tahoma" w:hAnsi="Tahoma" w:cs="Tahoma"/>
                <w:b/>
                <w:i/>
              </w:rPr>
              <w:t xml:space="preserve">riloga </w:t>
            </w:r>
            <w:r w:rsidR="00E07D2E">
              <w:rPr>
                <w:rFonts w:ascii="Tahoma" w:hAnsi="Tahoma" w:cs="Tahoma"/>
                <w:b/>
                <w:i/>
              </w:rPr>
              <w:t>8</w:t>
            </w:r>
            <w:r w:rsidR="00825C6F">
              <w:rPr>
                <w:rFonts w:ascii="Tahoma" w:hAnsi="Tahoma" w:cs="Tahoma"/>
                <w:b/>
                <w:i/>
              </w:rPr>
              <w:t>/1</w:t>
            </w:r>
          </w:p>
        </w:tc>
      </w:tr>
    </w:tbl>
    <w:p w14:paraId="059E8D91" w14:textId="338D0C2A" w:rsidR="00F245E8" w:rsidRDefault="00631229" w:rsidP="00851CF0">
      <w:pPr>
        <w:jc w:val="both"/>
        <w:rPr>
          <w:rFonts w:ascii="Tahoma" w:hAnsi="Tahoma" w:cs="Tahoma"/>
        </w:rPr>
      </w:pPr>
      <w:r w:rsidRPr="00C8579C">
        <w:rPr>
          <w:rFonts w:ascii="Tahoma" w:hAnsi="Tahoma" w:cs="Tahoma"/>
        </w:rPr>
        <w:t xml:space="preserve">Razpisni dokumentaciji je priložen vzorec zavarovanja. Vzorca ni treba prilagati </w:t>
      </w:r>
      <w:r w:rsidR="00706D81">
        <w:rPr>
          <w:rFonts w:ascii="Tahoma" w:hAnsi="Tahoma" w:cs="Tahoma"/>
        </w:rPr>
        <w:t>prijave/</w:t>
      </w:r>
      <w:r w:rsidRPr="00C8579C">
        <w:rPr>
          <w:rFonts w:ascii="Tahoma" w:hAnsi="Tahoma" w:cs="Tahoma"/>
        </w:rPr>
        <w:t>ponudbi.</w:t>
      </w:r>
    </w:p>
    <w:p w14:paraId="189F64A0" w14:textId="77777777" w:rsidR="00631229" w:rsidRDefault="00631229" w:rsidP="00851CF0">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F245E8" w:rsidRPr="00E00374" w14:paraId="08870A99" w14:textId="77777777" w:rsidTr="008261C9">
        <w:tc>
          <w:tcPr>
            <w:tcW w:w="7867" w:type="dxa"/>
            <w:tcBorders>
              <w:top w:val="single" w:sz="4" w:space="0" w:color="auto"/>
              <w:bottom w:val="single" w:sz="4" w:space="0" w:color="auto"/>
            </w:tcBorders>
          </w:tcPr>
          <w:p w14:paraId="018ECC96" w14:textId="0151E854" w:rsidR="00F245E8" w:rsidRPr="00E00374" w:rsidRDefault="0096543A" w:rsidP="00851CF0">
            <w:pPr>
              <w:jc w:val="both"/>
              <w:rPr>
                <w:rFonts w:ascii="Tahoma" w:hAnsi="Tahoma" w:cs="Tahoma"/>
              </w:rPr>
            </w:pPr>
            <w:r>
              <w:rPr>
                <w:rFonts w:ascii="Tahoma" w:hAnsi="Tahoma" w:cs="Tahoma"/>
              </w:rPr>
              <w:t>DOKAZILO O USTREZNOSTI TIPA MERILA</w:t>
            </w:r>
          </w:p>
        </w:tc>
        <w:tc>
          <w:tcPr>
            <w:tcW w:w="1484" w:type="dxa"/>
            <w:tcBorders>
              <w:top w:val="single" w:sz="4" w:space="0" w:color="auto"/>
              <w:bottom w:val="single" w:sz="4" w:space="0" w:color="auto"/>
            </w:tcBorders>
          </w:tcPr>
          <w:p w14:paraId="5E4B4446" w14:textId="2162ECF2" w:rsidR="00F245E8" w:rsidRPr="00E00374" w:rsidRDefault="00F245E8" w:rsidP="00851CF0">
            <w:pPr>
              <w:jc w:val="both"/>
              <w:rPr>
                <w:rFonts w:ascii="Tahoma" w:hAnsi="Tahoma" w:cs="Tahoma"/>
                <w:b/>
                <w:i/>
              </w:rPr>
            </w:pPr>
            <w:r>
              <w:rPr>
                <w:rFonts w:ascii="Tahoma" w:hAnsi="Tahoma" w:cs="Tahoma"/>
                <w:b/>
                <w:i/>
              </w:rPr>
              <w:t>P</w:t>
            </w:r>
            <w:r w:rsidRPr="00E00374">
              <w:rPr>
                <w:rFonts w:ascii="Tahoma" w:hAnsi="Tahoma" w:cs="Tahoma"/>
                <w:b/>
                <w:i/>
              </w:rPr>
              <w:t xml:space="preserve">riloga </w:t>
            </w:r>
            <w:r w:rsidR="00E07D2E">
              <w:rPr>
                <w:rFonts w:ascii="Tahoma" w:hAnsi="Tahoma" w:cs="Tahoma"/>
                <w:b/>
                <w:i/>
              </w:rPr>
              <w:t>9</w:t>
            </w:r>
          </w:p>
        </w:tc>
      </w:tr>
    </w:tbl>
    <w:p w14:paraId="3FAE545E" w14:textId="165EE415" w:rsidR="00F245E8" w:rsidRDefault="0096543A" w:rsidP="00851CF0">
      <w:pPr>
        <w:jc w:val="both"/>
        <w:rPr>
          <w:rFonts w:ascii="Tahoma" w:hAnsi="Tahoma" w:cs="Tahoma"/>
        </w:rPr>
      </w:pPr>
      <w:r>
        <w:rPr>
          <w:rFonts w:ascii="Tahoma" w:hAnsi="Tahoma" w:cs="Tahoma"/>
        </w:rPr>
        <w:t>Kandidat</w:t>
      </w:r>
      <w:r w:rsidR="00706D81">
        <w:rPr>
          <w:rFonts w:ascii="Tahoma" w:hAnsi="Tahoma" w:cs="Tahoma"/>
        </w:rPr>
        <w:t>/ponudnik</w:t>
      </w:r>
      <w:r>
        <w:rPr>
          <w:rFonts w:ascii="Tahoma" w:hAnsi="Tahoma" w:cs="Tahoma"/>
        </w:rPr>
        <w:t xml:space="preserve"> priloži veljavne odobritve tipov meril za vse vodomere navedene v </w:t>
      </w:r>
      <w:r w:rsidR="00706D81">
        <w:rPr>
          <w:rFonts w:ascii="Tahoma" w:hAnsi="Tahoma" w:cs="Tahoma"/>
        </w:rPr>
        <w:t>točki</w:t>
      </w:r>
      <w:r>
        <w:rPr>
          <w:rFonts w:ascii="Tahoma" w:hAnsi="Tahoma" w:cs="Tahoma"/>
        </w:rPr>
        <w:t xml:space="preserve"> 2.</w:t>
      </w:r>
    </w:p>
    <w:p w14:paraId="4EBD44DD" w14:textId="77777777" w:rsidR="000B32D0" w:rsidRDefault="000B32D0" w:rsidP="00851CF0">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D759C6" w:rsidRPr="004E6B4E" w14:paraId="5FC9F771" w14:textId="77777777" w:rsidTr="008261C9">
        <w:tc>
          <w:tcPr>
            <w:tcW w:w="7867" w:type="dxa"/>
            <w:tcBorders>
              <w:top w:val="single" w:sz="4" w:space="0" w:color="auto"/>
              <w:bottom w:val="single" w:sz="4" w:space="0" w:color="auto"/>
            </w:tcBorders>
          </w:tcPr>
          <w:p w14:paraId="3BAF4488" w14:textId="377FFB22" w:rsidR="00D759C6" w:rsidRPr="004E6B4E" w:rsidRDefault="0096543A" w:rsidP="00851CF0">
            <w:pPr>
              <w:rPr>
                <w:rFonts w:ascii="Tahoma" w:hAnsi="Tahoma" w:cs="Tahoma"/>
              </w:rPr>
            </w:pPr>
            <w:r>
              <w:rPr>
                <w:rFonts w:ascii="Tahoma" w:hAnsi="Tahoma" w:cs="Tahoma"/>
              </w:rPr>
              <w:t>DOKAZILO O USTREZNOSTI IZDELKOV IN SNOVI, KI PRIHAJAJO V STIK Z ŽIVILI</w:t>
            </w:r>
          </w:p>
        </w:tc>
        <w:tc>
          <w:tcPr>
            <w:tcW w:w="1484" w:type="dxa"/>
            <w:tcBorders>
              <w:top w:val="single" w:sz="4" w:space="0" w:color="auto"/>
              <w:bottom w:val="single" w:sz="4" w:space="0" w:color="auto"/>
            </w:tcBorders>
          </w:tcPr>
          <w:p w14:paraId="4DE4DB9D" w14:textId="2B3DF00B" w:rsidR="00D759C6" w:rsidRPr="004E6B4E" w:rsidRDefault="00D759C6" w:rsidP="00851CF0">
            <w:pPr>
              <w:rPr>
                <w:rFonts w:ascii="Tahoma" w:hAnsi="Tahoma" w:cs="Tahoma"/>
                <w:b/>
                <w:i/>
              </w:rPr>
            </w:pPr>
            <w:r>
              <w:rPr>
                <w:rFonts w:ascii="Tahoma" w:hAnsi="Tahoma" w:cs="Tahoma"/>
                <w:b/>
                <w:i/>
              </w:rPr>
              <w:t>P</w:t>
            </w:r>
            <w:r w:rsidRPr="004E6B4E">
              <w:rPr>
                <w:rFonts w:ascii="Tahoma" w:hAnsi="Tahoma" w:cs="Tahoma"/>
                <w:b/>
                <w:i/>
              </w:rPr>
              <w:t xml:space="preserve">riloga </w:t>
            </w:r>
            <w:r w:rsidR="00E07D2E">
              <w:rPr>
                <w:rFonts w:ascii="Tahoma" w:hAnsi="Tahoma" w:cs="Tahoma"/>
                <w:b/>
                <w:i/>
              </w:rPr>
              <w:t>10</w:t>
            </w:r>
          </w:p>
        </w:tc>
      </w:tr>
    </w:tbl>
    <w:p w14:paraId="285F0F8A" w14:textId="299E3819" w:rsidR="0096543A" w:rsidRDefault="0096543A" w:rsidP="0096543A">
      <w:pPr>
        <w:jc w:val="both"/>
        <w:rPr>
          <w:rFonts w:ascii="Tahoma" w:hAnsi="Tahoma" w:cs="Tahoma"/>
        </w:rPr>
      </w:pPr>
      <w:r>
        <w:rPr>
          <w:rFonts w:ascii="Tahoma" w:hAnsi="Tahoma" w:cs="Tahoma"/>
        </w:rPr>
        <w:t>Kandidat</w:t>
      </w:r>
      <w:r w:rsidR="00706D81">
        <w:rPr>
          <w:rFonts w:ascii="Tahoma" w:hAnsi="Tahoma" w:cs="Tahoma"/>
        </w:rPr>
        <w:t>/ponudnik</w:t>
      </w:r>
      <w:r w:rsidRPr="00FB09A7">
        <w:rPr>
          <w:rFonts w:ascii="Tahoma" w:hAnsi="Tahoma" w:cs="Tahoma"/>
        </w:rPr>
        <w:t xml:space="preserve"> predloži dokazilo ustrezne inštitucije o zdravstveni ustreznosti izdelkov in snovi, ki prihajajo v stik z živili (Ur. l. RS št. 52/2002, 42/02 in št, 47/04)</w:t>
      </w:r>
      <w:r>
        <w:rPr>
          <w:rFonts w:ascii="Tahoma" w:hAnsi="Tahoma" w:cs="Tahoma"/>
        </w:rPr>
        <w:t>.</w:t>
      </w:r>
    </w:p>
    <w:p w14:paraId="63E3C487" w14:textId="77777777" w:rsidR="008261C9" w:rsidRDefault="008261C9" w:rsidP="0096543A">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261C9" w:rsidRPr="004E6B4E" w14:paraId="6E6BABC7" w14:textId="77777777" w:rsidTr="008261C9">
        <w:tc>
          <w:tcPr>
            <w:tcW w:w="7867" w:type="dxa"/>
            <w:tcBorders>
              <w:top w:val="single" w:sz="4" w:space="0" w:color="auto"/>
              <w:bottom w:val="single" w:sz="4" w:space="0" w:color="auto"/>
            </w:tcBorders>
          </w:tcPr>
          <w:p w14:paraId="148A4EE7" w14:textId="42CFA141" w:rsidR="008261C9" w:rsidRPr="004E6B4E" w:rsidRDefault="008261C9" w:rsidP="006E6AA1">
            <w:pPr>
              <w:rPr>
                <w:rFonts w:ascii="Tahoma" w:hAnsi="Tahoma" w:cs="Tahoma"/>
              </w:rPr>
            </w:pPr>
            <w:r>
              <w:rPr>
                <w:rFonts w:ascii="Tahoma" w:hAnsi="Tahoma" w:cs="Tahoma"/>
              </w:rPr>
              <w:t>IZJAVA PROIZVAJALCA, DOBAVITELJA</w:t>
            </w:r>
          </w:p>
        </w:tc>
        <w:tc>
          <w:tcPr>
            <w:tcW w:w="1484" w:type="dxa"/>
            <w:tcBorders>
              <w:top w:val="single" w:sz="4" w:space="0" w:color="auto"/>
              <w:bottom w:val="single" w:sz="4" w:space="0" w:color="auto"/>
            </w:tcBorders>
          </w:tcPr>
          <w:p w14:paraId="1901A034" w14:textId="74B13002" w:rsidR="008261C9" w:rsidRPr="004E6B4E" w:rsidRDefault="008261C9" w:rsidP="006E6AA1">
            <w:pPr>
              <w:rPr>
                <w:rFonts w:ascii="Tahoma" w:hAnsi="Tahoma" w:cs="Tahoma"/>
                <w:b/>
                <w:i/>
              </w:rPr>
            </w:pPr>
            <w:r>
              <w:rPr>
                <w:rFonts w:ascii="Tahoma" w:hAnsi="Tahoma" w:cs="Tahoma"/>
                <w:b/>
                <w:i/>
              </w:rPr>
              <w:t>P</w:t>
            </w:r>
            <w:r w:rsidRPr="004E6B4E">
              <w:rPr>
                <w:rFonts w:ascii="Tahoma" w:hAnsi="Tahoma" w:cs="Tahoma"/>
                <w:b/>
                <w:i/>
              </w:rPr>
              <w:t xml:space="preserve">riloga </w:t>
            </w:r>
            <w:r w:rsidR="00E07D2E">
              <w:rPr>
                <w:rFonts w:ascii="Tahoma" w:hAnsi="Tahoma" w:cs="Tahoma"/>
                <w:b/>
                <w:i/>
              </w:rPr>
              <w:t>11</w:t>
            </w:r>
          </w:p>
        </w:tc>
      </w:tr>
    </w:tbl>
    <w:p w14:paraId="2FAE4906" w14:textId="0E6E883D" w:rsidR="008261C9" w:rsidRDefault="008261C9" w:rsidP="008261C9">
      <w:pPr>
        <w:rPr>
          <w:rFonts w:ascii="Tahoma" w:hAnsi="Tahoma" w:cs="Tahoma"/>
          <w:b/>
        </w:rPr>
      </w:pPr>
      <w:r>
        <w:rPr>
          <w:rFonts w:ascii="Tahoma" w:hAnsi="Tahoma" w:cs="Tahoma"/>
        </w:rPr>
        <w:t>Kandidat</w:t>
      </w:r>
      <w:r w:rsidR="00706D81">
        <w:rPr>
          <w:rFonts w:ascii="Tahoma" w:hAnsi="Tahoma" w:cs="Tahoma"/>
        </w:rPr>
        <w:t>/ponudnik</w:t>
      </w:r>
      <w:r>
        <w:rPr>
          <w:rFonts w:ascii="Tahoma" w:hAnsi="Tahoma" w:cs="Tahoma"/>
        </w:rPr>
        <w:t xml:space="preserve"> mora prijavi</w:t>
      </w:r>
      <w:r w:rsidR="00706D81">
        <w:rPr>
          <w:rFonts w:ascii="Tahoma" w:hAnsi="Tahoma" w:cs="Tahoma"/>
        </w:rPr>
        <w:t>/ponudbi</w:t>
      </w:r>
      <w:r>
        <w:rPr>
          <w:rFonts w:ascii="Tahoma" w:hAnsi="Tahoma" w:cs="Tahoma"/>
        </w:rPr>
        <w:t xml:space="preserve"> priložiti naslednja dokazila:</w:t>
      </w:r>
    </w:p>
    <w:p w14:paraId="623A4DD9" w14:textId="0DD89858" w:rsidR="008261C9" w:rsidRPr="008261C9" w:rsidRDefault="008261C9" w:rsidP="00735711">
      <w:pPr>
        <w:pStyle w:val="Odstavekseznama"/>
        <w:numPr>
          <w:ilvl w:val="0"/>
          <w:numId w:val="17"/>
        </w:numPr>
        <w:jc w:val="both"/>
        <w:rPr>
          <w:rFonts w:ascii="Tahoma" w:hAnsi="Tahoma" w:cs="Tahoma"/>
          <w:b/>
        </w:rPr>
      </w:pPr>
      <w:r w:rsidRPr="008261C9">
        <w:rPr>
          <w:rFonts w:ascii="Tahoma" w:hAnsi="Tahoma" w:cs="Tahoma"/>
        </w:rPr>
        <w:t xml:space="preserve">izjavo dobavitelja </w:t>
      </w:r>
      <w:r w:rsidR="00472B6F">
        <w:rPr>
          <w:rFonts w:ascii="Tahoma" w:hAnsi="Tahoma" w:cs="Tahoma"/>
        </w:rPr>
        <w:t>(</w:t>
      </w:r>
      <w:proofErr w:type="spellStart"/>
      <w:r w:rsidR="00472B6F" w:rsidRPr="007067E3">
        <w:rPr>
          <w:rFonts w:ascii="Tahoma" w:hAnsi="Tahoma" w:cs="Tahoma"/>
        </w:rPr>
        <w:t>Infotim</w:t>
      </w:r>
      <w:proofErr w:type="spellEnd"/>
      <w:r w:rsidR="00472B6F" w:rsidRPr="007067E3">
        <w:rPr>
          <w:rFonts w:ascii="Tahoma" w:hAnsi="Tahoma" w:cs="Tahoma"/>
        </w:rPr>
        <w:t xml:space="preserve"> </w:t>
      </w:r>
      <w:proofErr w:type="spellStart"/>
      <w:r w:rsidR="00472B6F" w:rsidRPr="007067E3">
        <w:rPr>
          <w:rFonts w:ascii="Tahoma" w:hAnsi="Tahoma" w:cs="Tahoma"/>
        </w:rPr>
        <w:t>Ržišnik</w:t>
      </w:r>
      <w:proofErr w:type="spellEnd"/>
      <w:r w:rsidR="00472B6F" w:rsidRPr="007067E3">
        <w:rPr>
          <w:rFonts w:ascii="Tahoma" w:hAnsi="Tahoma" w:cs="Tahoma"/>
        </w:rPr>
        <w:t xml:space="preserve"> Perc d.o.o.</w:t>
      </w:r>
      <w:r w:rsidR="00472B6F">
        <w:rPr>
          <w:rFonts w:ascii="Tahoma" w:hAnsi="Tahoma" w:cs="Tahoma"/>
        </w:rPr>
        <w:t>)</w:t>
      </w:r>
      <w:r w:rsidR="00472B6F" w:rsidRPr="008261C9">
        <w:rPr>
          <w:rFonts w:ascii="Tahoma" w:hAnsi="Tahoma" w:cs="Tahoma"/>
        </w:rPr>
        <w:t xml:space="preserve"> </w:t>
      </w:r>
      <w:r w:rsidRPr="008261C9">
        <w:rPr>
          <w:rFonts w:ascii="Tahoma" w:hAnsi="Tahoma" w:cs="Tahoma"/>
        </w:rPr>
        <w:t xml:space="preserve">programske opreme </w:t>
      </w:r>
      <w:proofErr w:type="spellStart"/>
      <w:r w:rsidRPr="008261C9">
        <w:rPr>
          <w:rFonts w:ascii="Tahoma" w:hAnsi="Tahoma" w:cs="Tahoma"/>
        </w:rPr>
        <w:t>eMR</w:t>
      </w:r>
      <w:proofErr w:type="spellEnd"/>
      <w:r w:rsidRPr="008261C9">
        <w:rPr>
          <w:rFonts w:ascii="Tahoma" w:hAnsi="Tahoma" w:cs="Tahoma"/>
        </w:rPr>
        <w:t>, da so ponujeni vodomeri kompatibilni za vzpostavitev daljinskega odčitavanja in integracijo v obstoječ sistem da</w:t>
      </w:r>
      <w:r>
        <w:rPr>
          <w:rFonts w:ascii="Tahoma" w:hAnsi="Tahoma" w:cs="Tahoma"/>
        </w:rPr>
        <w:t>ljinskega odčitavanja naročnika,</w:t>
      </w:r>
    </w:p>
    <w:p w14:paraId="7FAB2FDF" w14:textId="77777777" w:rsidR="008261C9" w:rsidRDefault="008261C9" w:rsidP="00735711">
      <w:pPr>
        <w:pStyle w:val="Odstavekseznama"/>
        <w:numPr>
          <w:ilvl w:val="0"/>
          <w:numId w:val="17"/>
        </w:numPr>
        <w:jc w:val="both"/>
        <w:rPr>
          <w:rFonts w:ascii="Tahoma" w:hAnsi="Tahoma" w:cs="Tahoma"/>
        </w:rPr>
      </w:pPr>
      <w:r w:rsidRPr="008261C9">
        <w:rPr>
          <w:rFonts w:ascii="Tahoma" w:hAnsi="Tahoma" w:cs="Tahoma"/>
        </w:rPr>
        <w:t>izjavo proizvajalca radio modulov iz katere je razvidno, da je možno na ponujene vodomere namestiti radio module, ki so kompatibilni s sistemom da</w:t>
      </w:r>
      <w:r>
        <w:rPr>
          <w:rFonts w:ascii="Tahoma" w:hAnsi="Tahoma" w:cs="Tahoma"/>
        </w:rPr>
        <w:t>ljinskega odčitavanja naročnika,</w:t>
      </w:r>
    </w:p>
    <w:p w14:paraId="15144445" w14:textId="77777777" w:rsidR="008261C9" w:rsidRDefault="008261C9" w:rsidP="00735711">
      <w:pPr>
        <w:pStyle w:val="Odstavekseznama"/>
        <w:numPr>
          <w:ilvl w:val="0"/>
          <w:numId w:val="17"/>
        </w:numPr>
        <w:jc w:val="both"/>
        <w:rPr>
          <w:rFonts w:ascii="Tahoma" w:hAnsi="Tahoma" w:cs="Tahoma"/>
        </w:rPr>
      </w:pPr>
      <w:r w:rsidRPr="008261C9">
        <w:rPr>
          <w:rFonts w:ascii="Tahoma" w:hAnsi="Tahoma" w:cs="Tahoma"/>
        </w:rPr>
        <w:t xml:space="preserve">izjavo proizvajalca, da bo zagotovil vsa potrebna dovoljenja, tehnično dokumentacijo, </w:t>
      </w:r>
      <w:proofErr w:type="spellStart"/>
      <w:r w:rsidRPr="008261C9">
        <w:rPr>
          <w:rFonts w:ascii="Tahoma" w:hAnsi="Tahoma" w:cs="Tahoma"/>
        </w:rPr>
        <w:t>dekripcijske</w:t>
      </w:r>
      <w:proofErr w:type="spellEnd"/>
      <w:r w:rsidRPr="008261C9">
        <w:rPr>
          <w:rFonts w:ascii="Tahoma" w:hAnsi="Tahoma" w:cs="Tahoma"/>
        </w:rPr>
        <w:t xml:space="preserve"> ključe, gonilnike in tehnično podporo za ponujene radijske vodomere ali drugo povezano opremo ponujene s strani proizvajalca za čas življenjske dobe te opreme</w:t>
      </w:r>
      <w:r>
        <w:rPr>
          <w:rFonts w:ascii="Tahoma" w:hAnsi="Tahoma" w:cs="Tahoma"/>
        </w:rPr>
        <w:t>,</w:t>
      </w:r>
    </w:p>
    <w:p w14:paraId="7FDA04FE" w14:textId="79936F4E" w:rsidR="008261C9" w:rsidRPr="008261C9" w:rsidRDefault="008261C9" w:rsidP="00735711">
      <w:pPr>
        <w:pStyle w:val="Odstavekseznama"/>
        <w:numPr>
          <w:ilvl w:val="0"/>
          <w:numId w:val="17"/>
        </w:numPr>
        <w:jc w:val="both"/>
        <w:rPr>
          <w:rFonts w:ascii="Tahoma" w:hAnsi="Tahoma" w:cs="Tahoma"/>
        </w:rPr>
      </w:pPr>
      <w:r w:rsidRPr="008261C9">
        <w:rPr>
          <w:rFonts w:ascii="Tahoma" w:hAnsi="Tahoma" w:cs="Tahoma"/>
        </w:rPr>
        <w:t xml:space="preserve">izjavo proizvajalca programske opreme (MAF), da ima že inštalirane in delujoče najmanj tri sisteme za daljinsko odčitavanje vodomerov, povezane s programsko opremo INFOTIM </w:t>
      </w:r>
      <w:proofErr w:type="spellStart"/>
      <w:r w:rsidRPr="008261C9">
        <w:rPr>
          <w:rFonts w:ascii="Tahoma" w:hAnsi="Tahoma" w:cs="Tahoma"/>
        </w:rPr>
        <w:t>eMR</w:t>
      </w:r>
      <w:proofErr w:type="spellEnd"/>
      <w:r w:rsidRPr="008261C9">
        <w:rPr>
          <w:rFonts w:ascii="Tahoma" w:hAnsi="Tahoma" w:cs="Tahoma"/>
        </w:rPr>
        <w:t xml:space="preserve"> </w:t>
      </w:r>
      <w:proofErr w:type="spellStart"/>
      <w:r w:rsidRPr="008261C9">
        <w:rPr>
          <w:rFonts w:ascii="Tahoma" w:hAnsi="Tahoma" w:cs="Tahoma"/>
        </w:rPr>
        <w:t>Fusion</w:t>
      </w:r>
      <w:proofErr w:type="spellEnd"/>
      <w:r w:rsidRPr="008261C9">
        <w:rPr>
          <w:rFonts w:ascii="Tahoma" w:hAnsi="Tahoma" w:cs="Tahoma"/>
        </w:rPr>
        <w:t>, od katerih mora biti vsaj</w:t>
      </w:r>
      <w:r w:rsidR="00CB6353">
        <w:rPr>
          <w:rFonts w:ascii="Tahoma" w:hAnsi="Tahoma" w:cs="Tahoma"/>
        </w:rPr>
        <w:t xml:space="preserve"> eden večji od 10.000 vodomerov.</w:t>
      </w:r>
    </w:p>
    <w:p w14:paraId="61E3E611" w14:textId="4959287B" w:rsidR="0096543A" w:rsidRDefault="0096543A" w:rsidP="0096543A">
      <w:pPr>
        <w:jc w:val="both"/>
        <w:rPr>
          <w:rFonts w:ascii="Tahoma" w:hAnsi="Tahoma" w:cs="Tahoma"/>
        </w:rPr>
      </w:pPr>
    </w:p>
    <w:p w14:paraId="7C72DF94" w14:textId="5DF83C5B" w:rsidR="00472B6F" w:rsidRDefault="00472B6F" w:rsidP="0096543A">
      <w:pPr>
        <w:jc w:val="both"/>
        <w:rPr>
          <w:rFonts w:ascii="Tahoma" w:hAnsi="Tahoma" w:cs="Tahoma"/>
        </w:rPr>
      </w:pPr>
    </w:p>
    <w:p w14:paraId="17305830" w14:textId="77777777" w:rsidR="00472B6F" w:rsidRDefault="00472B6F" w:rsidP="0096543A">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543A" w:rsidRPr="00C8579C" w14:paraId="4AC3420B" w14:textId="77777777" w:rsidTr="00825C6F">
        <w:tc>
          <w:tcPr>
            <w:tcW w:w="7933" w:type="dxa"/>
            <w:tcBorders>
              <w:top w:val="single" w:sz="4" w:space="0" w:color="auto"/>
              <w:bottom w:val="single" w:sz="4" w:space="0" w:color="auto"/>
            </w:tcBorders>
          </w:tcPr>
          <w:p w14:paraId="7EFDF835" w14:textId="77777777" w:rsidR="0096543A" w:rsidRPr="00C8579C" w:rsidRDefault="0096543A" w:rsidP="006E6AA1">
            <w:pPr>
              <w:rPr>
                <w:rFonts w:ascii="Tahoma" w:hAnsi="Tahoma" w:cs="Tahoma"/>
              </w:rPr>
            </w:pPr>
            <w:r>
              <w:rPr>
                <w:rFonts w:ascii="Tahoma" w:hAnsi="Tahoma" w:cs="Tahoma"/>
              </w:rPr>
              <w:lastRenderedPageBreak/>
              <w:t>PROSPEKTI</w:t>
            </w:r>
          </w:p>
        </w:tc>
        <w:tc>
          <w:tcPr>
            <w:tcW w:w="1418" w:type="dxa"/>
            <w:tcBorders>
              <w:top w:val="single" w:sz="4" w:space="0" w:color="auto"/>
              <w:bottom w:val="single" w:sz="4" w:space="0" w:color="auto"/>
            </w:tcBorders>
          </w:tcPr>
          <w:p w14:paraId="702807E1" w14:textId="23C2977D" w:rsidR="0096543A" w:rsidRPr="00C8579C" w:rsidRDefault="0096543A" w:rsidP="006E6AA1">
            <w:pPr>
              <w:ind w:left="-353" w:firstLine="353"/>
              <w:rPr>
                <w:rFonts w:ascii="Tahoma" w:hAnsi="Tahoma" w:cs="Tahoma"/>
                <w:b/>
                <w:i/>
              </w:rPr>
            </w:pPr>
            <w:r>
              <w:rPr>
                <w:rFonts w:ascii="Tahoma" w:hAnsi="Tahoma" w:cs="Tahoma"/>
                <w:b/>
                <w:i/>
              </w:rPr>
              <w:t xml:space="preserve">Priloga </w:t>
            </w:r>
            <w:r w:rsidR="008261C9">
              <w:rPr>
                <w:rFonts w:ascii="Tahoma" w:hAnsi="Tahoma" w:cs="Tahoma"/>
                <w:b/>
                <w:i/>
              </w:rPr>
              <w:t>1</w:t>
            </w:r>
            <w:r w:rsidR="00E07D2E">
              <w:rPr>
                <w:rFonts w:ascii="Tahoma" w:hAnsi="Tahoma" w:cs="Tahoma"/>
                <w:b/>
                <w:i/>
              </w:rPr>
              <w:t>2</w:t>
            </w:r>
          </w:p>
        </w:tc>
      </w:tr>
    </w:tbl>
    <w:p w14:paraId="57E7AA95" w14:textId="282B5F21" w:rsidR="002538FA" w:rsidRDefault="0096543A" w:rsidP="009953F8">
      <w:pPr>
        <w:jc w:val="both"/>
        <w:rPr>
          <w:rFonts w:ascii="Tahoma" w:hAnsi="Tahoma" w:cs="Tahoma"/>
        </w:rPr>
      </w:pPr>
      <w:r>
        <w:rPr>
          <w:rFonts w:ascii="Tahoma" w:hAnsi="Tahoma" w:cs="Tahoma"/>
        </w:rPr>
        <w:t>Kandidat</w:t>
      </w:r>
      <w:r w:rsidR="00706D81">
        <w:rPr>
          <w:rFonts w:ascii="Tahoma" w:hAnsi="Tahoma" w:cs="Tahoma"/>
        </w:rPr>
        <w:t>/</w:t>
      </w:r>
      <w:proofErr w:type="spellStart"/>
      <w:r w:rsidR="00706D81">
        <w:rPr>
          <w:rFonts w:ascii="Tahoma" w:hAnsi="Tahoma" w:cs="Tahoma"/>
        </w:rPr>
        <w:t>ponunik</w:t>
      </w:r>
      <w:proofErr w:type="spellEnd"/>
      <w:r>
        <w:rPr>
          <w:rFonts w:ascii="Tahoma" w:hAnsi="Tahoma" w:cs="Tahoma"/>
        </w:rPr>
        <w:t xml:space="preserve"> priloži prospekte o ponujenem blagu, ki dokazujejo, da ponujeno blago ustreza zahtevam iz razpisne dokumentacije.</w:t>
      </w:r>
    </w:p>
    <w:p w14:paraId="769F52BD" w14:textId="1CA3B950" w:rsidR="00825C6F" w:rsidRDefault="00825C6F" w:rsidP="009953F8">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721"/>
        <w:gridCol w:w="993"/>
        <w:gridCol w:w="425"/>
      </w:tblGrid>
      <w:tr w:rsidR="00825C6F" w:rsidRPr="00026AB7" w14:paraId="30DB8E95" w14:textId="77777777" w:rsidTr="00825C6F">
        <w:tc>
          <w:tcPr>
            <w:tcW w:w="212" w:type="dxa"/>
            <w:tcBorders>
              <w:top w:val="single" w:sz="4" w:space="0" w:color="auto"/>
              <w:bottom w:val="single" w:sz="4" w:space="0" w:color="auto"/>
              <w:right w:val="nil"/>
            </w:tcBorders>
          </w:tcPr>
          <w:p w14:paraId="6AFD70D1" w14:textId="77777777" w:rsidR="00825C6F" w:rsidRPr="00026AB7" w:rsidRDefault="00825C6F" w:rsidP="008001DE">
            <w:pPr>
              <w:keepLines/>
              <w:widowControl w:val="0"/>
              <w:jc w:val="right"/>
              <w:rPr>
                <w:rFonts w:ascii="Tahoma" w:hAnsi="Tahoma" w:cs="Tahoma"/>
              </w:rPr>
            </w:pPr>
            <w:r w:rsidRPr="00026AB7">
              <w:rPr>
                <w:rFonts w:ascii="Tahoma" w:hAnsi="Tahoma" w:cs="Tahoma"/>
              </w:rPr>
              <w:t xml:space="preserve">      </w:t>
            </w:r>
          </w:p>
        </w:tc>
        <w:tc>
          <w:tcPr>
            <w:tcW w:w="7721" w:type="dxa"/>
            <w:tcBorders>
              <w:top w:val="single" w:sz="4" w:space="0" w:color="auto"/>
              <w:left w:val="nil"/>
              <w:bottom w:val="single" w:sz="4" w:space="0" w:color="auto"/>
            </w:tcBorders>
          </w:tcPr>
          <w:p w14:paraId="17DE00DB" w14:textId="77777777" w:rsidR="00825C6F" w:rsidRPr="00026AB7" w:rsidRDefault="00825C6F" w:rsidP="008001DE">
            <w:pPr>
              <w:keepLines/>
              <w:widowControl w:val="0"/>
              <w:rPr>
                <w:rFonts w:ascii="Tahoma" w:hAnsi="Tahoma" w:cs="Tahoma"/>
              </w:rPr>
            </w:pPr>
            <w:r w:rsidRPr="00026AB7">
              <w:rPr>
                <w:rFonts w:ascii="Tahoma" w:hAnsi="Tahoma" w:cs="Tahoma"/>
              </w:rPr>
              <w:t>OBRAZEC ZA KUVERTO (ZA FINANČNO ZAVAROVANJE ZA RESNOST PONUDBE)</w:t>
            </w:r>
          </w:p>
        </w:tc>
        <w:tc>
          <w:tcPr>
            <w:tcW w:w="993" w:type="dxa"/>
            <w:tcBorders>
              <w:top w:val="single" w:sz="4" w:space="0" w:color="auto"/>
              <w:bottom w:val="single" w:sz="4" w:space="0" w:color="auto"/>
              <w:right w:val="nil"/>
            </w:tcBorders>
          </w:tcPr>
          <w:p w14:paraId="3AD3A002" w14:textId="77777777" w:rsidR="00825C6F" w:rsidRPr="00026AB7" w:rsidRDefault="00825C6F" w:rsidP="008001DE">
            <w:pPr>
              <w:keepLines/>
              <w:widowControl w:val="0"/>
              <w:jc w:val="right"/>
              <w:rPr>
                <w:rFonts w:ascii="Tahoma" w:hAnsi="Tahoma" w:cs="Tahoma"/>
                <w:b/>
              </w:rPr>
            </w:pPr>
            <w:r w:rsidRPr="00026AB7">
              <w:rPr>
                <w:rFonts w:ascii="Tahoma" w:hAnsi="Tahoma" w:cs="Tahoma"/>
                <w:b/>
                <w:i/>
              </w:rPr>
              <w:t xml:space="preserve">Priloga </w:t>
            </w:r>
          </w:p>
        </w:tc>
        <w:tc>
          <w:tcPr>
            <w:tcW w:w="425" w:type="dxa"/>
            <w:tcBorders>
              <w:top w:val="single" w:sz="4" w:space="0" w:color="auto"/>
              <w:left w:val="nil"/>
              <w:bottom w:val="single" w:sz="4" w:space="0" w:color="auto"/>
            </w:tcBorders>
          </w:tcPr>
          <w:p w14:paraId="63AE4D62" w14:textId="096A5606" w:rsidR="00825C6F" w:rsidRPr="00026AB7" w:rsidRDefault="00825C6F" w:rsidP="008001DE">
            <w:pPr>
              <w:keepLines/>
              <w:widowControl w:val="0"/>
              <w:rPr>
                <w:rFonts w:ascii="Tahoma" w:hAnsi="Tahoma" w:cs="Tahoma"/>
                <w:b/>
                <w:i/>
              </w:rPr>
            </w:pPr>
            <w:r w:rsidRPr="00026AB7">
              <w:rPr>
                <w:rFonts w:ascii="Tahoma" w:hAnsi="Tahoma" w:cs="Tahoma"/>
                <w:b/>
                <w:i/>
              </w:rPr>
              <w:t>1</w:t>
            </w:r>
            <w:r w:rsidR="00E07D2E">
              <w:rPr>
                <w:rFonts w:ascii="Tahoma" w:hAnsi="Tahoma" w:cs="Tahoma"/>
                <w:b/>
                <w:i/>
              </w:rPr>
              <w:t>3</w:t>
            </w:r>
          </w:p>
        </w:tc>
      </w:tr>
    </w:tbl>
    <w:p w14:paraId="71F9A5C5" w14:textId="77777777" w:rsidR="00825C6F" w:rsidRPr="00026AB7" w:rsidRDefault="00825C6F" w:rsidP="00825C6F">
      <w:pPr>
        <w:keepLines/>
        <w:widowControl w:val="0"/>
        <w:jc w:val="both"/>
        <w:rPr>
          <w:rFonts w:ascii="Tahoma" w:hAnsi="Tahoma" w:cs="Tahoma"/>
          <w:sz w:val="16"/>
        </w:rPr>
      </w:pPr>
    </w:p>
    <w:p w14:paraId="115966E3" w14:textId="4033ADD6" w:rsidR="00825C6F" w:rsidRPr="00026AB7" w:rsidRDefault="00706D81" w:rsidP="00825C6F">
      <w:pPr>
        <w:keepLines/>
        <w:widowControl w:val="0"/>
        <w:jc w:val="both"/>
        <w:rPr>
          <w:rFonts w:ascii="Tahoma" w:hAnsi="Tahoma" w:cs="Tahoma"/>
        </w:rPr>
      </w:pPr>
      <w:r>
        <w:rPr>
          <w:rFonts w:ascii="Tahoma" w:hAnsi="Tahoma" w:cs="Tahoma"/>
        </w:rPr>
        <w:t>Kandidat/p</w:t>
      </w:r>
      <w:r w:rsidR="00825C6F" w:rsidRPr="00026AB7">
        <w:rPr>
          <w:rFonts w:ascii="Tahoma" w:hAnsi="Tahoma" w:cs="Tahoma"/>
        </w:rPr>
        <w:t xml:space="preserve">onudnik </w:t>
      </w:r>
      <w:r w:rsidR="00825C6F" w:rsidRPr="00026AB7">
        <w:rPr>
          <w:rFonts w:ascii="Tahoma" w:hAnsi="Tahoma" w:cs="Tahoma"/>
          <w:b/>
        </w:rPr>
        <w:t>mora</w:t>
      </w:r>
      <w:r w:rsidR="00825C6F" w:rsidRPr="00026AB7">
        <w:rPr>
          <w:rFonts w:ascii="Tahoma" w:hAnsi="Tahoma" w:cs="Tahoma"/>
        </w:rPr>
        <w:t xml:space="preserve"> </w:t>
      </w:r>
      <w:r w:rsidR="00825C6F" w:rsidRPr="00026AB7">
        <w:rPr>
          <w:rFonts w:ascii="Tahoma" w:hAnsi="Tahoma" w:cs="Tahoma"/>
          <w:u w:val="single"/>
        </w:rPr>
        <w:t>originalno</w:t>
      </w:r>
      <w:r w:rsidR="00825C6F" w:rsidRPr="00026AB7">
        <w:rPr>
          <w:rFonts w:ascii="Tahoma" w:hAnsi="Tahoma" w:cs="Tahoma"/>
        </w:rPr>
        <w:t xml:space="preserve"> finančno zavarovanje za resnost ponudbe priložiti naročniku </w:t>
      </w:r>
      <w:r w:rsidR="00825C6F" w:rsidRPr="00026AB7">
        <w:rPr>
          <w:rFonts w:ascii="Tahoma" w:hAnsi="Tahoma" w:cs="Tahoma"/>
          <w:b/>
          <w:sz w:val="18"/>
        </w:rPr>
        <w:t xml:space="preserve">(ločeno po pošti/osebno in </w:t>
      </w:r>
      <w:r w:rsidR="00825C6F" w:rsidRPr="00026AB7">
        <w:rPr>
          <w:rFonts w:ascii="Tahoma" w:hAnsi="Tahoma" w:cs="Tahoma"/>
          <w:b/>
          <w:sz w:val="18"/>
          <w:u w:val="single"/>
        </w:rPr>
        <w:t>ne</w:t>
      </w:r>
      <w:r w:rsidR="00825C6F" w:rsidRPr="00026AB7">
        <w:rPr>
          <w:rFonts w:ascii="Tahoma" w:hAnsi="Tahoma" w:cs="Tahoma"/>
          <w:b/>
          <w:sz w:val="18"/>
        </w:rPr>
        <w:t xml:space="preserve"> preko sistema e-JN)</w:t>
      </w:r>
      <w:r w:rsidR="00825C6F" w:rsidRPr="00026AB7">
        <w:rPr>
          <w:rFonts w:ascii="Tahoma" w:hAnsi="Tahoma" w:cs="Tahoma"/>
        </w:rPr>
        <w:t xml:space="preserve"> do roka za oddajo ponudbe </w:t>
      </w:r>
      <w:r w:rsidR="00825C6F" w:rsidRPr="00026AB7">
        <w:rPr>
          <w:rFonts w:ascii="Tahoma" w:hAnsi="Tahoma" w:cs="Tahoma"/>
          <w:b/>
        </w:rPr>
        <w:t>!!!!</w:t>
      </w:r>
      <w:r w:rsidR="00825C6F" w:rsidRPr="00026AB7">
        <w:rPr>
          <w:rFonts w:ascii="Tahoma" w:hAnsi="Tahoma" w:cs="Tahoma"/>
        </w:rPr>
        <w:t xml:space="preserve"> </w:t>
      </w:r>
      <w:r>
        <w:rPr>
          <w:rFonts w:ascii="Tahoma" w:hAnsi="Tahoma" w:cs="Tahoma"/>
        </w:rPr>
        <w:t>Kandidat/p</w:t>
      </w:r>
      <w:r w:rsidR="00825C6F" w:rsidRPr="00026AB7">
        <w:rPr>
          <w:rFonts w:ascii="Tahoma" w:hAnsi="Tahoma" w:cs="Tahoma"/>
        </w:rPr>
        <w:t>onudnik mora obrazec za finančno zavarovanje za resnost ponudbe nalepiti na kuverto.</w:t>
      </w:r>
    </w:p>
    <w:p w14:paraId="2DCCD0BB" w14:textId="77777777" w:rsidR="00825C6F" w:rsidRPr="00026AB7" w:rsidRDefault="00825C6F" w:rsidP="00825C6F">
      <w:pPr>
        <w:keepLines/>
        <w:widowControl w:val="0"/>
      </w:pPr>
      <w:r w:rsidRPr="00026AB7">
        <w:br w:type="page"/>
      </w:r>
    </w:p>
    <w:p w14:paraId="5008E8D6" w14:textId="77777777" w:rsidR="00825C6F" w:rsidRDefault="00825C6F" w:rsidP="009953F8">
      <w:pPr>
        <w:jc w:val="both"/>
        <w:rPr>
          <w:rFonts w:ascii="Tahoma" w:hAnsi="Tahoma" w:cs="Tahoma"/>
        </w:rPr>
      </w:pPr>
    </w:p>
    <w:p w14:paraId="1CF8DFCC" w14:textId="74F9CD2B" w:rsidR="002538FA" w:rsidRDefault="002538FA" w:rsidP="00D759C6">
      <w:pPr>
        <w:keepNext/>
        <w:jc w:val="both"/>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566"/>
      </w:tblGrid>
      <w:tr w:rsidR="00D759C6" w:rsidRPr="00BA3F91" w14:paraId="5B524867" w14:textId="77777777" w:rsidTr="00A66C3D">
        <w:tc>
          <w:tcPr>
            <w:tcW w:w="9566" w:type="dxa"/>
            <w:tcBorders>
              <w:top w:val="single" w:sz="4" w:space="0" w:color="auto"/>
              <w:bottom w:val="single" w:sz="4" w:space="0" w:color="auto"/>
            </w:tcBorders>
          </w:tcPr>
          <w:p w14:paraId="2937C376" w14:textId="41D1058B" w:rsidR="00D759C6" w:rsidRPr="00BA3F91" w:rsidRDefault="00D759C6" w:rsidP="000C6AD0">
            <w:pPr>
              <w:keepNext/>
              <w:jc w:val="center"/>
              <w:rPr>
                <w:rFonts w:ascii="Tahoma" w:hAnsi="Tahoma" w:cs="Tahoma"/>
                <w:b/>
                <w:bCs/>
                <w:i/>
                <w:iCs/>
              </w:rPr>
            </w:pPr>
            <w:r w:rsidRPr="00BA3F91">
              <w:rPr>
                <w:rFonts w:ascii="Tahoma" w:hAnsi="Tahoma" w:cs="Tahoma"/>
                <w:i/>
              </w:rPr>
              <w:br w:type="page"/>
            </w:r>
            <w:r w:rsidRPr="00BA3F91">
              <w:rPr>
                <w:rFonts w:ascii="Tahoma" w:hAnsi="Tahoma" w:cs="Tahoma"/>
                <w:b/>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Pr>
                <w:rFonts w:ascii="Tahoma" w:hAnsi="Tahoma" w:cs="Tahoma"/>
                <w:b/>
              </w:rPr>
              <w:t xml:space="preserve">POVZETEK </w:t>
            </w:r>
            <w:r w:rsidR="000C6AD0">
              <w:rPr>
                <w:rFonts w:ascii="Tahoma" w:hAnsi="Tahoma" w:cs="Tahoma"/>
                <w:b/>
              </w:rPr>
              <w:t>PRIJAVE</w:t>
            </w:r>
          </w:p>
        </w:tc>
      </w:tr>
    </w:tbl>
    <w:p w14:paraId="7EB07CA5" w14:textId="77777777" w:rsidR="00D759C6" w:rsidRDefault="00D759C6" w:rsidP="00D759C6">
      <w:pPr>
        <w:keepNext/>
        <w:jc w:val="both"/>
        <w:rPr>
          <w:rFonts w:ascii="Tahoma" w:hAnsi="Tahoma" w:cs="Tahoma"/>
        </w:rPr>
      </w:pPr>
    </w:p>
    <w:p w14:paraId="53AAAEFD" w14:textId="77777777" w:rsidR="00D759C6" w:rsidRDefault="00D759C6" w:rsidP="00D759C6">
      <w:pPr>
        <w:keepNext/>
        <w:jc w:val="both"/>
        <w:rPr>
          <w:rFonts w:ascii="Tahoma" w:hAnsi="Tahoma" w:cs="Tahoma"/>
        </w:rPr>
      </w:pPr>
    </w:p>
    <w:p w14:paraId="56081339" w14:textId="77777777" w:rsidR="00D759C6" w:rsidRDefault="00D759C6" w:rsidP="00D759C6">
      <w:pPr>
        <w:keepNext/>
        <w:spacing w:line="360" w:lineRule="auto"/>
        <w:jc w:val="both"/>
        <w:rPr>
          <w:rFonts w:ascii="Tahoma" w:hAnsi="Tahoma" w:cs="Tahoma"/>
        </w:rPr>
      </w:pPr>
    </w:p>
    <w:p w14:paraId="0ED66074" w14:textId="77777777" w:rsidR="00D759C6" w:rsidRDefault="00D759C6" w:rsidP="00D759C6">
      <w:pPr>
        <w:keepNext/>
        <w:spacing w:line="360" w:lineRule="auto"/>
        <w:jc w:val="both"/>
        <w:rPr>
          <w:rFonts w:ascii="Tahoma" w:hAnsi="Tahoma" w:cs="Tahoma"/>
        </w:rPr>
      </w:pPr>
      <w:r>
        <w:rPr>
          <w:rFonts w:ascii="Tahoma" w:hAnsi="Tahoma" w:cs="Tahoma"/>
        </w:rPr>
        <w:t>Kot kandidat (naziv in naslov):</w:t>
      </w:r>
    </w:p>
    <w:p w14:paraId="513F0773" w14:textId="77777777" w:rsidR="00D759C6" w:rsidRDefault="00D759C6" w:rsidP="00D759C6">
      <w:pPr>
        <w:keepNext/>
        <w:spacing w:line="360" w:lineRule="auto"/>
        <w:jc w:val="both"/>
        <w:rPr>
          <w:rFonts w:ascii="Tahoma" w:hAnsi="Tahoma" w:cs="Tahoma"/>
        </w:rPr>
      </w:pPr>
      <w:r>
        <w:rPr>
          <w:rFonts w:ascii="Tahoma" w:hAnsi="Tahoma" w:cs="Tahoma"/>
        </w:rPr>
        <w:t>_____________________________________________________________________________________ oddajamo prijavo</w:t>
      </w:r>
      <w:r w:rsidRPr="00BA3F91">
        <w:rPr>
          <w:rFonts w:ascii="Tahoma" w:hAnsi="Tahoma" w:cs="Tahoma"/>
        </w:rPr>
        <w:t xml:space="preserve"> št. __</w:t>
      </w:r>
      <w:r>
        <w:rPr>
          <w:rFonts w:ascii="Tahoma" w:hAnsi="Tahoma" w:cs="Tahoma"/>
        </w:rPr>
        <w:t>________</w:t>
      </w:r>
      <w:r w:rsidRPr="00BA3F91">
        <w:rPr>
          <w:rFonts w:ascii="Tahoma" w:hAnsi="Tahoma" w:cs="Tahoma"/>
        </w:rPr>
        <w:t>_______</w:t>
      </w:r>
      <w:r>
        <w:rPr>
          <w:rFonts w:ascii="Tahoma" w:hAnsi="Tahoma" w:cs="Tahoma"/>
        </w:rPr>
        <w:t>______</w:t>
      </w:r>
      <w:r w:rsidRPr="00BA3F91">
        <w:rPr>
          <w:rFonts w:ascii="Tahoma" w:hAnsi="Tahoma" w:cs="Tahoma"/>
        </w:rPr>
        <w:t xml:space="preserve">__ za </w:t>
      </w:r>
      <w:r>
        <w:rPr>
          <w:rFonts w:ascii="Tahoma" w:hAnsi="Tahoma" w:cs="Tahoma"/>
        </w:rPr>
        <w:t>javno naročilo št.:</w:t>
      </w:r>
    </w:p>
    <w:p w14:paraId="7A0DA14A" w14:textId="77777777" w:rsidR="00D759C6" w:rsidRDefault="00D759C6" w:rsidP="00D759C6">
      <w:pPr>
        <w:keepNext/>
        <w:spacing w:line="360" w:lineRule="auto"/>
        <w:jc w:val="both"/>
        <w:rPr>
          <w:rFonts w:ascii="Tahoma" w:hAnsi="Tahoma" w:cs="Tahoma"/>
          <w:b/>
          <w:noProof/>
        </w:rPr>
      </w:pPr>
    </w:p>
    <w:p w14:paraId="3EC309D1" w14:textId="77777777" w:rsidR="003E3028" w:rsidRPr="003E3028" w:rsidRDefault="001E6058" w:rsidP="003E3028">
      <w:pPr>
        <w:rPr>
          <w:rFonts w:ascii="Tahoma" w:hAnsi="Tahoma" w:cs="Tahoma"/>
          <w:b/>
          <w:color w:val="000000"/>
        </w:rPr>
      </w:pPr>
      <w:r>
        <w:rPr>
          <w:rFonts w:ascii="Tahoma" w:hAnsi="Tahoma" w:cs="Tahoma"/>
          <w:b/>
          <w:noProof/>
        </w:rPr>
        <w:t>VKS-</w:t>
      </w:r>
      <w:r w:rsidR="003E3028">
        <w:rPr>
          <w:rFonts w:ascii="Tahoma" w:hAnsi="Tahoma" w:cs="Tahoma"/>
          <w:b/>
          <w:noProof/>
        </w:rPr>
        <w:t>180/25</w:t>
      </w:r>
      <w:r w:rsidR="00D759C6" w:rsidRPr="0076618D">
        <w:rPr>
          <w:rFonts w:ascii="Tahoma" w:hAnsi="Tahoma" w:cs="Tahoma"/>
          <w:b/>
          <w:noProof/>
        </w:rPr>
        <w:t xml:space="preserve"> </w:t>
      </w:r>
      <w:r w:rsidR="003E3028" w:rsidRPr="003E3028">
        <w:rPr>
          <w:rFonts w:ascii="Tahoma" w:hAnsi="Tahoma" w:cs="Tahoma"/>
          <w:b/>
          <w:color w:val="000000"/>
        </w:rPr>
        <w:t>Nabava vodomerov in modulov za daljinsko odčitavanje</w:t>
      </w:r>
    </w:p>
    <w:p w14:paraId="1DC4DDC6" w14:textId="5B5C5FD4" w:rsidR="00D759C6" w:rsidRDefault="00D759C6" w:rsidP="00B42904">
      <w:pPr>
        <w:keepNext/>
        <w:ind w:right="424"/>
        <w:rPr>
          <w:rFonts w:ascii="Tahoma" w:hAnsi="Tahoma" w:cs="Tahoma"/>
          <w:b/>
          <w:color w:val="000000"/>
        </w:rPr>
      </w:pPr>
    </w:p>
    <w:p w14:paraId="20B447F1" w14:textId="77777777" w:rsidR="00B42904" w:rsidRPr="00B42904" w:rsidRDefault="00B42904" w:rsidP="00B42904">
      <w:pPr>
        <w:keepNext/>
        <w:ind w:right="424"/>
        <w:rPr>
          <w:rFonts w:ascii="Tahoma" w:hAnsi="Tahoma" w:cs="Tahoma"/>
          <w:b/>
          <w:color w:val="000000"/>
        </w:rPr>
      </w:pPr>
    </w:p>
    <w:p w14:paraId="247CC388" w14:textId="77777777" w:rsidR="00D759C6" w:rsidRPr="001107E1" w:rsidRDefault="00D759C6" w:rsidP="00D759C6">
      <w:pPr>
        <w:keepNext/>
        <w:ind w:left="1080" w:hanging="1080"/>
        <w:jc w:val="both"/>
        <w:rPr>
          <w:rFonts w:ascii="Tahoma" w:hAnsi="Tahoma" w:cs="Tahoma"/>
          <w:b/>
        </w:rPr>
      </w:pPr>
      <w:r w:rsidRPr="001107E1">
        <w:rPr>
          <w:rFonts w:ascii="Tahoma" w:hAnsi="Tahoma" w:cs="Tahoma"/>
          <w:b/>
        </w:rPr>
        <w:t>P</w:t>
      </w:r>
      <w:r>
        <w:rPr>
          <w:rFonts w:ascii="Tahoma" w:hAnsi="Tahoma" w:cs="Tahoma"/>
          <w:b/>
        </w:rPr>
        <w:t>rijav</w:t>
      </w:r>
      <w:r w:rsidRPr="001107E1">
        <w:rPr>
          <w:rFonts w:ascii="Tahoma" w:hAnsi="Tahoma" w:cs="Tahoma"/>
          <w:b/>
        </w:rPr>
        <w:t>o oddajamo (označite):</w:t>
      </w:r>
    </w:p>
    <w:tbl>
      <w:tblPr>
        <w:tblW w:w="0" w:type="auto"/>
        <w:tblInd w:w="108" w:type="dxa"/>
        <w:tblLook w:val="04A0" w:firstRow="1" w:lastRow="0" w:firstColumn="1" w:lastColumn="0" w:noHBand="0" w:noVBand="1"/>
      </w:tblPr>
      <w:tblGrid>
        <w:gridCol w:w="1843"/>
        <w:gridCol w:w="2268"/>
        <w:gridCol w:w="2126"/>
        <w:gridCol w:w="2977"/>
      </w:tblGrid>
      <w:tr w:rsidR="00D759C6" w:rsidRPr="001107E1" w14:paraId="6FBAD96A" w14:textId="77777777" w:rsidTr="00A66C3D">
        <w:tc>
          <w:tcPr>
            <w:tcW w:w="1843" w:type="dxa"/>
          </w:tcPr>
          <w:p w14:paraId="616600A3" w14:textId="77777777" w:rsidR="00D759C6" w:rsidRPr="001107E1" w:rsidRDefault="00D759C6" w:rsidP="00A66C3D">
            <w:pPr>
              <w:keepNext/>
              <w:numPr>
                <w:ilvl w:val="0"/>
                <w:numId w:val="6"/>
              </w:numPr>
              <w:ind w:left="318" w:hanging="426"/>
              <w:jc w:val="both"/>
              <w:rPr>
                <w:rFonts w:ascii="Tahoma" w:hAnsi="Tahoma" w:cs="Tahoma"/>
                <w:b/>
              </w:rPr>
            </w:pPr>
            <w:r w:rsidRPr="001107E1">
              <w:rPr>
                <w:rFonts w:ascii="Tahoma" w:hAnsi="Tahoma" w:cs="Tahoma"/>
              </w:rPr>
              <w:t>samostojno</w:t>
            </w:r>
          </w:p>
        </w:tc>
        <w:tc>
          <w:tcPr>
            <w:tcW w:w="2268" w:type="dxa"/>
          </w:tcPr>
          <w:p w14:paraId="21334AF4" w14:textId="77777777" w:rsidR="00D759C6" w:rsidRPr="001107E1" w:rsidRDefault="00D759C6" w:rsidP="00A66C3D">
            <w:pPr>
              <w:keepNext/>
              <w:numPr>
                <w:ilvl w:val="0"/>
                <w:numId w:val="6"/>
              </w:numPr>
              <w:ind w:left="459"/>
              <w:jc w:val="both"/>
              <w:rPr>
                <w:rFonts w:ascii="Tahoma" w:hAnsi="Tahoma" w:cs="Tahoma"/>
                <w:b/>
              </w:rPr>
            </w:pPr>
            <w:r w:rsidRPr="001107E1">
              <w:rPr>
                <w:rFonts w:ascii="Tahoma" w:hAnsi="Tahoma" w:cs="Tahoma"/>
              </w:rPr>
              <w:t>skupna p</w:t>
            </w:r>
            <w:r>
              <w:rPr>
                <w:rFonts w:ascii="Tahoma" w:hAnsi="Tahoma" w:cs="Tahoma"/>
              </w:rPr>
              <w:t>rijav</w:t>
            </w:r>
            <w:r w:rsidRPr="001107E1">
              <w:rPr>
                <w:rFonts w:ascii="Tahoma" w:hAnsi="Tahoma" w:cs="Tahoma"/>
              </w:rPr>
              <w:t>a</w:t>
            </w:r>
          </w:p>
        </w:tc>
        <w:tc>
          <w:tcPr>
            <w:tcW w:w="2126" w:type="dxa"/>
          </w:tcPr>
          <w:p w14:paraId="47CF2F08" w14:textId="77777777" w:rsidR="00D759C6" w:rsidRPr="001107E1" w:rsidRDefault="00D759C6" w:rsidP="00A66C3D">
            <w:pPr>
              <w:keepNext/>
              <w:numPr>
                <w:ilvl w:val="0"/>
                <w:numId w:val="6"/>
              </w:numPr>
              <w:ind w:left="459"/>
              <w:jc w:val="both"/>
              <w:rPr>
                <w:rFonts w:ascii="Tahoma" w:hAnsi="Tahoma" w:cs="Tahoma"/>
                <w:b/>
              </w:rPr>
            </w:pPr>
            <w:r w:rsidRPr="001107E1">
              <w:rPr>
                <w:rFonts w:ascii="Tahoma" w:hAnsi="Tahoma" w:cs="Tahoma"/>
              </w:rPr>
              <w:t>s podizvajalci</w:t>
            </w:r>
          </w:p>
        </w:tc>
        <w:tc>
          <w:tcPr>
            <w:tcW w:w="2977" w:type="dxa"/>
          </w:tcPr>
          <w:p w14:paraId="724C2F2E" w14:textId="6BA57A6C" w:rsidR="00B42904" w:rsidRPr="00B42904" w:rsidRDefault="00D759C6" w:rsidP="00B42904">
            <w:pPr>
              <w:keepNext/>
              <w:numPr>
                <w:ilvl w:val="0"/>
                <w:numId w:val="6"/>
              </w:numPr>
              <w:ind w:left="459"/>
              <w:jc w:val="both"/>
              <w:rPr>
                <w:rFonts w:ascii="Tahoma" w:hAnsi="Tahoma" w:cs="Tahoma"/>
              </w:rPr>
            </w:pPr>
            <w:r w:rsidRPr="001107E1">
              <w:rPr>
                <w:rFonts w:ascii="Tahoma" w:hAnsi="Tahoma" w:cs="Tahoma"/>
              </w:rPr>
              <w:t>z uporabo zmogljivosti drugih subjektov</w:t>
            </w:r>
          </w:p>
        </w:tc>
      </w:tr>
    </w:tbl>
    <w:p w14:paraId="26104098" w14:textId="25D04E14" w:rsidR="00D759C6" w:rsidRDefault="00D759C6" w:rsidP="00D759C6">
      <w:pPr>
        <w:keepNext/>
        <w:jc w:val="both"/>
        <w:rPr>
          <w:rFonts w:ascii="Tahoma" w:hAnsi="Tahoma" w:cs="Tahoma"/>
        </w:rPr>
      </w:pPr>
    </w:p>
    <w:p w14:paraId="588ABD51" w14:textId="77777777" w:rsidR="00D759C6" w:rsidRDefault="00D759C6" w:rsidP="00D759C6">
      <w:pPr>
        <w:keepNext/>
        <w:jc w:val="both"/>
        <w:rPr>
          <w:rFonts w:ascii="Tahoma" w:hAnsi="Tahoma" w:cs="Tahoma"/>
        </w:rPr>
      </w:pPr>
      <w:r>
        <w:rPr>
          <w:rFonts w:ascii="Tahoma" w:hAnsi="Tahoma" w:cs="Tahoma"/>
        </w:rPr>
        <w:t>V primeru skupne prijave navajamo naziv partnerja v skupni prijavi (naziv in naslov):</w:t>
      </w:r>
    </w:p>
    <w:p w14:paraId="5D8DABCF" w14:textId="77777777" w:rsidR="00D759C6" w:rsidRDefault="00D759C6" w:rsidP="00D759C6">
      <w:pPr>
        <w:keepNext/>
        <w:jc w:val="both"/>
        <w:rPr>
          <w:rFonts w:ascii="Tahoma" w:hAnsi="Tahoma" w:cs="Tahoma"/>
        </w:rPr>
      </w:pPr>
    </w:p>
    <w:p w14:paraId="1F0506CF" w14:textId="77777777" w:rsidR="00D759C6" w:rsidRDefault="00D759C6" w:rsidP="00D759C6">
      <w:pPr>
        <w:keepNext/>
        <w:jc w:val="both"/>
        <w:rPr>
          <w:rFonts w:ascii="Tahoma" w:hAnsi="Tahoma" w:cs="Tahoma"/>
        </w:rPr>
      </w:pPr>
    </w:p>
    <w:p w14:paraId="1EE2E82D" w14:textId="77777777" w:rsidR="00D759C6" w:rsidRDefault="00D759C6" w:rsidP="00D759C6">
      <w:pPr>
        <w:keepNext/>
        <w:pBdr>
          <w:top w:val="single" w:sz="12" w:space="1" w:color="auto"/>
          <w:bottom w:val="single" w:sz="12" w:space="1" w:color="auto"/>
        </w:pBdr>
        <w:jc w:val="both"/>
        <w:rPr>
          <w:rFonts w:ascii="Tahoma" w:hAnsi="Tahoma" w:cs="Tahoma"/>
        </w:rPr>
      </w:pPr>
    </w:p>
    <w:p w14:paraId="01F1C9F0" w14:textId="77777777" w:rsidR="00D759C6" w:rsidRDefault="00D759C6" w:rsidP="00D759C6">
      <w:pPr>
        <w:keepNext/>
        <w:pBdr>
          <w:top w:val="single" w:sz="12" w:space="1" w:color="auto"/>
          <w:bottom w:val="single" w:sz="12" w:space="1" w:color="auto"/>
        </w:pBdr>
        <w:jc w:val="both"/>
        <w:rPr>
          <w:rFonts w:ascii="Tahoma" w:hAnsi="Tahoma" w:cs="Tahoma"/>
        </w:rPr>
      </w:pPr>
    </w:p>
    <w:p w14:paraId="33DCA985" w14:textId="77777777" w:rsidR="00D759C6" w:rsidRDefault="00D759C6" w:rsidP="00D759C6">
      <w:pPr>
        <w:keepNext/>
        <w:jc w:val="both"/>
        <w:rPr>
          <w:rFonts w:ascii="Tahoma" w:hAnsi="Tahoma" w:cs="Tahoma"/>
        </w:rPr>
      </w:pPr>
    </w:p>
    <w:p w14:paraId="2FEF7086" w14:textId="3888BF44" w:rsidR="00B93182" w:rsidRDefault="00B93182" w:rsidP="00B93182">
      <w:pPr>
        <w:jc w:val="both"/>
        <w:rPr>
          <w:rFonts w:ascii="Tahoma" w:hAnsi="Tahoma" w:cs="Tahoma"/>
        </w:rPr>
      </w:pPr>
    </w:p>
    <w:p w14:paraId="382D6F1C" w14:textId="2E3CB871" w:rsidR="00B93182" w:rsidRDefault="00B93182" w:rsidP="006C0B8B">
      <w:pPr>
        <w:pStyle w:val="Odstavekseznama"/>
        <w:numPr>
          <w:ilvl w:val="0"/>
          <w:numId w:val="21"/>
        </w:numPr>
        <w:jc w:val="both"/>
        <w:rPr>
          <w:rFonts w:ascii="Tahoma" w:hAnsi="Tahoma" w:cs="Tahoma"/>
          <w:b/>
          <w:sz w:val="22"/>
          <w:szCs w:val="22"/>
        </w:rPr>
      </w:pPr>
      <w:r>
        <w:rPr>
          <w:rFonts w:ascii="Tahoma" w:hAnsi="Tahoma" w:cs="Tahoma"/>
          <w:b/>
          <w:sz w:val="22"/>
          <w:szCs w:val="22"/>
        </w:rPr>
        <w:t>DOBAVNI ROK</w:t>
      </w:r>
    </w:p>
    <w:p w14:paraId="6A7C8790" w14:textId="1A0931DA" w:rsidR="00B93182" w:rsidRDefault="00B93182" w:rsidP="00B93182">
      <w:pPr>
        <w:jc w:val="both"/>
        <w:rPr>
          <w:rFonts w:ascii="Tahoma" w:hAnsi="Tahoma" w:cs="Tahoma"/>
          <w:b/>
          <w:sz w:val="22"/>
          <w:szCs w:val="22"/>
        </w:rPr>
      </w:pPr>
    </w:p>
    <w:p w14:paraId="6DCA321D" w14:textId="40E78D60" w:rsidR="00B93182" w:rsidRDefault="00B93182" w:rsidP="00B93182">
      <w:pPr>
        <w:jc w:val="both"/>
        <w:rPr>
          <w:rFonts w:ascii="Tahoma" w:hAnsi="Tahoma" w:cs="Tahoma"/>
        </w:rPr>
      </w:pPr>
      <w:r w:rsidRPr="00B93182">
        <w:rPr>
          <w:rFonts w:ascii="Tahoma" w:hAnsi="Tahoma" w:cs="Tahoma"/>
        </w:rPr>
        <w:t>Dobavni rok znaša ____________delovnih dni od dneva prejema naročila (največ 30 delovnih dni)</w:t>
      </w:r>
      <w:r>
        <w:rPr>
          <w:rFonts w:ascii="Tahoma" w:hAnsi="Tahoma" w:cs="Tahoma"/>
        </w:rPr>
        <w:t>.</w:t>
      </w:r>
    </w:p>
    <w:p w14:paraId="396FF107" w14:textId="624614E8" w:rsidR="00B93182" w:rsidRDefault="00B93182" w:rsidP="00B93182">
      <w:pPr>
        <w:jc w:val="both"/>
        <w:rPr>
          <w:rFonts w:ascii="Tahoma" w:hAnsi="Tahoma" w:cs="Tahoma"/>
        </w:rPr>
      </w:pPr>
    </w:p>
    <w:p w14:paraId="27409093" w14:textId="094D9DCC" w:rsidR="00B93182" w:rsidRPr="00B93182" w:rsidRDefault="00B93182" w:rsidP="006C0B8B">
      <w:pPr>
        <w:pStyle w:val="Odstavekseznama"/>
        <w:numPr>
          <w:ilvl w:val="0"/>
          <w:numId w:val="21"/>
        </w:numPr>
        <w:jc w:val="both"/>
        <w:rPr>
          <w:rFonts w:ascii="Tahoma" w:hAnsi="Tahoma" w:cs="Tahoma"/>
          <w:b/>
          <w:sz w:val="22"/>
          <w:szCs w:val="22"/>
        </w:rPr>
      </w:pPr>
      <w:r w:rsidRPr="00B93182">
        <w:rPr>
          <w:rFonts w:ascii="Tahoma" w:hAnsi="Tahoma" w:cs="Tahoma"/>
          <w:b/>
          <w:sz w:val="22"/>
          <w:szCs w:val="22"/>
        </w:rPr>
        <w:t>GARANCIJSKI ROK IN SERVISIRANJE</w:t>
      </w:r>
    </w:p>
    <w:p w14:paraId="1AC9D950" w14:textId="7C74E171" w:rsidR="00B93182" w:rsidRDefault="00B93182" w:rsidP="00B93182">
      <w:pPr>
        <w:jc w:val="both"/>
        <w:rPr>
          <w:rFonts w:ascii="Tahoma" w:hAnsi="Tahoma" w:cs="Tahoma"/>
        </w:rPr>
      </w:pPr>
    </w:p>
    <w:p w14:paraId="5A81D005" w14:textId="6DC2029C" w:rsidR="00B93182" w:rsidRDefault="00B93182" w:rsidP="00B93182">
      <w:pPr>
        <w:jc w:val="both"/>
        <w:rPr>
          <w:rFonts w:ascii="Tahoma" w:hAnsi="Tahoma" w:cs="Tahoma"/>
        </w:rPr>
      </w:pPr>
      <w:r>
        <w:rPr>
          <w:rFonts w:ascii="Tahoma" w:hAnsi="Tahoma" w:cs="Tahoma"/>
        </w:rPr>
        <w:t>Garancijski rok prične teči z datumom prevzema blaga v skladišče naročnika in znaša _______ mesecev (najmanj 12 mesecev).</w:t>
      </w:r>
    </w:p>
    <w:p w14:paraId="46EB0E36" w14:textId="3C85F456" w:rsidR="00B93182" w:rsidRDefault="00B93182" w:rsidP="00B93182">
      <w:pPr>
        <w:jc w:val="both"/>
        <w:rPr>
          <w:rFonts w:ascii="Tahoma" w:hAnsi="Tahoma" w:cs="Tahoma"/>
        </w:rPr>
      </w:pPr>
    </w:p>
    <w:p w14:paraId="79FB5EAE" w14:textId="0819296D" w:rsidR="00B93182" w:rsidRDefault="00B93182" w:rsidP="00B93182">
      <w:pPr>
        <w:jc w:val="both"/>
        <w:rPr>
          <w:rFonts w:ascii="Tahoma" w:hAnsi="Tahoma" w:cs="Tahoma"/>
        </w:rPr>
      </w:pPr>
      <w:r>
        <w:rPr>
          <w:rFonts w:ascii="Tahoma" w:hAnsi="Tahoma" w:cs="Tahoma"/>
        </w:rPr>
        <w:t>Odzivni čas za prevzem v popravilo  - servis materiala je 24 ur. Reklamirano blago se prevzame na lokaciji: JP VOKA SNAGA d.o.o., Laboratorij za kontrolo vodomerov, Vodovodna cesta 90, 1000 Ljubljana.</w:t>
      </w:r>
    </w:p>
    <w:p w14:paraId="0D133D03" w14:textId="61D2E760" w:rsidR="00B93182" w:rsidRDefault="00B93182" w:rsidP="00B93182">
      <w:pPr>
        <w:jc w:val="both"/>
        <w:rPr>
          <w:rFonts w:ascii="Tahoma" w:hAnsi="Tahoma" w:cs="Tahoma"/>
        </w:rPr>
      </w:pPr>
    </w:p>
    <w:p w14:paraId="792DDAE0" w14:textId="37CE75FD" w:rsidR="007B0D14" w:rsidRPr="007B0D14" w:rsidRDefault="007B0D14" w:rsidP="006C0B8B">
      <w:pPr>
        <w:pStyle w:val="Odstavekseznama"/>
        <w:numPr>
          <w:ilvl w:val="0"/>
          <w:numId w:val="21"/>
        </w:numPr>
        <w:jc w:val="both"/>
        <w:rPr>
          <w:rFonts w:ascii="Tahoma" w:hAnsi="Tahoma" w:cs="Tahoma"/>
          <w:b/>
          <w:sz w:val="22"/>
          <w:szCs w:val="22"/>
        </w:rPr>
      </w:pPr>
      <w:r w:rsidRPr="007B0D14">
        <w:rPr>
          <w:rFonts w:ascii="Tahoma" w:hAnsi="Tahoma" w:cs="Tahoma"/>
          <w:b/>
          <w:sz w:val="22"/>
          <w:szCs w:val="22"/>
        </w:rPr>
        <w:t>IZPOLNJEVANJE POGOJEV IN ZAHTEV</w:t>
      </w:r>
    </w:p>
    <w:p w14:paraId="6F32C0CD" w14:textId="77777777" w:rsidR="007B0D14" w:rsidRPr="007B0D14" w:rsidRDefault="007B0D14" w:rsidP="007B0D14">
      <w:pPr>
        <w:jc w:val="both"/>
        <w:rPr>
          <w:rFonts w:ascii="Tahoma" w:hAnsi="Tahoma" w:cs="Tahoma"/>
          <w:b/>
          <w:sz w:val="22"/>
          <w:szCs w:val="22"/>
        </w:rPr>
      </w:pPr>
    </w:p>
    <w:p w14:paraId="091B7B60" w14:textId="77777777" w:rsidR="007B0D14" w:rsidRPr="007B0D14" w:rsidRDefault="007B0D14" w:rsidP="007B0D14">
      <w:pPr>
        <w:jc w:val="both"/>
        <w:rPr>
          <w:rFonts w:ascii="Tahoma" w:hAnsi="Tahoma" w:cs="Tahoma"/>
        </w:rPr>
      </w:pPr>
      <w:r w:rsidRPr="007B0D14">
        <w:rPr>
          <w:rFonts w:ascii="Tahoma" w:hAnsi="Tahoma" w:cs="Tahoma"/>
        </w:rPr>
        <w:t>Izjavljamo, da se strinjamo z vsemi pogoji in zahtevami razpisne dokumentacije oziroma da v celoti izpolnjujemo le-te.</w:t>
      </w:r>
    </w:p>
    <w:p w14:paraId="27313CD5" w14:textId="1A05A34E" w:rsidR="00B93182" w:rsidRPr="00B93182" w:rsidRDefault="00B93182" w:rsidP="00B93182">
      <w:pPr>
        <w:jc w:val="both"/>
        <w:rPr>
          <w:rFonts w:ascii="Tahoma" w:hAnsi="Tahoma" w:cs="Tahoma"/>
          <w:b/>
          <w:sz w:val="22"/>
          <w:szCs w:val="22"/>
        </w:rPr>
      </w:pPr>
    </w:p>
    <w:p w14:paraId="2A34F386" w14:textId="3A7A9AEC" w:rsidR="00B93182" w:rsidRPr="00B93182" w:rsidRDefault="00B93182" w:rsidP="006C0B8B">
      <w:pPr>
        <w:pStyle w:val="Odstavekseznama"/>
        <w:numPr>
          <w:ilvl w:val="0"/>
          <w:numId w:val="21"/>
        </w:numPr>
        <w:jc w:val="both"/>
        <w:rPr>
          <w:rFonts w:ascii="Tahoma" w:hAnsi="Tahoma" w:cs="Tahoma"/>
          <w:b/>
          <w:sz w:val="22"/>
          <w:szCs w:val="22"/>
        </w:rPr>
      </w:pPr>
      <w:r w:rsidRPr="00B93182">
        <w:rPr>
          <w:rFonts w:ascii="Tahoma" w:hAnsi="Tahoma" w:cs="Tahoma"/>
          <w:b/>
          <w:sz w:val="22"/>
          <w:szCs w:val="22"/>
        </w:rPr>
        <w:t>VELJAVNOST PRIJAVE</w:t>
      </w:r>
    </w:p>
    <w:p w14:paraId="78023C77" w14:textId="57B7543F" w:rsidR="0071560F" w:rsidRPr="00BA3F91" w:rsidRDefault="0071560F" w:rsidP="00B93182">
      <w:pPr>
        <w:jc w:val="both"/>
        <w:rPr>
          <w:rFonts w:ascii="Tahoma" w:hAnsi="Tahoma" w:cs="Tahoma"/>
          <w:highlight w:val="yellow"/>
        </w:rPr>
      </w:pPr>
    </w:p>
    <w:p w14:paraId="44FA2D4F" w14:textId="59C83B1A" w:rsidR="00D759C6" w:rsidRPr="00B007CF" w:rsidRDefault="00424EEB" w:rsidP="00B93182">
      <w:pPr>
        <w:jc w:val="both"/>
        <w:rPr>
          <w:rFonts w:ascii="Tahoma" w:hAnsi="Tahoma" w:cs="Tahoma"/>
        </w:rPr>
      </w:pPr>
      <w:r>
        <w:rPr>
          <w:rFonts w:ascii="Tahoma" w:hAnsi="Tahoma" w:cs="Tahoma"/>
        </w:rPr>
        <w:t xml:space="preserve"> Prijava je veljavna in zavezujoča</w:t>
      </w:r>
      <w:r w:rsidR="00706D81">
        <w:rPr>
          <w:rFonts w:ascii="Tahoma" w:hAnsi="Tahoma" w:cs="Tahoma"/>
        </w:rPr>
        <w:t xml:space="preserve"> </w:t>
      </w:r>
      <w:r>
        <w:rPr>
          <w:rFonts w:ascii="Tahoma" w:hAnsi="Tahoma" w:cs="Tahoma"/>
        </w:rPr>
        <w:t>_____________ dni</w:t>
      </w:r>
      <w:r w:rsidR="00706D81">
        <w:rPr>
          <w:rFonts w:ascii="Tahoma" w:hAnsi="Tahoma" w:cs="Tahoma"/>
        </w:rPr>
        <w:t xml:space="preserve"> (najmanj 120 dni)</w:t>
      </w:r>
      <w:r>
        <w:rPr>
          <w:rFonts w:ascii="Tahoma" w:hAnsi="Tahoma" w:cs="Tahoma"/>
        </w:rPr>
        <w:t>, šteto od datuma, določena za oddajo prijav.</w:t>
      </w:r>
    </w:p>
    <w:p w14:paraId="365FEB18" w14:textId="77777777" w:rsidR="00D759C6" w:rsidRDefault="00D759C6" w:rsidP="007B0D14">
      <w:pPr>
        <w:tabs>
          <w:tab w:val="left" w:pos="2552"/>
        </w:tabs>
        <w:jc w:val="both"/>
        <w:rPr>
          <w:rFonts w:ascii="Tahoma" w:hAnsi="Tahoma" w:cs="Tahoma"/>
        </w:rPr>
      </w:pPr>
    </w:p>
    <w:p w14:paraId="61AFDECD" w14:textId="0298B7B7" w:rsidR="00D759C6" w:rsidRPr="005B4A18" w:rsidRDefault="00D759C6" w:rsidP="00336021">
      <w:pPr>
        <w:tabs>
          <w:tab w:val="left" w:pos="2552"/>
        </w:tab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368912E" w14:textId="77777777" w:rsidTr="00A66C3D">
        <w:trPr>
          <w:trHeight w:val="235"/>
        </w:trPr>
        <w:tc>
          <w:tcPr>
            <w:tcW w:w="3402" w:type="dxa"/>
            <w:tcBorders>
              <w:bottom w:val="single" w:sz="4" w:space="0" w:color="auto"/>
            </w:tcBorders>
          </w:tcPr>
          <w:p w14:paraId="33034E7E" w14:textId="77777777" w:rsidR="00D759C6" w:rsidRPr="005B4A18" w:rsidRDefault="00D759C6" w:rsidP="00B93182">
            <w:pPr>
              <w:jc w:val="both"/>
              <w:rPr>
                <w:rFonts w:ascii="Tahoma" w:hAnsi="Tahoma" w:cs="Tahoma"/>
                <w:snapToGrid w:val="0"/>
                <w:color w:val="000000"/>
              </w:rPr>
            </w:pPr>
          </w:p>
        </w:tc>
        <w:tc>
          <w:tcPr>
            <w:tcW w:w="2268" w:type="dxa"/>
          </w:tcPr>
          <w:p w14:paraId="20E70075" w14:textId="77777777" w:rsidR="00D759C6" w:rsidRPr="005B4A18" w:rsidRDefault="00D759C6" w:rsidP="00B93182">
            <w:pPr>
              <w:jc w:val="both"/>
              <w:rPr>
                <w:rFonts w:ascii="Tahoma" w:hAnsi="Tahoma" w:cs="Tahoma"/>
                <w:snapToGrid w:val="0"/>
                <w:color w:val="000000"/>
              </w:rPr>
            </w:pPr>
          </w:p>
        </w:tc>
        <w:tc>
          <w:tcPr>
            <w:tcW w:w="3686" w:type="dxa"/>
            <w:tcBorders>
              <w:bottom w:val="single" w:sz="4" w:space="0" w:color="auto"/>
            </w:tcBorders>
          </w:tcPr>
          <w:p w14:paraId="59094352" w14:textId="77777777" w:rsidR="00D759C6" w:rsidRPr="005B4A18" w:rsidRDefault="00D759C6" w:rsidP="00B93182">
            <w:pPr>
              <w:tabs>
                <w:tab w:val="left" w:pos="567"/>
                <w:tab w:val="num" w:pos="851"/>
                <w:tab w:val="left" w:pos="993"/>
              </w:tabs>
              <w:jc w:val="both"/>
              <w:rPr>
                <w:rFonts w:ascii="Tahoma" w:hAnsi="Tahoma" w:cs="Tahoma"/>
                <w:snapToGrid w:val="0"/>
                <w:color w:val="000000"/>
              </w:rPr>
            </w:pPr>
          </w:p>
        </w:tc>
      </w:tr>
      <w:tr w:rsidR="00D759C6" w:rsidRPr="005B4A18" w14:paraId="49BA2CF3" w14:textId="77777777" w:rsidTr="00A66C3D">
        <w:trPr>
          <w:trHeight w:val="235"/>
        </w:trPr>
        <w:tc>
          <w:tcPr>
            <w:tcW w:w="3402" w:type="dxa"/>
            <w:tcBorders>
              <w:top w:val="single" w:sz="4" w:space="0" w:color="auto"/>
            </w:tcBorders>
          </w:tcPr>
          <w:p w14:paraId="6D967D3B" w14:textId="77777777" w:rsidR="00D759C6" w:rsidRPr="00B93182" w:rsidRDefault="00D759C6" w:rsidP="00B93182">
            <w:pPr>
              <w:jc w:val="both"/>
              <w:rPr>
                <w:rFonts w:ascii="Tahoma" w:hAnsi="Tahoma" w:cs="Tahoma"/>
                <w:snapToGrid w:val="0"/>
                <w:color w:val="000000"/>
              </w:rPr>
            </w:pPr>
            <w:r w:rsidRPr="00B93182">
              <w:rPr>
                <w:rFonts w:ascii="Tahoma" w:hAnsi="Tahoma" w:cs="Tahoma"/>
                <w:snapToGrid w:val="0"/>
                <w:color w:val="000000"/>
              </w:rPr>
              <w:t>(kraj, datum)</w:t>
            </w:r>
          </w:p>
        </w:tc>
        <w:tc>
          <w:tcPr>
            <w:tcW w:w="2268" w:type="dxa"/>
          </w:tcPr>
          <w:p w14:paraId="414F3360" w14:textId="77777777" w:rsidR="00D759C6" w:rsidRPr="00B93182" w:rsidRDefault="00D759C6" w:rsidP="00B93182">
            <w:pPr>
              <w:jc w:val="center"/>
              <w:rPr>
                <w:rFonts w:ascii="Tahoma" w:hAnsi="Tahoma" w:cs="Tahoma"/>
                <w:snapToGrid w:val="0"/>
                <w:color w:val="000000"/>
              </w:rPr>
            </w:pPr>
            <w:r w:rsidRPr="00B93182">
              <w:rPr>
                <w:rFonts w:ascii="Tahoma" w:hAnsi="Tahoma" w:cs="Tahoma"/>
                <w:snapToGrid w:val="0"/>
                <w:color w:val="000000"/>
              </w:rPr>
              <w:t>žig</w:t>
            </w:r>
          </w:p>
        </w:tc>
        <w:tc>
          <w:tcPr>
            <w:tcW w:w="3686" w:type="dxa"/>
            <w:tcBorders>
              <w:top w:val="single" w:sz="4" w:space="0" w:color="auto"/>
            </w:tcBorders>
          </w:tcPr>
          <w:p w14:paraId="1672B5EE" w14:textId="77777777" w:rsidR="00D759C6" w:rsidRPr="005B4A18" w:rsidRDefault="00D759C6" w:rsidP="00B93182">
            <w:pPr>
              <w:jc w:val="both"/>
              <w:rPr>
                <w:rFonts w:ascii="Tahoma" w:hAnsi="Tahoma" w:cs="Tahoma"/>
                <w:snapToGrid w:val="0"/>
                <w:color w:val="000000"/>
              </w:rPr>
            </w:pPr>
            <w:r w:rsidRPr="00B93182">
              <w:rPr>
                <w:rFonts w:ascii="Tahoma" w:hAnsi="Tahoma" w:cs="Tahoma"/>
                <w:snapToGrid w:val="0"/>
                <w:color w:val="000000"/>
              </w:rPr>
              <w:t>(</w:t>
            </w:r>
            <w:r w:rsidRPr="00B93182">
              <w:rPr>
                <w:rFonts w:ascii="Tahoma" w:hAnsi="Tahoma" w:cs="Tahoma"/>
                <w:snapToGrid w:val="0"/>
              </w:rPr>
              <w:t xml:space="preserve">ime in priimek ter podpis odgovorne osebe </w:t>
            </w:r>
            <w:r w:rsidRPr="00B93182">
              <w:rPr>
                <w:rFonts w:ascii="Tahoma" w:hAnsi="Tahoma" w:cs="Tahoma"/>
              </w:rPr>
              <w:t>kandidata</w:t>
            </w:r>
            <w:r w:rsidRPr="00B93182">
              <w:rPr>
                <w:rFonts w:ascii="Tahoma" w:hAnsi="Tahoma" w:cs="Tahoma"/>
                <w:snapToGrid w:val="0"/>
                <w:color w:val="000000"/>
              </w:rPr>
              <w:t>)</w:t>
            </w:r>
          </w:p>
        </w:tc>
      </w:tr>
    </w:tbl>
    <w:p w14:paraId="065B36AE" w14:textId="77777777" w:rsidR="00D759C6" w:rsidRPr="005B4A18" w:rsidRDefault="00D759C6" w:rsidP="00B93182">
      <w:pPr>
        <w:tabs>
          <w:tab w:val="left" w:pos="567"/>
          <w:tab w:val="num" w:pos="851"/>
          <w:tab w:val="left" w:pos="993"/>
        </w:tabs>
        <w:jc w:val="both"/>
        <w:rPr>
          <w:rFonts w:ascii="Tahoma" w:hAnsi="Tahoma" w:cs="Tahoma"/>
          <w:b/>
          <w:i/>
        </w:rPr>
      </w:pPr>
    </w:p>
    <w:p w14:paraId="744D60DD" w14:textId="77777777" w:rsidR="00D759C6" w:rsidRDefault="00D759C6" w:rsidP="00B93182">
      <w:pPr>
        <w:tabs>
          <w:tab w:val="left" w:pos="567"/>
          <w:tab w:val="num" w:pos="851"/>
          <w:tab w:val="left" w:pos="993"/>
        </w:tabs>
        <w:jc w:val="both"/>
        <w:rPr>
          <w:rFonts w:ascii="Tahoma" w:hAnsi="Tahoma" w:cs="Tahoma"/>
          <w:b/>
          <w:i/>
          <w:sz w:val="16"/>
        </w:rPr>
      </w:pPr>
    </w:p>
    <w:p w14:paraId="5789EC34" w14:textId="77777777" w:rsidR="00D759C6" w:rsidRDefault="00D759C6" w:rsidP="00B93182"/>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1728C157" w14:textId="77777777" w:rsidTr="00A66C3D">
        <w:tc>
          <w:tcPr>
            <w:tcW w:w="7725" w:type="dxa"/>
          </w:tcPr>
          <w:p w14:paraId="0388EA7E" w14:textId="77777777" w:rsidR="00D759C6" w:rsidRPr="003A4E90" w:rsidRDefault="00D759C6" w:rsidP="00B93182">
            <w:pPr>
              <w:jc w:val="both"/>
              <w:rPr>
                <w:rFonts w:ascii="Tahoma" w:hAnsi="Tahoma" w:cs="Tahoma"/>
              </w:rPr>
            </w:pPr>
            <w:r>
              <w:rPr>
                <w:rFonts w:ascii="Tahoma" w:hAnsi="Tahoma" w:cs="Tahoma"/>
              </w:rPr>
              <w:t>ESPD – kandidat</w:t>
            </w:r>
          </w:p>
        </w:tc>
        <w:tc>
          <w:tcPr>
            <w:tcW w:w="1843" w:type="dxa"/>
          </w:tcPr>
          <w:p w14:paraId="369898C0" w14:textId="77777777" w:rsidR="00D759C6" w:rsidRPr="003A4E90" w:rsidRDefault="00D759C6" w:rsidP="00B93182">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118DD3F1" w14:textId="3866F2AD" w:rsidR="00D759C6" w:rsidRDefault="00D759C6" w:rsidP="00B93182">
      <w:pPr>
        <w:jc w:val="both"/>
        <w:rPr>
          <w:rFonts w:ascii="Tahoma" w:hAnsi="Tahoma" w:cs="Tahoma"/>
          <w:b/>
        </w:rPr>
      </w:pPr>
      <w:r>
        <w:rPr>
          <w:rFonts w:ascii="Tahoma" w:hAnsi="Tahoma" w:cs="Tahoma"/>
        </w:rPr>
        <w:t>Kandidat</w:t>
      </w:r>
      <w:r w:rsidRPr="00BA3F91">
        <w:rPr>
          <w:rFonts w:ascii="Tahoma" w:hAnsi="Tahoma" w:cs="Tahoma"/>
        </w:rPr>
        <w:t xml:space="preserve"> mora </w:t>
      </w:r>
      <w:r>
        <w:rPr>
          <w:rFonts w:ascii="Tahoma" w:hAnsi="Tahoma" w:cs="Tahoma"/>
        </w:rPr>
        <w:t>prilogo</w:t>
      </w:r>
      <w:r w:rsidRPr="00BA3F91">
        <w:rPr>
          <w:rFonts w:ascii="Tahoma" w:hAnsi="Tahoma" w:cs="Tahoma"/>
        </w:rPr>
        <w:t xml:space="preserve"> </w:t>
      </w:r>
      <w:r>
        <w:rPr>
          <w:rFonts w:ascii="Tahoma" w:hAnsi="Tahoma" w:cs="Tahoma"/>
        </w:rPr>
        <w:t>»ESPD«</w:t>
      </w:r>
      <w:r w:rsidRPr="00BA3F91">
        <w:rPr>
          <w:rFonts w:ascii="Tahoma" w:hAnsi="Tahoma" w:cs="Tahoma"/>
        </w:rPr>
        <w:t xml:space="preserve"> izpolniti</w:t>
      </w:r>
      <w:r>
        <w:rPr>
          <w:rFonts w:ascii="Tahoma" w:hAnsi="Tahoma" w:cs="Tahoma"/>
        </w:rPr>
        <w:t xml:space="preserve"> ter </w:t>
      </w:r>
      <w:r w:rsidRPr="00BA3F91">
        <w:rPr>
          <w:rFonts w:ascii="Tahoma" w:hAnsi="Tahoma" w:cs="Tahoma"/>
        </w:rPr>
        <w:t>v</w:t>
      </w:r>
      <w:r>
        <w:rPr>
          <w:rFonts w:ascii="Tahoma" w:hAnsi="Tahoma" w:cs="Tahoma"/>
        </w:rPr>
        <w:t xml:space="preserve"> </w:t>
      </w:r>
      <w:r w:rsidRPr="00BA3F91">
        <w:rPr>
          <w:rFonts w:ascii="Tahoma" w:hAnsi="Tahoma" w:cs="Tahoma"/>
        </w:rPr>
        <w:t>informacijsk</w:t>
      </w:r>
      <w:r>
        <w:rPr>
          <w:rFonts w:ascii="Tahoma" w:hAnsi="Tahoma" w:cs="Tahoma"/>
        </w:rPr>
        <w:t>i</w:t>
      </w:r>
      <w:r w:rsidRPr="00BA3F91">
        <w:rPr>
          <w:rFonts w:ascii="Tahoma" w:hAnsi="Tahoma" w:cs="Tahoma"/>
        </w:rPr>
        <w:t xml:space="preserve"> sistem e-JN</w:t>
      </w:r>
      <w:r>
        <w:rPr>
          <w:rFonts w:ascii="Tahoma" w:hAnsi="Tahoma" w:cs="Tahoma"/>
        </w:rPr>
        <w:t xml:space="preserve"> </w:t>
      </w:r>
      <w:r w:rsidRPr="0067122D">
        <w:rPr>
          <w:rFonts w:ascii="Tahoma" w:hAnsi="Tahoma" w:cs="Tahoma"/>
          <w:b/>
        </w:rPr>
        <w:t>v razdelek</w:t>
      </w:r>
      <w:r w:rsidR="00F50D1D">
        <w:rPr>
          <w:rFonts w:ascii="Tahoma" w:hAnsi="Tahoma" w:cs="Tahoma"/>
          <w:b/>
        </w:rPr>
        <w:t xml:space="preserve"> »Dokumenti«, del</w:t>
      </w:r>
      <w:r w:rsidRPr="0067122D">
        <w:rPr>
          <w:rFonts w:ascii="Tahoma" w:hAnsi="Tahoma" w:cs="Tahoma"/>
          <w:b/>
        </w:rPr>
        <w:t xml:space="preserve"> »ESPD – ponudnik«</w:t>
      </w:r>
      <w:r w:rsidRPr="00BA3F91">
        <w:rPr>
          <w:rFonts w:ascii="Tahoma" w:hAnsi="Tahoma" w:cs="Tahoma"/>
        </w:rPr>
        <w:t xml:space="preserve"> </w:t>
      </w:r>
      <w:r w:rsidRPr="00DA0B3F">
        <w:rPr>
          <w:rFonts w:ascii="Tahoma" w:hAnsi="Tahoma" w:cs="Tahoma"/>
        </w:rPr>
        <w:t>naloži</w:t>
      </w:r>
      <w:r>
        <w:rPr>
          <w:rFonts w:ascii="Tahoma" w:hAnsi="Tahoma" w:cs="Tahoma"/>
        </w:rPr>
        <w:t>ti</w:t>
      </w:r>
      <w:r w:rsidRPr="00DA0B3F">
        <w:rPr>
          <w:rFonts w:ascii="Tahoma" w:hAnsi="Tahoma" w:cs="Tahoma"/>
        </w:rPr>
        <w:t xml:space="preserve"> elektronsko podpisan ESPD v </w:t>
      </w:r>
      <w:proofErr w:type="spellStart"/>
      <w:r w:rsidRPr="00DA0B3F">
        <w:rPr>
          <w:rFonts w:ascii="Tahoma" w:hAnsi="Tahoma" w:cs="Tahoma"/>
        </w:rPr>
        <w:t>xml</w:t>
      </w:r>
      <w:proofErr w:type="spellEnd"/>
      <w:r w:rsidRPr="00DA0B3F">
        <w:rPr>
          <w:rFonts w:ascii="Tahoma" w:hAnsi="Tahoma" w:cs="Tahoma"/>
        </w:rPr>
        <w:t xml:space="preserve">. obliki ali nepodpisan ESPD v </w:t>
      </w:r>
      <w:proofErr w:type="spellStart"/>
      <w:r w:rsidRPr="00DA0B3F">
        <w:rPr>
          <w:rFonts w:ascii="Tahoma" w:hAnsi="Tahoma" w:cs="Tahoma"/>
        </w:rPr>
        <w:t>xml</w:t>
      </w:r>
      <w:proofErr w:type="spellEnd"/>
      <w:r w:rsidRPr="00DA0B3F">
        <w:rPr>
          <w:rFonts w:ascii="Tahoma" w:hAnsi="Tahoma" w:cs="Tahoma"/>
        </w:rPr>
        <w:t>. obliki, pri čemer se v slednjem primeru v skladu Splošnimi pogoji uporabe informacijskega sistema e-JN šteje, da je oddan pravno zavezujoč dokument, ki ima enako veljavnost kot podpisan.</w:t>
      </w:r>
    </w:p>
    <w:p w14:paraId="090873E9" w14:textId="77777777" w:rsidR="00D759C6" w:rsidRDefault="00D759C6" w:rsidP="00B93182">
      <w:pPr>
        <w:jc w:val="both"/>
        <w:rPr>
          <w:rFonts w:ascii="Tahoma" w:hAnsi="Tahoma" w:cs="Tahoma"/>
        </w:rPr>
      </w:pPr>
    </w:p>
    <w:p w14:paraId="24535D54" w14:textId="77777777" w:rsidR="00D759C6" w:rsidRDefault="00D759C6" w:rsidP="00B93182">
      <w:pPr>
        <w:jc w:val="both"/>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172798" w14:paraId="285AD81F" w14:textId="77777777" w:rsidTr="00A66C3D">
        <w:tc>
          <w:tcPr>
            <w:tcW w:w="7725" w:type="dxa"/>
          </w:tcPr>
          <w:p w14:paraId="2D303563" w14:textId="77777777" w:rsidR="00D759C6" w:rsidRPr="00CE1BAD" w:rsidRDefault="00D759C6" w:rsidP="00B93182">
            <w:pPr>
              <w:jc w:val="both"/>
              <w:rPr>
                <w:rFonts w:ascii="Tahoma" w:hAnsi="Tahoma" w:cs="Tahoma"/>
              </w:rPr>
            </w:pPr>
            <w:r>
              <w:rPr>
                <w:rFonts w:ascii="Tahoma" w:hAnsi="Tahoma" w:cs="Tahoma"/>
              </w:rPr>
              <w:t xml:space="preserve">ESPD – </w:t>
            </w:r>
            <w:r>
              <w:rPr>
                <w:rFonts w:ascii="Tahoma" w:hAnsi="Tahoma" w:cs="Tahoma"/>
                <w:b/>
              </w:rPr>
              <w:t>ostali sodelujoči</w:t>
            </w:r>
          </w:p>
        </w:tc>
        <w:tc>
          <w:tcPr>
            <w:tcW w:w="1843" w:type="dxa"/>
          </w:tcPr>
          <w:p w14:paraId="2D7CD096" w14:textId="77777777" w:rsidR="00D759C6" w:rsidRPr="00172798" w:rsidRDefault="00D759C6" w:rsidP="00B93182">
            <w:pPr>
              <w:jc w:val="both"/>
              <w:rPr>
                <w:rFonts w:ascii="Tahoma" w:hAnsi="Tahoma" w:cs="Tahoma"/>
                <w:b/>
              </w:rPr>
            </w:pPr>
            <w:r w:rsidRPr="003A4E90">
              <w:rPr>
                <w:rFonts w:ascii="Tahoma" w:hAnsi="Tahoma" w:cs="Tahoma"/>
                <w:b/>
                <w:i/>
              </w:rPr>
              <w:t xml:space="preserve">Priloga </w:t>
            </w:r>
            <w:r>
              <w:rPr>
                <w:rFonts w:ascii="Tahoma" w:hAnsi="Tahoma" w:cs="Tahoma"/>
                <w:b/>
                <w:i/>
              </w:rPr>
              <w:t>2</w:t>
            </w:r>
          </w:p>
        </w:tc>
      </w:tr>
    </w:tbl>
    <w:p w14:paraId="4021D7A2" w14:textId="26906720" w:rsidR="00D759C6" w:rsidRDefault="00D759C6" w:rsidP="00B93182">
      <w:pPr>
        <w:jc w:val="both"/>
        <w:rPr>
          <w:rFonts w:ascii="Tahoma" w:hAnsi="Tahoma" w:cs="Tahoma"/>
        </w:rPr>
      </w:pPr>
      <w:r>
        <w:rPr>
          <w:rFonts w:ascii="Tahoma" w:hAnsi="Tahoma" w:cs="Tahoma"/>
        </w:rPr>
        <w:t xml:space="preserve">Kandidat mora </w:t>
      </w:r>
      <w:r w:rsidRPr="007D42FE">
        <w:rPr>
          <w:rFonts w:ascii="Tahoma" w:hAnsi="Tahoma" w:cs="Tahoma"/>
          <w:b/>
        </w:rPr>
        <w:t xml:space="preserve">v primeru nastopa s partnerji (skupna </w:t>
      </w:r>
      <w:r>
        <w:rPr>
          <w:rFonts w:ascii="Tahoma" w:hAnsi="Tahoma" w:cs="Tahoma"/>
          <w:b/>
        </w:rPr>
        <w:t>prijava</w:t>
      </w:r>
      <w:r w:rsidRPr="007D42FE">
        <w:rPr>
          <w:rFonts w:ascii="Tahoma" w:hAnsi="Tahoma" w:cs="Tahoma"/>
          <w:b/>
        </w:rPr>
        <w:t>)</w:t>
      </w:r>
      <w:r>
        <w:rPr>
          <w:rFonts w:ascii="Tahoma" w:hAnsi="Tahoma" w:cs="Tahoma"/>
          <w:b/>
        </w:rPr>
        <w:t>, s podizvajalci in/ali uporabo zmogljivosti drugih subjektov</w:t>
      </w:r>
      <w:r w:rsidRPr="007D42FE">
        <w:rPr>
          <w:rFonts w:ascii="Tahoma" w:hAnsi="Tahoma" w:cs="Tahoma"/>
          <w:b/>
        </w:rPr>
        <w:t xml:space="preserve"> </w:t>
      </w:r>
      <w:r>
        <w:rPr>
          <w:rFonts w:ascii="Tahoma" w:hAnsi="Tahoma" w:cs="Tahoma"/>
        </w:rPr>
        <w:t xml:space="preserve">za posameznega sodelujočega naložiti na </w:t>
      </w:r>
      <w:r w:rsidRPr="00BA3F91">
        <w:rPr>
          <w:rFonts w:ascii="Tahoma" w:hAnsi="Tahoma" w:cs="Tahoma"/>
        </w:rPr>
        <w:t>informacijsk</w:t>
      </w:r>
      <w:r>
        <w:rPr>
          <w:rFonts w:ascii="Tahoma" w:hAnsi="Tahoma" w:cs="Tahoma"/>
        </w:rPr>
        <w:t>i</w:t>
      </w:r>
      <w:r w:rsidRPr="00BA3F91">
        <w:rPr>
          <w:rFonts w:ascii="Tahoma" w:hAnsi="Tahoma" w:cs="Tahoma"/>
        </w:rPr>
        <w:t xml:space="preserve"> sistem e-JN</w:t>
      </w:r>
      <w:r w:rsidRPr="00BA3F91">
        <w:rPr>
          <w:rFonts w:ascii="Tahoma" w:hAnsi="Tahoma" w:cs="Tahoma"/>
          <w:b/>
        </w:rPr>
        <w:t xml:space="preserve"> v razdelek </w:t>
      </w:r>
      <w:r w:rsidR="00F50D1D">
        <w:rPr>
          <w:rFonts w:ascii="Tahoma" w:hAnsi="Tahoma" w:cs="Tahoma"/>
          <w:b/>
        </w:rPr>
        <w:t xml:space="preserve">»Sodelujoči«, del </w:t>
      </w:r>
      <w:r w:rsidRPr="00BA3F91">
        <w:rPr>
          <w:rFonts w:ascii="Tahoma" w:hAnsi="Tahoma" w:cs="Tahoma"/>
          <w:b/>
        </w:rPr>
        <w:t>»</w:t>
      </w:r>
      <w:r w:rsidRPr="00E44F79">
        <w:rPr>
          <w:rFonts w:ascii="Tahoma" w:hAnsi="Tahoma" w:cs="Tahoma"/>
          <w:b/>
        </w:rPr>
        <w:t>ESPD – ostali sodelujoči</w:t>
      </w:r>
      <w:r w:rsidRPr="00BA3F91">
        <w:rPr>
          <w:rFonts w:ascii="Tahoma" w:hAnsi="Tahoma" w:cs="Tahoma"/>
          <w:b/>
        </w:rPr>
        <w:t>«</w:t>
      </w:r>
      <w:r>
        <w:rPr>
          <w:rFonts w:ascii="Tahoma" w:hAnsi="Tahoma" w:cs="Tahoma"/>
          <w:b/>
        </w:rPr>
        <w:t xml:space="preserve"> </w:t>
      </w:r>
      <w:r w:rsidRPr="0094571D">
        <w:rPr>
          <w:rFonts w:ascii="Tahoma" w:hAnsi="Tahoma" w:cs="Tahoma"/>
          <w:u w:val="single"/>
        </w:rPr>
        <w:t>izpolnjen in po</w:t>
      </w:r>
      <w:r>
        <w:rPr>
          <w:rFonts w:ascii="Tahoma" w:hAnsi="Tahoma" w:cs="Tahoma"/>
          <w:u w:val="single"/>
        </w:rPr>
        <w:t>d</w:t>
      </w:r>
      <w:r w:rsidRPr="0094571D">
        <w:rPr>
          <w:rFonts w:ascii="Tahoma" w:hAnsi="Tahoma" w:cs="Tahoma"/>
          <w:u w:val="single"/>
        </w:rPr>
        <w:t>pisan</w:t>
      </w:r>
      <w:r>
        <w:rPr>
          <w:rFonts w:ascii="Tahoma" w:hAnsi="Tahoma" w:cs="Tahoma"/>
        </w:rPr>
        <w:t xml:space="preserve"> ESPD</w:t>
      </w:r>
      <w:r w:rsidRPr="00BA3F91">
        <w:rPr>
          <w:rFonts w:ascii="Tahoma" w:hAnsi="Tahoma" w:cs="Tahoma"/>
        </w:rPr>
        <w:t xml:space="preserve"> v </w:t>
      </w:r>
      <w:r>
        <w:rPr>
          <w:rFonts w:ascii="Tahoma" w:hAnsi="Tahoma" w:cs="Tahoma"/>
        </w:rPr>
        <w:t>.</w:t>
      </w:r>
      <w:proofErr w:type="spellStart"/>
      <w:r>
        <w:rPr>
          <w:rFonts w:ascii="Tahoma" w:hAnsi="Tahoma" w:cs="Tahoma"/>
        </w:rPr>
        <w:t>pdf</w:t>
      </w:r>
      <w:proofErr w:type="spellEnd"/>
      <w:r>
        <w:rPr>
          <w:rFonts w:ascii="Tahoma" w:hAnsi="Tahoma" w:cs="Tahoma"/>
        </w:rPr>
        <w:t xml:space="preserve"> formatu ali v </w:t>
      </w:r>
      <w:r w:rsidRPr="00DA0B3F">
        <w:rPr>
          <w:rFonts w:ascii="Tahoma" w:hAnsi="Tahoma" w:cs="Tahoma"/>
        </w:rPr>
        <w:t xml:space="preserve">elektronski obliki podpisan </w:t>
      </w:r>
      <w:proofErr w:type="spellStart"/>
      <w:r w:rsidRPr="00DA0B3F">
        <w:rPr>
          <w:rFonts w:ascii="Tahoma" w:hAnsi="Tahoma" w:cs="Tahoma"/>
        </w:rPr>
        <w:t>xml</w:t>
      </w:r>
      <w:proofErr w:type="spellEnd"/>
      <w:r w:rsidRPr="00975C12">
        <w:rPr>
          <w:rFonts w:ascii="Tahoma" w:hAnsi="Tahoma" w:cs="Tahoma"/>
        </w:rPr>
        <w:t xml:space="preserve">. </w:t>
      </w:r>
      <w:r w:rsidRPr="005D24C4">
        <w:rPr>
          <w:rFonts w:ascii="Tahoma" w:hAnsi="Tahoma" w:cs="Tahoma"/>
        </w:rPr>
        <w:t xml:space="preserve">V kolikor </w:t>
      </w:r>
      <w:r>
        <w:rPr>
          <w:rFonts w:ascii="Tahoma" w:hAnsi="Tahoma" w:cs="Tahoma"/>
        </w:rPr>
        <w:t>kandidat</w:t>
      </w:r>
      <w:r w:rsidRPr="005D24C4">
        <w:rPr>
          <w:rFonts w:ascii="Tahoma" w:hAnsi="Tahoma" w:cs="Tahoma"/>
        </w:rPr>
        <w:t xml:space="preserve"> v predmetnem naročilu ne nastopa z </w:t>
      </w:r>
      <w:r>
        <w:rPr>
          <w:rFonts w:ascii="Tahoma" w:hAnsi="Tahoma" w:cs="Tahoma"/>
        </w:rPr>
        <w:t>partnerjem, podizvajalcem ali subjektom</w:t>
      </w:r>
      <w:r w:rsidRPr="005D24C4">
        <w:rPr>
          <w:rFonts w:ascii="Tahoma" w:hAnsi="Tahoma" w:cs="Tahoma"/>
        </w:rPr>
        <w:t>, Priloge ni treba prilagati.</w:t>
      </w:r>
    </w:p>
    <w:p w14:paraId="6D5A286E" w14:textId="77777777" w:rsidR="00D759C6" w:rsidRPr="004145FD" w:rsidRDefault="00D759C6" w:rsidP="00B93182">
      <w:pPr>
        <w:rPr>
          <w:rFonts w:ascii="Tahoma" w:hAnsi="Tahoma" w:cs="Tahoma"/>
          <w:sz w:val="22"/>
          <w:szCs w:val="22"/>
        </w:rPr>
      </w:pPr>
      <w: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86"/>
      </w:tblGrid>
      <w:tr w:rsidR="00D759C6" w:rsidRPr="00BA3F91" w14:paraId="26DC09D2" w14:textId="77777777" w:rsidTr="00A66C3D">
        <w:tc>
          <w:tcPr>
            <w:tcW w:w="8080" w:type="dxa"/>
            <w:tcBorders>
              <w:top w:val="single" w:sz="4" w:space="0" w:color="auto"/>
              <w:bottom w:val="single" w:sz="4" w:space="0" w:color="auto"/>
            </w:tcBorders>
          </w:tcPr>
          <w:p w14:paraId="36CE0836" w14:textId="683606BD" w:rsidR="00D759C6" w:rsidRPr="00BA3F91" w:rsidRDefault="00D759C6" w:rsidP="00A66C3D">
            <w:pPr>
              <w:keepNext/>
              <w:jc w:val="both"/>
              <w:rPr>
                <w:rFonts w:ascii="Tahoma" w:hAnsi="Tahoma" w:cs="Tahoma"/>
              </w:rPr>
            </w:pPr>
            <w:r>
              <w:lastRenderedPageBreak/>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t xml:space="preserve">PODATKI O </w:t>
            </w:r>
            <w:r>
              <w:rPr>
                <w:rFonts w:ascii="Tahoma" w:hAnsi="Tahoma" w:cs="Tahoma"/>
              </w:rPr>
              <w:t>KANDIDATU</w:t>
            </w:r>
          </w:p>
        </w:tc>
        <w:tc>
          <w:tcPr>
            <w:tcW w:w="1486" w:type="dxa"/>
            <w:tcBorders>
              <w:top w:val="single" w:sz="4" w:space="0" w:color="auto"/>
              <w:bottom w:val="single" w:sz="4" w:space="0" w:color="auto"/>
            </w:tcBorders>
          </w:tcPr>
          <w:p w14:paraId="191DCA06" w14:textId="77777777" w:rsidR="00D759C6" w:rsidRPr="00BA3F91" w:rsidRDefault="00D759C6" w:rsidP="00A66C3D">
            <w:pPr>
              <w:keepNext/>
              <w:jc w:val="both"/>
              <w:rPr>
                <w:rFonts w:ascii="Tahoma" w:hAnsi="Tahoma" w:cs="Tahoma"/>
                <w:b/>
                <w:bCs/>
                <w:i/>
                <w:iCs/>
              </w:rPr>
            </w:pPr>
            <w:r w:rsidRPr="00BA3F91">
              <w:rPr>
                <w:rFonts w:ascii="Tahoma" w:hAnsi="Tahoma" w:cs="Tahoma"/>
                <w:b/>
                <w:bCs/>
                <w:i/>
                <w:iCs/>
              </w:rPr>
              <w:t>Priloga 1</w:t>
            </w:r>
          </w:p>
        </w:tc>
      </w:tr>
    </w:tbl>
    <w:p w14:paraId="7158F1C6" w14:textId="1C3A8F5C" w:rsidR="00D02344" w:rsidRDefault="00D02344" w:rsidP="00D02344">
      <w:pPr>
        <w:keepNext/>
        <w:spacing w:line="360" w:lineRule="auto"/>
        <w:jc w:val="both"/>
        <w:rPr>
          <w:rFonts w:ascii="Tahoma" w:hAnsi="Tahoma" w:cs="Tahoma"/>
          <w:b/>
          <w:noProof/>
        </w:rPr>
      </w:pPr>
    </w:p>
    <w:p w14:paraId="6060D4CA" w14:textId="7B270731" w:rsidR="009A5114" w:rsidRDefault="003E3028" w:rsidP="00D759C6">
      <w:pPr>
        <w:keepNext/>
        <w:tabs>
          <w:tab w:val="left" w:pos="567"/>
          <w:tab w:val="num" w:pos="851"/>
          <w:tab w:val="left" w:pos="993"/>
        </w:tabs>
        <w:jc w:val="both"/>
        <w:rPr>
          <w:rFonts w:ascii="Tahoma" w:hAnsi="Tahoma" w:cs="Tahoma"/>
          <w:b/>
          <w:noProof/>
        </w:rPr>
      </w:pPr>
      <w:r w:rsidRPr="003E3028">
        <w:rPr>
          <w:rFonts w:ascii="Tahoma" w:hAnsi="Tahoma" w:cs="Tahoma"/>
          <w:b/>
          <w:noProof/>
        </w:rPr>
        <w:t>VKS-180/25 Nabava vodomerov in modulov za daljinsko odčitavanje</w:t>
      </w:r>
    </w:p>
    <w:p w14:paraId="234BCEB3" w14:textId="77777777" w:rsidR="003E3028" w:rsidRPr="005B4A18" w:rsidRDefault="003E3028"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3060F8D8" w14:textId="77777777" w:rsidTr="00A66C3D">
        <w:tc>
          <w:tcPr>
            <w:tcW w:w="2552" w:type="dxa"/>
            <w:tcBorders>
              <w:top w:val="nil"/>
              <w:left w:val="nil"/>
              <w:bottom w:val="nil"/>
              <w:right w:val="nil"/>
            </w:tcBorders>
            <w:vAlign w:val="bottom"/>
          </w:tcPr>
          <w:p w14:paraId="49EC5B98"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Naziv </w:t>
            </w:r>
            <w:r>
              <w:rPr>
                <w:rFonts w:ascii="Tahoma" w:hAnsi="Tahoma" w:cs="Tahoma"/>
              </w:rPr>
              <w:t>kandidata</w:t>
            </w:r>
          </w:p>
        </w:tc>
        <w:tc>
          <w:tcPr>
            <w:tcW w:w="6804" w:type="dxa"/>
            <w:tcBorders>
              <w:top w:val="nil"/>
              <w:left w:val="nil"/>
              <w:right w:val="nil"/>
            </w:tcBorders>
          </w:tcPr>
          <w:p w14:paraId="0B82B4DB"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471EB90" w14:textId="77777777" w:rsidTr="00A66C3D">
        <w:tc>
          <w:tcPr>
            <w:tcW w:w="2552" w:type="dxa"/>
            <w:tcBorders>
              <w:top w:val="nil"/>
              <w:left w:val="nil"/>
              <w:bottom w:val="nil"/>
              <w:right w:val="nil"/>
            </w:tcBorders>
          </w:tcPr>
          <w:p w14:paraId="133754A8"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4CB770DF"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2687AB7" w14:textId="77777777" w:rsidTr="00A66C3D">
        <w:tc>
          <w:tcPr>
            <w:tcW w:w="2552" w:type="dxa"/>
            <w:tcBorders>
              <w:top w:val="nil"/>
              <w:left w:val="nil"/>
              <w:bottom w:val="nil"/>
              <w:right w:val="nil"/>
            </w:tcBorders>
            <w:vAlign w:val="bottom"/>
          </w:tcPr>
          <w:p w14:paraId="1166B0E8"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Naslov </w:t>
            </w:r>
            <w:r>
              <w:rPr>
                <w:rFonts w:ascii="Tahoma" w:hAnsi="Tahoma" w:cs="Tahoma"/>
              </w:rPr>
              <w:t>kandidata</w:t>
            </w:r>
          </w:p>
        </w:tc>
        <w:tc>
          <w:tcPr>
            <w:tcW w:w="6804" w:type="dxa"/>
            <w:tcBorders>
              <w:top w:val="nil"/>
              <w:left w:val="nil"/>
              <w:right w:val="nil"/>
            </w:tcBorders>
          </w:tcPr>
          <w:p w14:paraId="2B9D7399"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119FE62" w14:textId="77777777" w:rsidTr="00A66C3D">
        <w:tc>
          <w:tcPr>
            <w:tcW w:w="2552" w:type="dxa"/>
            <w:tcBorders>
              <w:top w:val="nil"/>
              <w:left w:val="nil"/>
              <w:bottom w:val="nil"/>
              <w:right w:val="nil"/>
            </w:tcBorders>
          </w:tcPr>
          <w:p w14:paraId="0D3898EC"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4F4F526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78B482C" w14:textId="77777777" w:rsidTr="00A66C3D">
        <w:tc>
          <w:tcPr>
            <w:tcW w:w="2552" w:type="dxa"/>
            <w:tcBorders>
              <w:top w:val="nil"/>
              <w:left w:val="nil"/>
              <w:bottom w:val="nil"/>
              <w:right w:val="nil"/>
            </w:tcBorders>
            <w:vAlign w:val="bottom"/>
          </w:tcPr>
          <w:p w14:paraId="4D40C6D3" w14:textId="77777777" w:rsidR="00D759C6" w:rsidRPr="005B4A18" w:rsidRDefault="00D759C6" w:rsidP="00A66C3D">
            <w:pPr>
              <w:keepNext/>
              <w:tabs>
                <w:tab w:val="left" w:pos="567"/>
                <w:tab w:val="num" w:pos="851"/>
                <w:tab w:val="left" w:pos="993"/>
              </w:tabs>
              <w:rPr>
                <w:rFonts w:ascii="Tahoma" w:hAnsi="Tahoma" w:cs="Tahoma"/>
              </w:rPr>
            </w:pPr>
            <w:r w:rsidRPr="001107E1">
              <w:rPr>
                <w:rFonts w:ascii="Tahoma" w:hAnsi="Tahoma" w:cs="Tahoma"/>
              </w:rPr>
              <w:t>Transakcijski račun/Poslovni račun (IBAN)</w:t>
            </w:r>
          </w:p>
        </w:tc>
        <w:tc>
          <w:tcPr>
            <w:tcW w:w="6804" w:type="dxa"/>
            <w:tcBorders>
              <w:top w:val="nil"/>
              <w:left w:val="nil"/>
              <w:right w:val="nil"/>
            </w:tcBorders>
          </w:tcPr>
          <w:p w14:paraId="4918629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2490EE61" w14:textId="77777777" w:rsidTr="00A66C3D">
        <w:tc>
          <w:tcPr>
            <w:tcW w:w="2552" w:type="dxa"/>
            <w:tcBorders>
              <w:top w:val="nil"/>
              <w:left w:val="nil"/>
              <w:bottom w:val="nil"/>
              <w:right w:val="nil"/>
            </w:tcBorders>
            <w:vAlign w:val="bottom"/>
          </w:tcPr>
          <w:p w14:paraId="455C897D" w14:textId="77777777" w:rsidR="00D759C6" w:rsidRPr="001107E1" w:rsidRDefault="00D759C6" w:rsidP="00A66C3D">
            <w:pPr>
              <w:keepNext/>
              <w:tabs>
                <w:tab w:val="left" w:pos="567"/>
                <w:tab w:val="num" w:pos="851"/>
                <w:tab w:val="left" w:pos="993"/>
              </w:tabs>
              <w:rPr>
                <w:rFonts w:ascii="Tahoma" w:hAnsi="Tahoma" w:cs="Tahoma"/>
              </w:rPr>
            </w:pPr>
            <w:r w:rsidRPr="001107E1">
              <w:rPr>
                <w:rFonts w:ascii="Tahoma" w:hAnsi="Tahoma" w:cs="Tahoma"/>
              </w:rPr>
              <w:t>SWIFT</w:t>
            </w:r>
          </w:p>
        </w:tc>
        <w:tc>
          <w:tcPr>
            <w:tcW w:w="6804" w:type="dxa"/>
            <w:tcBorders>
              <w:top w:val="nil"/>
              <w:left w:val="nil"/>
              <w:right w:val="nil"/>
            </w:tcBorders>
          </w:tcPr>
          <w:p w14:paraId="0A136185"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6257BE" w14:textId="77777777" w:rsidTr="00A66C3D">
        <w:tc>
          <w:tcPr>
            <w:tcW w:w="2552" w:type="dxa"/>
            <w:tcBorders>
              <w:top w:val="nil"/>
              <w:left w:val="nil"/>
              <w:bottom w:val="nil"/>
              <w:right w:val="nil"/>
            </w:tcBorders>
            <w:vAlign w:val="bottom"/>
          </w:tcPr>
          <w:p w14:paraId="6715C884"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banka</w:t>
            </w:r>
          </w:p>
        </w:tc>
        <w:tc>
          <w:tcPr>
            <w:tcW w:w="6804" w:type="dxa"/>
            <w:tcBorders>
              <w:left w:val="nil"/>
              <w:right w:val="nil"/>
            </w:tcBorders>
          </w:tcPr>
          <w:p w14:paraId="49BA6285"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750DA58" w14:textId="77777777" w:rsidTr="00A66C3D">
        <w:tc>
          <w:tcPr>
            <w:tcW w:w="2552" w:type="dxa"/>
            <w:tcBorders>
              <w:top w:val="nil"/>
              <w:left w:val="nil"/>
              <w:bottom w:val="nil"/>
              <w:right w:val="nil"/>
            </w:tcBorders>
            <w:vAlign w:val="bottom"/>
          </w:tcPr>
          <w:p w14:paraId="6DCCDC2D"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ID številka za DDV</w:t>
            </w:r>
          </w:p>
        </w:tc>
        <w:tc>
          <w:tcPr>
            <w:tcW w:w="6804" w:type="dxa"/>
            <w:tcBorders>
              <w:left w:val="nil"/>
              <w:bottom w:val="single" w:sz="4" w:space="0" w:color="auto"/>
              <w:right w:val="nil"/>
            </w:tcBorders>
          </w:tcPr>
          <w:p w14:paraId="6727A77A"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145128E8" w14:textId="77777777" w:rsidTr="00A66C3D">
        <w:tc>
          <w:tcPr>
            <w:tcW w:w="2552" w:type="dxa"/>
            <w:tcBorders>
              <w:top w:val="nil"/>
              <w:left w:val="nil"/>
              <w:bottom w:val="nil"/>
              <w:right w:val="nil"/>
            </w:tcBorders>
            <w:vAlign w:val="bottom"/>
          </w:tcPr>
          <w:p w14:paraId="73D558CD"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Finančni urad</w:t>
            </w:r>
          </w:p>
        </w:tc>
        <w:tc>
          <w:tcPr>
            <w:tcW w:w="6804" w:type="dxa"/>
            <w:tcBorders>
              <w:left w:val="nil"/>
              <w:bottom w:val="single" w:sz="4" w:space="0" w:color="auto"/>
              <w:right w:val="nil"/>
            </w:tcBorders>
          </w:tcPr>
          <w:p w14:paraId="5ABCB3F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A877B5F" w14:textId="77777777" w:rsidTr="00A66C3D">
        <w:tc>
          <w:tcPr>
            <w:tcW w:w="2552" w:type="dxa"/>
            <w:tcBorders>
              <w:top w:val="nil"/>
              <w:left w:val="nil"/>
              <w:bottom w:val="nil"/>
              <w:right w:val="nil"/>
            </w:tcBorders>
            <w:vAlign w:val="bottom"/>
          </w:tcPr>
          <w:p w14:paraId="089B10C5"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številka</w:t>
            </w:r>
          </w:p>
        </w:tc>
        <w:tc>
          <w:tcPr>
            <w:tcW w:w="6804" w:type="dxa"/>
            <w:tcBorders>
              <w:left w:val="nil"/>
              <w:bottom w:val="single" w:sz="4" w:space="0" w:color="auto"/>
              <w:right w:val="nil"/>
            </w:tcBorders>
          </w:tcPr>
          <w:p w14:paraId="3FDF09CB"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6A94E86A" w14:textId="77777777" w:rsidR="00D759C6" w:rsidRPr="001107E1" w:rsidRDefault="00D759C6" w:rsidP="00D759C6">
      <w:pPr>
        <w:keepNext/>
        <w:tabs>
          <w:tab w:val="left" w:pos="2552"/>
        </w:tabs>
        <w:ind w:left="284" w:hanging="284"/>
        <w:jc w:val="both"/>
        <w:rPr>
          <w:rFonts w:ascii="Tahoma" w:hAnsi="Tahoma" w:cs="Tahoma"/>
          <w:sz w:val="18"/>
        </w:rPr>
      </w:pPr>
    </w:p>
    <w:tbl>
      <w:tblPr>
        <w:tblW w:w="9462" w:type="dxa"/>
        <w:tblInd w:w="70" w:type="dxa"/>
        <w:tblLayout w:type="fixed"/>
        <w:tblLook w:val="04A0" w:firstRow="1" w:lastRow="0" w:firstColumn="1" w:lastColumn="0" w:noHBand="0" w:noVBand="1"/>
      </w:tblPr>
      <w:tblGrid>
        <w:gridCol w:w="3472"/>
        <w:gridCol w:w="2995"/>
        <w:gridCol w:w="2995"/>
      </w:tblGrid>
      <w:tr w:rsidR="00D759C6" w:rsidRPr="00AC25D5" w14:paraId="106C5B4E" w14:textId="77777777" w:rsidTr="00A66C3D">
        <w:tc>
          <w:tcPr>
            <w:tcW w:w="3420" w:type="dxa"/>
            <w:shd w:val="clear" w:color="auto" w:fill="auto"/>
          </w:tcPr>
          <w:p w14:paraId="6DA522D7" w14:textId="77777777" w:rsidR="00D759C6" w:rsidRPr="00AC25D5" w:rsidRDefault="00D759C6" w:rsidP="00A66C3D">
            <w:pPr>
              <w:keepNext/>
              <w:tabs>
                <w:tab w:val="left" w:pos="2835"/>
              </w:tabs>
              <w:jc w:val="both"/>
              <w:rPr>
                <w:rFonts w:ascii="Tahoma" w:hAnsi="Tahoma" w:cs="Tahoma"/>
                <w:sz w:val="12"/>
              </w:rPr>
            </w:pPr>
          </w:p>
          <w:p w14:paraId="7336875E" w14:textId="77777777" w:rsidR="00D759C6" w:rsidRPr="00AC25D5" w:rsidRDefault="00D759C6" w:rsidP="00A66C3D">
            <w:pPr>
              <w:keepNext/>
              <w:tabs>
                <w:tab w:val="left" w:pos="2835"/>
              </w:tabs>
              <w:ind w:left="-108"/>
              <w:jc w:val="both"/>
              <w:rPr>
                <w:rFonts w:ascii="Tahoma" w:hAnsi="Tahoma" w:cs="Tahoma"/>
                <w:sz w:val="12"/>
              </w:rPr>
            </w:pPr>
            <w:r>
              <w:rPr>
                <w:rFonts w:ascii="Tahoma" w:hAnsi="Tahoma" w:cs="Tahoma"/>
                <w:sz w:val="12"/>
              </w:rPr>
              <w:t>Kandidat</w:t>
            </w:r>
            <w:r w:rsidRPr="00AC25D5">
              <w:rPr>
                <w:rFonts w:ascii="Tahoma" w:hAnsi="Tahoma" w:cs="Tahoma"/>
                <w:sz w:val="12"/>
              </w:rPr>
              <w:t xml:space="preserve"> je MSP* (označi):</w:t>
            </w:r>
          </w:p>
        </w:tc>
        <w:tc>
          <w:tcPr>
            <w:tcW w:w="2950" w:type="dxa"/>
            <w:shd w:val="clear" w:color="auto" w:fill="auto"/>
          </w:tcPr>
          <w:p w14:paraId="0DF40555" w14:textId="77777777" w:rsidR="00D759C6" w:rsidRPr="00AC25D5" w:rsidRDefault="00D759C6" w:rsidP="004B6D22">
            <w:pPr>
              <w:keepNext/>
              <w:numPr>
                <w:ilvl w:val="0"/>
                <w:numId w:val="10"/>
              </w:numPr>
              <w:tabs>
                <w:tab w:val="left" w:pos="1008"/>
                <w:tab w:val="left" w:pos="3843"/>
              </w:tabs>
              <w:ind w:left="1717" w:hanging="1357"/>
              <w:jc w:val="both"/>
              <w:rPr>
                <w:rFonts w:ascii="Tahoma" w:hAnsi="Tahoma" w:cs="Tahoma"/>
                <w:sz w:val="12"/>
              </w:rPr>
            </w:pPr>
            <w:r w:rsidRPr="00AC25D5">
              <w:rPr>
                <w:rFonts w:ascii="Tahoma" w:hAnsi="Tahoma" w:cs="Tahoma"/>
                <w:sz w:val="12"/>
              </w:rPr>
              <w:t>Da</w:t>
            </w:r>
          </w:p>
        </w:tc>
        <w:tc>
          <w:tcPr>
            <w:tcW w:w="2950" w:type="dxa"/>
            <w:shd w:val="clear" w:color="auto" w:fill="auto"/>
          </w:tcPr>
          <w:p w14:paraId="657D3BCF" w14:textId="77777777" w:rsidR="00D759C6" w:rsidRPr="00AC25D5" w:rsidRDefault="00D759C6" w:rsidP="004B6D22">
            <w:pPr>
              <w:keepNext/>
              <w:numPr>
                <w:ilvl w:val="0"/>
                <w:numId w:val="10"/>
              </w:numPr>
              <w:tabs>
                <w:tab w:val="left" w:pos="893"/>
              </w:tabs>
              <w:jc w:val="both"/>
              <w:rPr>
                <w:rFonts w:ascii="Tahoma" w:hAnsi="Tahoma" w:cs="Tahoma"/>
                <w:sz w:val="12"/>
              </w:rPr>
            </w:pPr>
            <w:r w:rsidRPr="00AC25D5">
              <w:rPr>
                <w:rFonts w:ascii="Tahoma" w:hAnsi="Tahoma" w:cs="Tahoma"/>
                <w:sz w:val="12"/>
              </w:rPr>
              <w:t xml:space="preserve">Ne </w:t>
            </w:r>
          </w:p>
        </w:tc>
      </w:tr>
    </w:tbl>
    <w:p w14:paraId="27F7706A" w14:textId="77777777" w:rsidR="00D759C6" w:rsidRPr="00AC25D5" w:rsidRDefault="00D759C6" w:rsidP="00D759C6">
      <w:pPr>
        <w:keepNext/>
        <w:tabs>
          <w:tab w:val="left" w:pos="2835"/>
        </w:tabs>
        <w:ind w:left="284"/>
        <w:jc w:val="both"/>
        <w:rPr>
          <w:rFonts w:ascii="Tahoma" w:hAnsi="Tahoma" w:cs="Tahoma"/>
          <w:sz w:val="12"/>
        </w:rPr>
      </w:pPr>
      <w:r w:rsidRPr="00AC25D5">
        <w:rPr>
          <w:rFonts w:ascii="Tahoma" w:hAnsi="Tahoma" w:cs="Tahoma"/>
          <w:sz w:val="12"/>
        </w:rPr>
        <w:t xml:space="preserve">*MSP: </w:t>
      </w:r>
      <w:proofErr w:type="spellStart"/>
      <w:r w:rsidRPr="00AC25D5">
        <w:rPr>
          <w:rFonts w:ascii="Tahoma" w:hAnsi="Tahoma" w:cs="Tahoma"/>
          <w:sz w:val="12"/>
        </w:rPr>
        <w:t>mikro</w:t>
      </w:r>
      <w:proofErr w:type="spellEnd"/>
      <w:r w:rsidRPr="00AC25D5">
        <w:rPr>
          <w:rFonts w:ascii="Tahoma" w:hAnsi="Tahoma" w:cs="Tahoma"/>
          <w:sz w:val="12"/>
        </w:rPr>
        <w:t>, mala in srednje velika podjetja kot so opredeljena v Priporočilu Komisije 2003/361/ES</w:t>
      </w:r>
      <w:r w:rsidRPr="00AC25D5">
        <w:rPr>
          <w:rStyle w:val="Sprotnaopomba-sklic"/>
          <w:rFonts w:ascii="Tahoma" w:hAnsi="Tahoma" w:cs="Tahoma"/>
          <w:sz w:val="12"/>
        </w:rPr>
        <w:footnoteReference w:id="1"/>
      </w:r>
      <w:r w:rsidRPr="00AC25D5">
        <w:rPr>
          <w:rFonts w:ascii="Tahoma" w:hAnsi="Tahoma" w:cs="Tahoma"/>
          <w:sz w:val="12"/>
        </w:rPr>
        <w:t>.</w:t>
      </w:r>
    </w:p>
    <w:p w14:paraId="5AA06B5F" w14:textId="77777777" w:rsidR="00D759C6" w:rsidRDefault="00D759C6" w:rsidP="00D759C6">
      <w:pPr>
        <w:keepNext/>
        <w:tabs>
          <w:tab w:val="left" w:pos="567"/>
          <w:tab w:val="num" w:pos="851"/>
          <w:tab w:val="left" w:pos="993"/>
        </w:tabs>
        <w:jc w:val="both"/>
        <w:rPr>
          <w:rFonts w:ascii="Tahoma" w:hAnsi="Tahoma" w:cs="Tahoma"/>
        </w:rPr>
      </w:pPr>
    </w:p>
    <w:p w14:paraId="574405AF" w14:textId="798F018A"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23BE399E" w14:textId="77777777" w:rsidTr="00A66C3D">
        <w:tc>
          <w:tcPr>
            <w:tcW w:w="2552" w:type="dxa"/>
            <w:tcBorders>
              <w:top w:val="nil"/>
              <w:left w:val="nil"/>
              <w:bottom w:val="nil"/>
              <w:right w:val="nil"/>
            </w:tcBorders>
            <w:vAlign w:val="bottom"/>
          </w:tcPr>
          <w:p w14:paraId="679AF32C" w14:textId="77777777" w:rsidR="00D759C6" w:rsidRPr="005B4A18" w:rsidRDefault="00D759C6" w:rsidP="00A66C3D">
            <w:pPr>
              <w:keepNext/>
              <w:tabs>
                <w:tab w:val="left" w:pos="567"/>
                <w:tab w:val="num" w:pos="851"/>
                <w:tab w:val="left" w:pos="993"/>
              </w:tabs>
              <w:rPr>
                <w:rFonts w:ascii="Tahoma" w:hAnsi="Tahoma" w:cs="Tahoma"/>
              </w:rPr>
            </w:pPr>
          </w:p>
          <w:p w14:paraId="3E6FCEB4" w14:textId="77777777" w:rsidR="00D759C6" w:rsidRPr="005B4A18" w:rsidRDefault="00D759C6" w:rsidP="00A66C3D">
            <w:pPr>
              <w:keepNext/>
              <w:tabs>
                <w:tab w:val="left" w:pos="567"/>
                <w:tab w:val="num" w:pos="851"/>
                <w:tab w:val="left" w:pos="993"/>
              </w:tabs>
              <w:rPr>
                <w:rFonts w:ascii="Tahoma" w:hAnsi="Tahoma" w:cs="Tahoma"/>
              </w:rPr>
            </w:pPr>
            <w:r w:rsidRPr="005B4A18">
              <w:rPr>
                <w:rFonts w:ascii="Tahoma" w:hAnsi="Tahoma" w:cs="Tahoma"/>
              </w:rPr>
              <w:t xml:space="preserve">Odgovorna oseba (podpisnik </w:t>
            </w:r>
            <w:r>
              <w:rPr>
                <w:rFonts w:ascii="Tahoma" w:hAnsi="Tahoma" w:cs="Tahoma"/>
              </w:rPr>
              <w:t>pogodbe</w:t>
            </w:r>
            <w:r w:rsidRPr="005B4A18">
              <w:rPr>
                <w:rFonts w:ascii="Tahoma" w:hAnsi="Tahoma" w:cs="Tahoma"/>
              </w:rPr>
              <w:t>)</w:t>
            </w:r>
          </w:p>
        </w:tc>
        <w:tc>
          <w:tcPr>
            <w:tcW w:w="6804" w:type="dxa"/>
            <w:tcBorders>
              <w:top w:val="nil"/>
              <w:left w:val="nil"/>
              <w:right w:val="nil"/>
            </w:tcBorders>
          </w:tcPr>
          <w:p w14:paraId="6259A28F"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D935506" w14:textId="77777777" w:rsidTr="00A66C3D">
        <w:tc>
          <w:tcPr>
            <w:tcW w:w="2552" w:type="dxa"/>
            <w:tcBorders>
              <w:top w:val="nil"/>
              <w:left w:val="nil"/>
              <w:bottom w:val="nil"/>
              <w:right w:val="nil"/>
            </w:tcBorders>
            <w:vAlign w:val="bottom"/>
          </w:tcPr>
          <w:p w14:paraId="53B52AEE"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683CBFB4"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9405F7" w14:textId="77777777" w:rsidTr="00A66C3D">
        <w:tc>
          <w:tcPr>
            <w:tcW w:w="2552" w:type="dxa"/>
            <w:tcBorders>
              <w:top w:val="nil"/>
              <w:left w:val="nil"/>
              <w:bottom w:val="nil"/>
              <w:right w:val="nil"/>
            </w:tcBorders>
            <w:vAlign w:val="bottom"/>
          </w:tcPr>
          <w:p w14:paraId="1831B1F5"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4584B156"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CDB9ADB" w14:textId="77777777" w:rsidTr="00A66C3D">
        <w:tc>
          <w:tcPr>
            <w:tcW w:w="2552" w:type="dxa"/>
            <w:tcBorders>
              <w:top w:val="nil"/>
              <w:left w:val="nil"/>
              <w:bottom w:val="nil"/>
              <w:right w:val="nil"/>
            </w:tcBorders>
            <w:vAlign w:val="bottom"/>
          </w:tcPr>
          <w:p w14:paraId="5FB58069"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510C3860"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6FD0B78C" w14:textId="77777777" w:rsidR="00D759C6" w:rsidRPr="005B4A18" w:rsidRDefault="00D759C6" w:rsidP="00D759C6">
      <w:pPr>
        <w:keepNext/>
        <w:tabs>
          <w:tab w:val="left" w:pos="2835"/>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0256353C" w14:textId="77777777" w:rsidTr="00A66C3D">
        <w:tc>
          <w:tcPr>
            <w:tcW w:w="2552" w:type="dxa"/>
            <w:tcBorders>
              <w:top w:val="nil"/>
              <w:left w:val="nil"/>
              <w:bottom w:val="nil"/>
              <w:right w:val="nil"/>
            </w:tcBorders>
            <w:vAlign w:val="bottom"/>
          </w:tcPr>
          <w:p w14:paraId="351E5698"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Kontaktna oseba</w:t>
            </w:r>
          </w:p>
        </w:tc>
        <w:tc>
          <w:tcPr>
            <w:tcW w:w="6804" w:type="dxa"/>
            <w:tcBorders>
              <w:top w:val="nil"/>
              <w:left w:val="nil"/>
              <w:right w:val="nil"/>
            </w:tcBorders>
          </w:tcPr>
          <w:p w14:paraId="67ECCBE0"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6FE2B7B" w14:textId="77777777" w:rsidTr="00A66C3D">
        <w:tc>
          <w:tcPr>
            <w:tcW w:w="2552" w:type="dxa"/>
            <w:tcBorders>
              <w:top w:val="nil"/>
              <w:left w:val="nil"/>
              <w:bottom w:val="nil"/>
              <w:right w:val="nil"/>
            </w:tcBorders>
            <w:vAlign w:val="bottom"/>
          </w:tcPr>
          <w:p w14:paraId="4044DEA4"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2D1E1AF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C8E3C71" w14:textId="77777777" w:rsidTr="00A66C3D">
        <w:tc>
          <w:tcPr>
            <w:tcW w:w="2552" w:type="dxa"/>
            <w:tcBorders>
              <w:top w:val="nil"/>
              <w:left w:val="nil"/>
              <w:bottom w:val="nil"/>
              <w:right w:val="nil"/>
            </w:tcBorders>
            <w:vAlign w:val="bottom"/>
          </w:tcPr>
          <w:p w14:paraId="0FD70A25"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47ACD5AE"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B984A34" w14:textId="77777777" w:rsidTr="00A66C3D">
        <w:tc>
          <w:tcPr>
            <w:tcW w:w="2552" w:type="dxa"/>
            <w:tcBorders>
              <w:top w:val="nil"/>
              <w:left w:val="nil"/>
              <w:bottom w:val="nil"/>
              <w:right w:val="nil"/>
            </w:tcBorders>
            <w:vAlign w:val="bottom"/>
          </w:tcPr>
          <w:p w14:paraId="07B198CA"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433F39C6"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4C638E99" w14:textId="77777777" w:rsidR="00D759C6" w:rsidRPr="005B4A18" w:rsidRDefault="00D759C6" w:rsidP="00D759C6">
      <w:pPr>
        <w:keepNext/>
        <w:tabs>
          <w:tab w:val="left" w:pos="2835"/>
        </w:tabs>
        <w:ind w:left="284" w:hanging="284"/>
        <w:jc w:val="both"/>
        <w:rPr>
          <w:rFonts w:ascii="Tahoma" w:hAnsi="Tahoma" w:cs="Tahoma"/>
        </w:rPr>
      </w:pPr>
    </w:p>
    <w:p w14:paraId="22625807" w14:textId="77777777" w:rsidR="00D759C6" w:rsidRPr="005B4A18" w:rsidRDefault="00D759C6" w:rsidP="00D759C6">
      <w:pPr>
        <w:keepNext/>
        <w:jc w:val="both"/>
        <w:rPr>
          <w:rFonts w:ascii="Tahoma" w:hAnsi="Tahoma" w:cs="Tahoma"/>
        </w:rPr>
      </w:pPr>
      <w:r>
        <w:rPr>
          <w:rFonts w:ascii="Tahoma" w:hAnsi="Tahoma" w:cs="Tahoma"/>
        </w:rPr>
        <w:t>P</w:t>
      </w:r>
      <w:r w:rsidRPr="005B4A18">
        <w:rPr>
          <w:rFonts w:ascii="Tahoma" w:hAnsi="Tahoma" w:cs="Tahoma"/>
        </w:rPr>
        <w:t>redstavnik s strani</w:t>
      </w:r>
      <w:r>
        <w:rPr>
          <w:rFonts w:ascii="Tahoma" w:hAnsi="Tahoma" w:cs="Tahoma"/>
        </w:rPr>
        <w:t xml:space="preserve"> kandidat</w:t>
      </w:r>
      <w:r w:rsidRPr="005B4A18">
        <w:rPr>
          <w:rFonts w:ascii="Tahoma" w:hAnsi="Tahoma" w:cs="Tahoma"/>
        </w:rPr>
        <w:t xml:space="preserve">a, ki bo urejal vsa vprašanja, ki bodo nastala v zvezi z izvajanjem </w:t>
      </w:r>
      <w:r>
        <w:rPr>
          <w:rFonts w:ascii="Tahoma" w:hAnsi="Tahoma" w:cs="Tahoma"/>
        </w:rPr>
        <w:t>pogodbe</w:t>
      </w:r>
      <w:r w:rsidRPr="005B4A18">
        <w:rPr>
          <w:rFonts w:ascii="Tahoma" w:hAnsi="Tahoma" w:cs="Tahoma"/>
        </w:rPr>
        <w:t>, je _________________________, tel</w:t>
      </w:r>
      <w:r>
        <w:rPr>
          <w:rFonts w:ascii="Tahoma" w:hAnsi="Tahoma" w:cs="Tahoma"/>
        </w:rPr>
        <w:t>.:</w:t>
      </w:r>
      <w:r w:rsidRPr="005B4A18">
        <w:rPr>
          <w:rFonts w:ascii="Tahoma" w:hAnsi="Tahoma" w:cs="Tahoma"/>
        </w:rPr>
        <w:t xml:space="preserve"> ___________________, e-</w:t>
      </w:r>
      <w:r>
        <w:rPr>
          <w:rFonts w:ascii="Tahoma" w:hAnsi="Tahoma" w:cs="Tahoma"/>
        </w:rPr>
        <w:t>pošta</w:t>
      </w:r>
      <w:r w:rsidRPr="005B4A18">
        <w:rPr>
          <w:rFonts w:ascii="Tahoma" w:hAnsi="Tahoma" w:cs="Tahoma"/>
        </w:rPr>
        <w:t>: ___________________, v njegovi odsotnosti pa ga zamenjuje _____________________, tel.: ___________________, e-pošta: ___________________.</w:t>
      </w:r>
    </w:p>
    <w:p w14:paraId="31D7D338" w14:textId="77777777" w:rsidR="00D759C6" w:rsidRDefault="00D759C6" w:rsidP="00D759C6">
      <w:pPr>
        <w:keepNext/>
        <w:ind w:left="1080" w:hanging="1080"/>
        <w:jc w:val="both"/>
        <w:rPr>
          <w:rFonts w:ascii="Tahoma" w:hAnsi="Tahoma" w:cs="Tahoma"/>
        </w:rPr>
      </w:pPr>
    </w:p>
    <w:p w14:paraId="3FCEDA8B" w14:textId="77777777" w:rsidR="00D759C6" w:rsidRDefault="00D759C6" w:rsidP="00D759C6">
      <w:pPr>
        <w:keepNext/>
        <w:tabs>
          <w:tab w:val="left" w:pos="2552"/>
        </w:tabs>
        <w:ind w:left="284" w:hanging="284"/>
        <w:jc w:val="both"/>
        <w:rPr>
          <w:rFonts w:ascii="Tahoma" w:hAnsi="Tahoma" w:cs="Tahoma"/>
        </w:rPr>
      </w:pPr>
    </w:p>
    <w:p w14:paraId="7DA2E01B"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AB6D2A3" w14:textId="77777777" w:rsidTr="00A66C3D">
        <w:trPr>
          <w:trHeight w:val="235"/>
        </w:trPr>
        <w:tc>
          <w:tcPr>
            <w:tcW w:w="3402" w:type="dxa"/>
            <w:tcBorders>
              <w:bottom w:val="single" w:sz="4" w:space="0" w:color="auto"/>
            </w:tcBorders>
          </w:tcPr>
          <w:p w14:paraId="6C7C754D" w14:textId="77777777" w:rsidR="00D759C6" w:rsidRPr="005B4A18" w:rsidRDefault="00D759C6" w:rsidP="00A66C3D">
            <w:pPr>
              <w:keepNext/>
              <w:jc w:val="both"/>
              <w:rPr>
                <w:rFonts w:ascii="Tahoma" w:hAnsi="Tahoma" w:cs="Tahoma"/>
                <w:snapToGrid w:val="0"/>
                <w:color w:val="000000"/>
              </w:rPr>
            </w:pPr>
          </w:p>
        </w:tc>
        <w:tc>
          <w:tcPr>
            <w:tcW w:w="2268" w:type="dxa"/>
          </w:tcPr>
          <w:p w14:paraId="7DACF0CC"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6E9EBC9D"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4AF9E3C0" w14:textId="77777777" w:rsidTr="00A66C3D">
        <w:trPr>
          <w:trHeight w:val="235"/>
        </w:trPr>
        <w:tc>
          <w:tcPr>
            <w:tcW w:w="3402" w:type="dxa"/>
            <w:tcBorders>
              <w:top w:val="single" w:sz="4" w:space="0" w:color="auto"/>
            </w:tcBorders>
          </w:tcPr>
          <w:p w14:paraId="32BB9DF1"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62A70183"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3BF1EC10"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Pr>
                <w:rFonts w:ascii="Tahoma" w:hAnsi="Tahoma" w:cs="Tahoma"/>
              </w:rPr>
              <w:t>kandidata</w:t>
            </w:r>
            <w:r w:rsidRPr="005B4A18">
              <w:rPr>
                <w:rFonts w:ascii="Tahoma" w:hAnsi="Tahoma" w:cs="Tahoma"/>
                <w:snapToGrid w:val="0"/>
                <w:color w:val="000000"/>
              </w:rPr>
              <w:t>)</w:t>
            </w:r>
          </w:p>
        </w:tc>
      </w:tr>
    </w:tbl>
    <w:p w14:paraId="6FA31098" w14:textId="77777777" w:rsidR="00D759C6" w:rsidRPr="005B4A18" w:rsidRDefault="00D759C6" w:rsidP="00D759C6">
      <w:pPr>
        <w:keepNext/>
        <w:tabs>
          <w:tab w:val="left" w:pos="567"/>
          <w:tab w:val="num" w:pos="851"/>
          <w:tab w:val="left" w:pos="993"/>
        </w:tabs>
        <w:jc w:val="both"/>
        <w:rPr>
          <w:rFonts w:ascii="Tahoma" w:hAnsi="Tahoma" w:cs="Tahoma"/>
          <w:b/>
          <w:i/>
        </w:rPr>
      </w:pPr>
    </w:p>
    <w:p w14:paraId="5DC07ADF" w14:textId="77777777" w:rsidR="00D759C6" w:rsidRDefault="00D759C6" w:rsidP="00D759C6">
      <w:pPr>
        <w:keepNext/>
        <w:tabs>
          <w:tab w:val="left" w:pos="567"/>
          <w:tab w:val="num" w:pos="851"/>
          <w:tab w:val="left" w:pos="993"/>
        </w:tabs>
        <w:jc w:val="both"/>
        <w:rPr>
          <w:rFonts w:ascii="Tahoma" w:hAnsi="Tahoma" w:cs="Tahoma"/>
          <w:b/>
          <w:i/>
          <w:sz w:val="16"/>
        </w:rPr>
      </w:pPr>
    </w:p>
    <w:p w14:paraId="3C36AD54" w14:textId="77777777" w:rsidR="00D759C6" w:rsidRDefault="00D759C6" w:rsidP="00D759C6">
      <w:pPr>
        <w:keepNext/>
        <w:tabs>
          <w:tab w:val="left" w:pos="567"/>
          <w:tab w:val="num" w:pos="851"/>
          <w:tab w:val="left" w:pos="993"/>
        </w:tabs>
        <w:jc w:val="both"/>
        <w:rPr>
          <w:rFonts w:ascii="Tahoma" w:hAnsi="Tahoma" w:cs="Tahoma"/>
          <w:b/>
          <w:i/>
          <w:sz w:val="16"/>
        </w:rPr>
      </w:pPr>
    </w:p>
    <w:p w14:paraId="18A45412" w14:textId="77777777" w:rsidR="00D759C6" w:rsidRDefault="00D759C6" w:rsidP="00D759C6">
      <w:pPr>
        <w:keepNext/>
        <w:tabs>
          <w:tab w:val="left" w:pos="567"/>
          <w:tab w:val="num" w:pos="851"/>
          <w:tab w:val="left" w:pos="993"/>
        </w:tabs>
        <w:jc w:val="both"/>
        <w:rPr>
          <w:rFonts w:ascii="Tahoma" w:hAnsi="Tahoma" w:cs="Tahoma"/>
          <w:b/>
          <w:i/>
          <w:sz w:val="16"/>
        </w:rPr>
      </w:pPr>
    </w:p>
    <w:p w14:paraId="733A073C" w14:textId="77777777" w:rsidR="00D759C6" w:rsidRPr="005B4A18" w:rsidRDefault="00D759C6" w:rsidP="00D759C6">
      <w:pPr>
        <w:keepNext/>
        <w:tabs>
          <w:tab w:val="left" w:pos="567"/>
          <w:tab w:val="num" w:pos="851"/>
          <w:tab w:val="left" w:pos="993"/>
        </w:tabs>
        <w:jc w:val="both"/>
        <w:rPr>
          <w:rFonts w:ascii="Tahoma" w:hAnsi="Tahoma" w:cs="Tahoma"/>
          <w:i/>
          <w:sz w:val="16"/>
        </w:rPr>
      </w:pPr>
      <w:r w:rsidRPr="005B4A18">
        <w:rPr>
          <w:rFonts w:ascii="Tahoma" w:hAnsi="Tahoma" w:cs="Tahoma"/>
          <w:b/>
          <w:i/>
          <w:sz w:val="16"/>
        </w:rPr>
        <w:t xml:space="preserve">Navodilo: </w:t>
      </w:r>
      <w:r w:rsidRPr="005B4A18">
        <w:rPr>
          <w:rFonts w:ascii="Tahoma" w:hAnsi="Tahoma" w:cs="Tahoma"/>
          <w:i/>
          <w:sz w:val="16"/>
        </w:rPr>
        <w:t>V primeru, da odda več ponudnikov skupno ponudbo, morajo razmnožen obrazec priloge 1 izpolniti vsi ponudniki – partnerji</w:t>
      </w:r>
      <w:r>
        <w:rPr>
          <w:rFonts w:ascii="Tahoma" w:hAnsi="Tahoma" w:cs="Tahoma"/>
          <w:i/>
          <w:sz w:val="16"/>
        </w:rPr>
        <w:t>, k ponudbi pa se priloži tudi Prilogo 1/1</w:t>
      </w:r>
      <w:r w:rsidRPr="005B4A18">
        <w:rPr>
          <w:rFonts w:ascii="Tahoma" w:hAnsi="Tahoma" w:cs="Tahoma"/>
          <w:i/>
          <w:sz w:val="16"/>
        </w:rPr>
        <w:t>.</w:t>
      </w:r>
    </w:p>
    <w:p w14:paraId="14347AB1" w14:textId="77777777" w:rsidR="00D759C6" w:rsidRPr="00BA3F91" w:rsidRDefault="00D759C6" w:rsidP="00D759C6">
      <w:pPr>
        <w:keepNext/>
        <w:tabs>
          <w:tab w:val="left" w:pos="567"/>
          <w:tab w:val="num" w:pos="851"/>
          <w:tab w:val="left" w:pos="993"/>
        </w:tabs>
        <w:jc w:val="both"/>
        <w:rPr>
          <w:rFonts w:ascii="Tahoma" w:hAnsi="Tahoma" w:cs="Tahoma"/>
        </w:rPr>
      </w:pPr>
      <w:r w:rsidRPr="005B4A18">
        <w:rPr>
          <w:rFonts w:ascii="Tahoma" w:hAnsi="Tahoma" w:cs="Tahoma"/>
          <w:b/>
          <w:i/>
          <w:sz w:val="16"/>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628"/>
      </w:tblGrid>
      <w:tr w:rsidR="00D759C6" w:rsidRPr="00BA3F91" w14:paraId="3B4C11DF" w14:textId="77777777" w:rsidTr="00A66C3D">
        <w:tc>
          <w:tcPr>
            <w:tcW w:w="7938" w:type="dxa"/>
            <w:tcBorders>
              <w:top w:val="single" w:sz="4" w:space="0" w:color="auto"/>
              <w:bottom w:val="single" w:sz="4" w:space="0" w:color="auto"/>
            </w:tcBorders>
          </w:tcPr>
          <w:p w14:paraId="3C538F60" w14:textId="77777777" w:rsidR="00D759C6" w:rsidRPr="008E1C3F" w:rsidRDefault="00D759C6" w:rsidP="00A66C3D">
            <w:pPr>
              <w:keepNext/>
              <w:jc w:val="both"/>
              <w:rPr>
                <w:rFonts w:ascii="Tahoma" w:hAnsi="Tahoma" w:cs="Tahoma"/>
              </w:rPr>
            </w:pPr>
            <w:r w:rsidRPr="008E1C3F">
              <w:rPr>
                <w:rFonts w:ascii="Tahoma" w:hAnsi="Tahoma" w:cs="Tahoma"/>
              </w:rPr>
              <w:lastRenderedPageBreak/>
              <w:br w:type="page"/>
            </w:r>
            <w:r w:rsidRPr="008E1C3F">
              <w:rPr>
                <w:rFonts w:ascii="Tahoma" w:hAnsi="Tahoma" w:cs="Tahoma"/>
              </w:rPr>
              <w:br w:type="page"/>
            </w:r>
            <w:r w:rsidRPr="008E1C3F">
              <w:rPr>
                <w:rFonts w:ascii="Tahoma" w:hAnsi="Tahoma" w:cs="Tahoma"/>
                <w:bCs/>
              </w:rPr>
              <w:br w:type="page"/>
            </w:r>
            <w:r w:rsidRPr="008E1C3F">
              <w:rPr>
                <w:rFonts w:ascii="Tahoma" w:hAnsi="Tahoma" w:cs="Tahoma"/>
                <w:bCs/>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bCs/>
              </w:rPr>
              <w:br w:type="page"/>
            </w:r>
            <w:r w:rsidRPr="008E1C3F">
              <w:rPr>
                <w:rFonts w:ascii="Tahoma" w:hAnsi="Tahoma" w:cs="Tahoma"/>
              </w:rPr>
              <w:br w:type="page"/>
              <w:t>PRAVNI AKT O SKUPNI IZVEDBI NAROČILA</w:t>
            </w:r>
          </w:p>
        </w:tc>
        <w:tc>
          <w:tcPr>
            <w:tcW w:w="1628" w:type="dxa"/>
            <w:tcBorders>
              <w:top w:val="single" w:sz="4" w:space="0" w:color="auto"/>
              <w:bottom w:val="single" w:sz="4" w:space="0" w:color="auto"/>
            </w:tcBorders>
          </w:tcPr>
          <w:p w14:paraId="6CB01CC1" w14:textId="77777777" w:rsidR="00D759C6" w:rsidRPr="00E25CFC" w:rsidRDefault="00D759C6" w:rsidP="00A66C3D">
            <w:pPr>
              <w:keepNext/>
              <w:jc w:val="both"/>
              <w:rPr>
                <w:rFonts w:ascii="Tahoma" w:hAnsi="Tahoma" w:cs="Tahoma"/>
                <w:b/>
                <w:bCs/>
                <w:iCs/>
              </w:rPr>
            </w:pPr>
            <w:r w:rsidRPr="00E25CFC">
              <w:rPr>
                <w:rFonts w:ascii="Tahoma" w:hAnsi="Tahoma" w:cs="Tahoma"/>
                <w:b/>
                <w:bCs/>
                <w:iCs/>
              </w:rPr>
              <w:t>Priloga 1/1</w:t>
            </w:r>
          </w:p>
        </w:tc>
      </w:tr>
    </w:tbl>
    <w:p w14:paraId="7056784B" w14:textId="77777777" w:rsidR="00D759C6" w:rsidRPr="00BA3F91" w:rsidRDefault="00D759C6" w:rsidP="00D759C6">
      <w:pPr>
        <w:keepNext/>
        <w:tabs>
          <w:tab w:val="left" w:pos="567"/>
          <w:tab w:val="num" w:pos="851"/>
          <w:tab w:val="left" w:pos="993"/>
        </w:tabs>
        <w:jc w:val="both"/>
        <w:rPr>
          <w:rFonts w:ascii="Tahoma" w:hAnsi="Tahoma" w:cs="Tahoma"/>
        </w:rPr>
      </w:pPr>
    </w:p>
    <w:p w14:paraId="4051BEBF" w14:textId="77777777" w:rsidR="00D759C6" w:rsidRPr="00BA3F91" w:rsidRDefault="00D759C6" w:rsidP="00D759C6">
      <w:pPr>
        <w:keepNext/>
        <w:jc w:val="both"/>
        <w:rPr>
          <w:rFonts w:ascii="Tahoma" w:hAnsi="Tahoma" w:cs="Tahoma"/>
        </w:rPr>
      </w:pPr>
      <w:r w:rsidRPr="00BA3F91">
        <w:rPr>
          <w:rFonts w:ascii="Tahoma" w:hAnsi="Tahoma" w:cs="Tahoma"/>
        </w:rPr>
        <w:t>Za to stranjo se priloži pravni akt o skupni izvedbi naročila, podpisan in žigosan s strani vseh ponudnikov-partnerjev (skupna ponudba), ki sodelujejo pri izvedbi naročila.</w:t>
      </w:r>
    </w:p>
    <w:p w14:paraId="1B0F75A3" w14:textId="77777777" w:rsidR="00D759C6" w:rsidRPr="00BA3F91" w:rsidRDefault="00D759C6" w:rsidP="00D759C6">
      <w:pPr>
        <w:keepNext/>
        <w:jc w:val="both"/>
        <w:rPr>
          <w:rFonts w:ascii="Tahoma" w:hAnsi="Tahoma" w:cs="Tahoma"/>
        </w:rPr>
      </w:pPr>
    </w:p>
    <w:p w14:paraId="3B20B64C" w14:textId="77777777" w:rsidR="00D759C6" w:rsidRPr="00BA3F91" w:rsidRDefault="00D759C6" w:rsidP="00D759C6">
      <w:pPr>
        <w:keepNext/>
        <w:tabs>
          <w:tab w:val="left" w:pos="567"/>
          <w:tab w:val="num" w:pos="851"/>
          <w:tab w:val="left" w:pos="993"/>
        </w:tabs>
        <w:jc w:val="both"/>
        <w:rPr>
          <w:rFonts w:ascii="Tahoma" w:hAnsi="Tahoma" w:cs="Tahoma"/>
          <w:b/>
        </w:rPr>
      </w:pPr>
    </w:p>
    <w:p w14:paraId="3D693638" w14:textId="3ACDB014" w:rsidR="00D759C6" w:rsidRPr="00706D81" w:rsidRDefault="00D759C6" w:rsidP="00706D81">
      <w:pPr>
        <w:keepNext/>
        <w:jc w:val="both"/>
        <w:rPr>
          <w:rFonts w:ascii="Tahoma" w:hAnsi="Tahoma" w:cs="Tahoma"/>
          <w:b/>
        </w:rPr>
      </w:pPr>
      <w:r w:rsidRPr="00BA3F91">
        <w:rPr>
          <w:rFonts w:ascii="Tahoma" w:hAnsi="Tahoma" w:cs="Tahoma"/>
          <w:b/>
          <w:highlight w:val="yellow"/>
        </w:rPr>
        <w:br w:type="page"/>
      </w:r>
    </w:p>
    <w:tbl>
      <w:tblPr>
        <w:tblW w:w="9566" w:type="dxa"/>
        <w:tblInd w:w="2" w:type="dxa"/>
        <w:tblLayout w:type="fixed"/>
        <w:tblCellMar>
          <w:left w:w="70" w:type="dxa"/>
          <w:right w:w="70" w:type="dxa"/>
        </w:tblCellMar>
        <w:tblLook w:val="0000" w:firstRow="0" w:lastRow="0" w:firstColumn="0" w:lastColumn="0" w:noHBand="0" w:noVBand="0"/>
      </w:tblPr>
      <w:tblGrid>
        <w:gridCol w:w="7740"/>
        <w:gridCol w:w="1826"/>
      </w:tblGrid>
      <w:tr w:rsidR="00D759C6" w:rsidRPr="005B4A18" w14:paraId="2796A6A9" w14:textId="77777777" w:rsidTr="00A66C3D">
        <w:tc>
          <w:tcPr>
            <w:tcW w:w="7740" w:type="dxa"/>
            <w:tcBorders>
              <w:top w:val="single" w:sz="4" w:space="0" w:color="000000"/>
              <w:left w:val="single" w:sz="4" w:space="0" w:color="000000"/>
              <w:bottom w:val="single" w:sz="4" w:space="0" w:color="000000"/>
            </w:tcBorders>
          </w:tcPr>
          <w:p w14:paraId="0851C914" w14:textId="3EE25DBF" w:rsidR="00D759C6" w:rsidRPr="005B4A18" w:rsidRDefault="00D759C6" w:rsidP="00A66C3D">
            <w:pPr>
              <w:keepNext/>
              <w:jc w:val="both"/>
              <w:outlineLvl w:val="1"/>
              <w:rPr>
                <w:rFonts w:ascii="Tahoma" w:hAnsi="Tahoma" w:cs="Tahoma"/>
                <w:b/>
              </w:rPr>
            </w:pPr>
            <w:r w:rsidRPr="005B4A18">
              <w:rPr>
                <w:rFonts w:ascii="Tahoma" w:hAnsi="Tahoma" w:cs="Tahoma"/>
                <w:b/>
              </w:rPr>
              <w:lastRenderedPageBreak/>
              <w:br w:type="page"/>
            </w:r>
            <w:r w:rsidRPr="005B4A18">
              <w:rPr>
                <w:rFonts w:ascii="Tahoma" w:hAnsi="Tahoma" w:cs="Tahoma"/>
                <w:b/>
              </w:rPr>
              <w:br w:type="page"/>
            </w:r>
            <w:r w:rsidR="00AF3057" w:rsidRPr="00D93424">
              <w:rPr>
                <w:rFonts w:ascii="Tahoma" w:hAnsi="Tahoma" w:cs="Tahoma"/>
              </w:rPr>
              <w:t>IZJAVA O IZPOLNJEVANJU POGOJEV – PONUDNIK/PARTNER</w:t>
            </w:r>
          </w:p>
        </w:tc>
        <w:tc>
          <w:tcPr>
            <w:tcW w:w="1826" w:type="dxa"/>
            <w:tcBorders>
              <w:top w:val="single" w:sz="4" w:space="0" w:color="000000"/>
              <w:left w:val="single" w:sz="4" w:space="0" w:color="808080"/>
              <w:bottom w:val="single" w:sz="4" w:space="0" w:color="000000"/>
              <w:right w:val="single" w:sz="4" w:space="0" w:color="000000"/>
            </w:tcBorders>
          </w:tcPr>
          <w:p w14:paraId="449BC9B9" w14:textId="77777777" w:rsidR="00D759C6" w:rsidRPr="005B4A18" w:rsidRDefault="00D759C6" w:rsidP="00A66C3D">
            <w:pPr>
              <w:keepNext/>
              <w:jc w:val="both"/>
              <w:outlineLvl w:val="1"/>
              <w:rPr>
                <w:rFonts w:ascii="Tahoma" w:hAnsi="Tahoma" w:cs="Tahoma"/>
                <w:b/>
              </w:rPr>
            </w:pPr>
            <w:r w:rsidRPr="005B4A18">
              <w:rPr>
                <w:rFonts w:ascii="Tahoma" w:hAnsi="Tahoma" w:cs="Tahoma"/>
                <w:b/>
              </w:rPr>
              <w:t xml:space="preserve">Priloga </w:t>
            </w:r>
            <w:r>
              <w:rPr>
                <w:rFonts w:ascii="Tahoma" w:hAnsi="Tahoma" w:cs="Tahoma"/>
                <w:b/>
              </w:rPr>
              <w:t>3</w:t>
            </w:r>
            <w:r w:rsidRPr="005B4A18">
              <w:rPr>
                <w:rFonts w:ascii="Tahoma" w:hAnsi="Tahoma" w:cs="Tahoma"/>
                <w:b/>
              </w:rPr>
              <w:t>/1</w:t>
            </w:r>
          </w:p>
        </w:tc>
      </w:tr>
    </w:tbl>
    <w:p w14:paraId="59845CD0" w14:textId="77777777" w:rsidR="00D759C6" w:rsidRPr="005B4A18" w:rsidRDefault="00D759C6" w:rsidP="00D759C6">
      <w:pPr>
        <w:keepNext/>
        <w:jc w:val="both"/>
        <w:rPr>
          <w:rFonts w:ascii="Tahoma" w:hAnsi="Tahoma" w:cs="Tahoma"/>
        </w:rPr>
      </w:pPr>
    </w:p>
    <w:p w14:paraId="182B1D33" w14:textId="26F6B262" w:rsidR="00AF3057" w:rsidRPr="00D93424" w:rsidRDefault="00AF3057" w:rsidP="00A92DA1">
      <w:pPr>
        <w:keepLines/>
        <w:widowControl w:val="0"/>
        <w:spacing w:line="276" w:lineRule="auto"/>
        <w:jc w:val="both"/>
        <w:rPr>
          <w:rFonts w:ascii="Tahoma" w:hAnsi="Tahoma" w:cs="Tahoma"/>
        </w:rPr>
      </w:pPr>
      <w:r>
        <w:rPr>
          <w:rFonts w:ascii="Tahoma" w:hAnsi="Tahoma" w:cs="Tahoma"/>
        </w:rPr>
        <w:t>Kandidat/</w:t>
      </w:r>
      <w:r w:rsidRPr="00D93424">
        <w:rPr>
          <w:rFonts w:ascii="Tahoma" w:hAnsi="Tahoma" w:cs="Tahoma"/>
        </w:rPr>
        <w:t>Ponudnik (partner) ___________________________</w:t>
      </w:r>
      <w:r>
        <w:rPr>
          <w:rFonts w:ascii="Tahoma" w:hAnsi="Tahoma" w:cs="Tahoma"/>
        </w:rPr>
        <w:t>__________________________</w:t>
      </w:r>
      <w:r w:rsidRPr="00D93424">
        <w:rPr>
          <w:rFonts w:ascii="Tahoma" w:hAnsi="Tahoma" w:cs="Tahoma"/>
        </w:rPr>
        <w:t xml:space="preserve">__________, ki oddajamo ponudbo za javno naročilo </w:t>
      </w:r>
      <w:r w:rsidRPr="003E3028">
        <w:rPr>
          <w:rFonts w:ascii="Tahoma" w:hAnsi="Tahoma" w:cs="Tahoma"/>
          <w:b/>
          <w:noProof/>
        </w:rPr>
        <w:t>VKS-180/25 Nabava vodomerov in modulov za daljinsko odčitavanje</w:t>
      </w:r>
      <w:r w:rsidRPr="00D93424">
        <w:rPr>
          <w:rFonts w:ascii="Tahoma" w:hAnsi="Tahoma" w:cs="Tahoma"/>
          <w:color w:val="000000"/>
        </w:rPr>
        <w:t xml:space="preserve">, pod kazensko in materialno odgovornostjo (za sklop/e, za katere/ga oddajamo ponudbo) podajamo naslednje izjave:  </w:t>
      </w:r>
    </w:p>
    <w:p w14:paraId="490BE5F3" w14:textId="77777777" w:rsidR="00AF3057" w:rsidRPr="00D93424" w:rsidRDefault="00AF3057" w:rsidP="00A92DA1">
      <w:pPr>
        <w:keepLines/>
        <w:widowControl w:val="0"/>
        <w:tabs>
          <w:tab w:val="left" w:pos="8647"/>
          <w:tab w:val="left" w:pos="9354"/>
        </w:tabs>
        <w:ind w:right="-2"/>
        <w:jc w:val="both"/>
        <w:rPr>
          <w:rFonts w:ascii="Tahoma" w:hAnsi="Tahoma" w:cs="Tahoma"/>
          <w:sz w:val="24"/>
        </w:rPr>
      </w:pPr>
    </w:p>
    <w:p w14:paraId="68816C7F" w14:textId="77777777" w:rsidR="00AF3057" w:rsidRPr="00D93424" w:rsidRDefault="00AF3057" w:rsidP="00AF3057">
      <w:pPr>
        <w:keepLines/>
        <w:widowControl w:val="0"/>
        <w:numPr>
          <w:ilvl w:val="0"/>
          <w:numId w:val="79"/>
        </w:numPr>
        <w:jc w:val="both"/>
        <w:rPr>
          <w:rFonts w:ascii="Tahoma" w:hAnsi="Tahoma" w:cs="Tahoma"/>
          <w:b/>
        </w:rPr>
      </w:pPr>
      <w:r w:rsidRPr="00D93424">
        <w:rPr>
          <w:rFonts w:ascii="Tahoma" w:hAnsi="Tahoma" w:cs="Tahoma"/>
          <w:b/>
        </w:rPr>
        <w:t>IZJAVA O SPREJEMANJU IN IZPOLNJEVANJU POGOJEV RAZPISNE DOKUMENTACIJE</w:t>
      </w:r>
    </w:p>
    <w:p w14:paraId="482C4071" w14:textId="77777777" w:rsidR="00AF3057" w:rsidRPr="00D93424" w:rsidRDefault="00AF3057" w:rsidP="00A92DA1">
      <w:pPr>
        <w:keepLines/>
        <w:widowControl w:val="0"/>
        <w:tabs>
          <w:tab w:val="left" w:pos="8647"/>
          <w:tab w:val="left" w:pos="9354"/>
        </w:tabs>
        <w:ind w:right="-2"/>
        <w:jc w:val="both"/>
        <w:rPr>
          <w:rFonts w:ascii="Tahoma" w:hAnsi="Tahoma" w:cs="Tahoma"/>
          <w:b/>
        </w:rPr>
      </w:pPr>
      <w:r w:rsidRPr="00D93424">
        <w:rPr>
          <w:rFonts w:ascii="Tahoma" w:hAnsi="Tahoma" w:cs="Tahoma"/>
        </w:rPr>
        <w:t>IZJAVLJAMO,</w:t>
      </w:r>
      <w:r w:rsidRPr="00D93424">
        <w:rPr>
          <w:rFonts w:ascii="Tahoma" w:hAnsi="Tahoma" w:cs="Tahoma"/>
          <w:b/>
        </w:rPr>
        <w:t xml:space="preserve"> </w:t>
      </w:r>
      <w:r w:rsidRPr="00D93424">
        <w:rPr>
          <w:rFonts w:ascii="Tahoma" w:hAnsi="Tahoma" w:cs="Tahoma"/>
        </w:rPr>
        <w:t xml:space="preserve">da smo v celoti seznanjeni z vsebino razpisne dokumentacije ter vsemi njenimi popravki in dopolnitvami oz. spremembami in da se strinjamo z </w:t>
      </w:r>
      <w:r w:rsidRPr="00D93424">
        <w:rPr>
          <w:rFonts w:ascii="Tahoma" w:hAnsi="Tahoma" w:cs="Tahoma"/>
          <w:u w:val="single"/>
        </w:rPr>
        <w:t>vsemi pogoji in zahtevami razpisne dokumentacije</w:t>
      </w:r>
      <w:r w:rsidRPr="00D93424">
        <w:rPr>
          <w:rFonts w:ascii="Tahoma" w:hAnsi="Tahoma" w:cs="Tahoma"/>
        </w:rPr>
        <w:t xml:space="preserve"> (opisi, določila, zahteve, pogoji, zahteve glede finančnih zavarovanj </w:t>
      </w:r>
      <w:proofErr w:type="spellStart"/>
      <w:r w:rsidRPr="00D93424">
        <w:rPr>
          <w:rFonts w:ascii="Tahoma" w:hAnsi="Tahoma" w:cs="Tahoma"/>
        </w:rPr>
        <w:t>itd</w:t>
      </w:r>
      <w:proofErr w:type="spellEnd"/>
      <w:r w:rsidRPr="00D93424">
        <w:rPr>
          <w:rFonts w:ascii="Tahoma" w:hAnsi="Tahoma" w:cs="Tahoma"/>
        </w:rPr>
        <w:t xml:space="preserve">…) predmetnega javnega naročila </w:t>
      </w:r>
      <w:r w:rsidRPr="00D93424">
        <w:rPr>
          <w:rFonts w:ascii="Tahoma" w:hAnsi="Tahoma" w:cs="Tahoma"/>
          <w:u w:val="single"/>
        </w:rPr>
        <w:t>oziroma da v celoti izpolnjujemo le-te</w:t>
      </w:r>
      <w:r w:rsidRPr="00D93424">
        <w:rPr>
          <w:rFonts w:ascii="Tahoma" w:hAnsi="Tahoma" w:cs="Tahoma"/>
        </w:rPr>
        <w:t xml:space="preserve">. </w:t>
      </w:r>
    </w:p>
    <w:p w14:paraId="64B11600" w14:textId="77777777" w:rsidR="00AF3057" w:rsidRPr="00D93424" w:rsidRDefault="00AF3057" w:rsidP="00A92DA1">
      <w:pPr>
        <w:keepLines/>
        <w:widowControl w:val="0"/>
        <w:tabs>
          <w:tab w:val="left" w:pos="8647"/>
          <w:tab w:val="left" w:pos="9354"/>
        </w:tabs>
        <w:ind w:right="-2"/>
        <w:jc w:val="both"/>
        <w:rPr>
          <w:rFonts w:ascii="Tahoma" w:hAnsi="Tahoma" w:cs="Tahoma"/>
        </w:rPr>
      </w:pPr>
    </w:p>
    <w:p w14:paraId="78A5EDDD" w14:textId="77777777" w:rsidR="00AF3057" w:rsidRPr="00D93424" w:rsidRDefault="00AF3057" w:rsidP="00AF3057">
      <w:pPr>
        <w:keepLines/>
        <w:widowControl w:val="0"/>
        <w:numPr>
          <w:ilvl w:val="0"/>
          <w:numId w:val="79"/>
        </w:numPr>
        <w:jc w:val="both"/>
        <w:rPr>
          <w:rFonts w:ascii="Tahoma" w:hAnsi="Tahoma" w:cs="Tahoma"/>
          <w:b/>
        </w:rPr>
      </w:pPr>
      <w:r w:rsidRPr="00D93424">
        <w:rPr>
          <w:rFonts w:ascii="Tahoma" w:hAnsi="Tahoma" w:cs="Tahoma"/>
          <w:b/>
        </w:rPr>
        <w:t>TEHNIČNA SPECIFIKACIJA</w:t>
      </w:r>
      <w:r w:rsidRPr="00D93424">
        <w:rPr>
          <w:rFonts w:ascii="Tahoma" w:hAnsi="Tahoma" w:cs="Tahoma"/>
          <w:b/>
          <w:sz w:val="24"/>
        </w:rPr>
        <w:t xml:space="preserve"> </w:t>
      </w:r>
      <w:r w:rsidRPr="00D93424">
        <w:rPr>
          <w:rFonts w:ascii="Tahoma" w:hAnsi="Tahoma" w:cs="Tahoma"/>
          <w:b/>
        </w:rPr>
        <w:t>IN PONUDBENI POGOJI IN ZAHTEVE</w:t>
      </w:r>
    </w:p>
    <w:p w14:paraId="10A33EC2" w14:textId="014B0AD0" w:rsidR="00AF3057" w:rsidRPr="00D93424" w:rsidRDefault="00AF3057" w:rsidP="00A92DA1">
      <w:pPr>
        <w:keepLines/>
        <w:widowControl w:val="0"/>
        <w:tabs>
          <w:tab w:val="left" w:pos="9354"/>
        </w:tabs>
        <w:ind w:right="-2"/>
        <w:jc w:val="both"/>
        <w:rPr>
          <w:rFonts w:ascii="Tahoma" w:hAnsi="Tahoma" w:cs="Tahoma"/>
        </w:rPr>
      </w:pPr>
      <w:r w:rsidRPr="00D93424">
        <w:rPr>
          <w:rFonts w:ascii="Tahoma" w:hAnsi="Tahoma" w:cs="Tahoma"/>
        </w:rPr>
        <w:t>IZJAVLJAMO,</w:t>
      </w:r>
      <w:r w:rsidRPr="00D93424">
        <w:rPr>
          <w:rFonts w:ascii="Tahoma" w:hAnsi="Tahoma" w:cs="Tahoma"/>
          <w:b/>
        </w:rPr>
        <w:t xml:space="preserve"> </w:t>
      </w:r>
      <w:r w:rsidRPr="00D93424">
        <w:rPr>
          <w:rFonts w:ascii="Tahoma" w:hAnsi="Tahoma" w:cs="Tahoma"/>
        </w:rPr>
        <w:t>da se strinjamo in v celoti izpolnjujemo vse pogoje in zahteve glede tehnične specifikacije in ostalih pogojev in zahtev, ki so navedeni v Poglavju 2. razpisne dokumentacije oz. v vseh njeni</w:t>
      </w:r>
      <w:r w:rsidR="00601ED0">
        <w:rPr>
          <w:rFonts w:ascii="Tahoma" w:hAnsi="Tahoma" w:cs="Tahoma"/>
        </w:rPr>
        <w:t>h</w:t>
      </w:r>
      <w:r w:rsidRPr="00D93424">
        <w:rPr>
          <w:rFonts w:ascii="Tahoma" w:hAnsi="Tahoma" w:cs="Tahoma"/>
        </w:rPr>
        <w:t xml:space="preserve"> podtočkah.</w:t>
      </w:r>
    </w:p>
    <w:p w14:paraId="61AB5B89" w14:textId="77777777" w:rsidR="00AF3057" w:rsidRPr="00D93424" w:rsidRDefault="00AF3057" w:rsidP="00A92DA1">
      <w:pPr>
        <w:keepLines/>
        <w:widowControl w:val="0"/>
        <w:tabs>
          <w:tab w:val="left" w:pos="8647"/>
          <w:tab w:val="left" w:pos="9354"/>
        </w:tabs>
        <w:ind w:right="-2"/>
        <w:jc w:val="both"/>
        <w:rPr>
          <w:rFonts w:ascii="Tahoma" w:hAnsi="Tahoma" w:cs="Tahoma"/>
          <w:b/>
        </w:rPr>
      </w:pPr>
    </w:p>
    <w:p w14:paraId="05E3866B" w14:textId="77777777" w:rsidR="00AF3057" w:rsidRPr="00D93424" w:rsidRDefault="00AF3057" w:rsidP="00AF3057">
      <w:pPr>
        <w:keepLines/>
        <w:widowControl w:val="0"/>
        <w:numPr>
          <w:ilvl w:val="0"/>
          <w:numId w:val="79"/>
        </w:numPr>
        <w:jc w:val="both"/>
        <w:rPr>
          <w:rFonts w:ascii="Tahoma" w:hAnsi="Tahoma" w:cs="Tahoma"/>
          <w:b/>
        </w:rPr>
      </w:pPr>
      <w:r w:rsidRPr="00D93424">
        <w:rPr>
          <w:rFonts w:ascii="Tahoma" w:hAnsi="Tahoma" w:cs="Tahoma"/>
          <w:b/>
        </w:rPr>
        <w:t>UGOTAVLJANJE SPOSOBNOSTI PONUDNIKA</w:t>
      </w:r>
    </w:p>
    <w:p w14:paraId="04A85CB7" w14:textId="517A9056" w:rsidR="00AF3057" w:rsidRPr="00D93424" w:rsidRDefault="00AF3057" w:rsidP="00A92DA1">
      <w:pPr>
        <w:keepLines/>
        <w:widowControl w:val="0"/>
        <w:tabs>
          <w:tab w:val="left" w:pos="9354"/>
        </w:tabs>
        <w:ind w:right="-2"/>
        <w:jc w:val="both"/>
        <w:rPr>
          <w:rFonts w:ascii="Tahoma" w:hAnsi="Tahoma" w:cs="Tahoma"/>
        </w:rPr>
      </w:pPr>
      <w:r w:rsidRPr="00D93424">
        <w:rPr>
          <w:rFonts w:ascii="Tahoma" w:hAnsi="Tahoma" w:cs="Tahoma"/>
        </w:rPr>
        <w:t>IZJAVLJAMO, da v celoti izpolnjujemo pogoje in zahteve</w:t>
      </w:r>
      <w:r w:rsidRPr="00D93424">
        <w:t xml:space="preserve"> </w:t>
      </w:r>
      <w:r w:rsidRPr="00D93424">
        <w:rPr>
          <w:rFonts w:ascii="Tahoma" w:hAnsi="Tahoma" w:cs="Tahoma"/>
        </w:rPr>
        <w:t>za ugotavljanje sposobnosti (pogoje za sodelovanje</w:t>
      </w:r>
      <w:r w:rsidR="00601ED0">
        <w:rPr>
          <w:rFonts w:ascii="Tahoma" w:hAnsi="Tahoma" w:cs="Tahoma"/>
        </w:rPr>
        <w:t xml:space="preserve"> in ne obstajajo </w:t>
      </w:r>
      <w:r w:rsidR="00601ED0" w:rsidRPr="00D93424">
        <w:rPr>
          <w:rFonts w:ascii="Tahoma" w:hAnsi="Tahoma" w:cs="Tahoma"/>
        </w:rPr>
        <w:t>razlog</w:t>
      </w:r>
      <w:r w:rsidR="00601ED0">
        <w:rPr>
          <w:rFonts w:ascii="Tahoma" w:hAnsi="Tahoma" w:cs="Tahoma"/>
        </w:rPr>
        <w:t>i</w:t>
      </w:r>
      <w:r w:rsidR="00601ED0" w:rsidRPr="00D93424">
        <w:rPr>
          <w:rFonts w:ascii="Tahoma" w:hAnsi="Tahoma" w:cs="Tahoma"/>
        </w:rPr>
        <w:t xml:space="preserve"> za izključitev</w:t>
      </w:r>
      <w:r w:rsidRPr="00D93424">
        <w:rPr>
          <w:rFonts w:ascii="Tahoma" w:hAnsi="Tahoma" w:cs="Tahoma"/>
        </w:rPr>
        <w:t>), ki so navedeni v Poglavju 3. razpisne dokumentacije oz. v vseh njenih podtočkah.</w:t>
      </w:r>
    </w:p>
    <w:p w14:paraId="49F9818A" w14:textId="77777777" w:rsidR="00AF3057" w:rsidRPr="00D93424" w:rsidRDefault="00AF3057" w:rsidP="00A92DA1">
      <w:pPr>
        <w:keepLines/>
        <w:widowControl w:val="0"/>
        <w:tabs>
          <w:tab w:val="left" w:pos="8647"/>
          <w:tab w:val="left" w:pos="9354"/>
        </w:tabs>
        <w:ind w:right="-2"/>
        <w:jc w:val="both"/>
        <w:rPr>
          <w:rFonts w:ascii="Tahoma" w:hAnsi="Tahoma" w:cs="Tahoma"/>
          <w:b/>
        </w:rPr>
      </w:pPr>
    </w:p>
    <w:p w14:paraId="03EB79A8" w14:textId="77777777" w:rsidR="00AF3057" w:rsidRPr="00D93424" w:rsidRDefault="00AF3057" w:rsidP="00AF3057">
      <w:pPr>
        <w:keepLines/>
        <w:widowControl w:val="0"/>
        <w:numPr>
          <w:ilvl w:val="0"/>
          <w:numId w:val="79"/>
        </w:numPr>
        <w:rPr>
          <w:rFonts w:ascii="Tahoma" w:hAnsi="Tahoma" w:cs="Tahoma"/>
          <w:b/>
        </w:rPr>
      </w:pPr>
      <w:r w:rsidRPr="00D93424">
        <w:rPr>
          <w:rFonts w:ascii="Tahoma" w:hAnsi="Tahoma" w:cs="Tahoma"/>
          <w:b/>
        </w:rPr>
        <w:t>OSTALE ZAHTEVE IN POGOJI NAROČNIKA</w:t>
      </w:r>
    </w:p>
    <w:p w14:paraId="7BA6D26E" w14:textId="77777777" w:rsidR="00AF3057" w:rsidRPr="00D93424" w:rsidRDefault="00AF3057" w:rsidP="00A92DA1">
      <w:pPr>
        <w:keepLines/>
        <w:widowControl w:val="0"/>
        <w:tabs>
          <w:tab w:val="left" w:pos="567"/>
        </w:tabs>
        <w:rPr>
          <w:rFonts w:ascii="Tahoma" w:eastAsia="Calibri" w:hAnsi="Tahoma" w:cs="Tahoma"/>
        </w:rPr>
      </w:pPr>
      <w:r w:rsidRPr="00D93424">
        <w:rPr>
          <w:rFonts w:ascii="Tahoma" w:eastAsia="Calibri" w:hAnsi="Tahoma" w:cs="Tahoma"/>
        </w:rPr>
        <w:t>IZJAVLJAMO, DA:</w:t>
      </w:r>
    </w:p>
    <w:p w14:paraId="49E3D333"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bookmarkStart w:id="17" w:name="_Hlk103582078"/>
      <w:r w:rsidRPr="00D93424">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442A3480"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222CFEB3"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7"/>
    <w:p w14:paraId="3333D798"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se zavezujemo, da bomo na zahtevo naročnika predložiti dodatna dokazila oz. pojasnila za preveritev izpolnjevanja pogojev in zahtev iz razpisne dokumentacije;</w:t>
      </w:r>
    </w:p>
    <w:p w14:paraId="66E2AF65"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216F92FB"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so v ponudbeno ceno vključeni vsi materialni in nematerialni stroški, ki bodo potrebni za izvedbo predmeta naročila, v skladu z vsemi zahtevami naročnika;</w:t>
      </w:r>
    </w:p>
    <w:p w14:paraId="50666021"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0282ADA1"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A4BB295" w14:textId="77777777" w:rsidR="00AF3057" w:rsidRPr="00D93424" w:rsidRDefault="00AF3057" w:rsidP="00AF3057">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750EE7B4" w14:textId="77777777" w:rsidR="00AF3057" w:rsidRPr="00BB7BEC" w:rsidRDefault="00AF3057" w:rsidP="00A92DA1">
      <w:pPr>
        <w:keepLines/>
        <w:widowControl w:val="0"/>
        <w:jc w:val="both"/>
        <w:rPr>
          <w:rFonts w:ascii="Tahoma" w:eastAsia="Calibri" w:hAnsi="Tahoma" w:cs="Tahoma"/>
          <w:sz w:val="10"/>
        </w:rPr>
      </w:pPr>
    </w:p>
    <w:p w14:paraId="57DBD29C" w14:textId="77777777" w:rsidR="00AF3057" w:rsidRPr="00D93424" w:rsidRDefault="00AF3057" w:rsidP="00A92DA1">
      <w:pPr>
        <w:keepLines/>
        <w:widowControl w:val="0"/>
        <w:tabs>
          <w:tab w:val="left" w:pos="284"/>
        </w:tabs>
        <w:rPr>
          <w:rFonts w:ascii="Tahoma" w:hAnsi="Tahoma" w:cs="Tahoma"/>
          <w:b/>
          <w:sz w:val="16"/>
        </w:rPr>
      </w:pPr>
    </w:p>
    <w:tbl>
      <w:tblPr>
        <w:tblW w:w="9818" w:type="dxa"/>
        <w:tblInd w:w="30" w:type="dxa"/>
        <w:tblLayout w:type="fixed"/>
        <w:tblCellMar>
          <w:left w:w="30" w:type="dxa"/>
          <w:right w:w="30" w:type="dxa"/>
        </w:tblCellMar>
        <w:tblLook w:val="04A0" w:firstRow="1" w:lastRow="0" w:firstColumn="1" w:lastColumn="0" w:noHBand="0" w:noVBand="1"/>
      </w:tblPr>
      <w:tblGrid>
        <w:gridCol w:w="3517"/>
        <w:gridCol w:w="3077"/>
        <w:gridCol w:w="3224"/>
      </w:tblGrid>
      <w:tr w:rsidR="00AF3057" w:rsidRPr="00D93424" w14:paraId="3F557E70" w14:textId="77777777" w:rsidTr="00A24E84">
        <w:trPr>
          <w:trHeight w:val="215"/>
        </w:trPr>
        <w:tc>
          <w:tcPr>
            <w:tcW w:w="3517" w:type="dxa"/>
            <w:tcBorders>
              <w:top w:val="nil"/>
              <w:left w:val="nil"/>
              <w:bottom w:val="single" w:sz="4" w:space="0" w:color="auto"/>
              <w:right w:val="nil"/>
            </w:tcBorders>
          </w:tcPr>
          <w:p w14:paraId="272B8C01" w14:textId="77777777" w:rsidR="00AF3057" w:rsidRPr="00D93424" w:rsidRDefault="00AF3057" w:rsidP="00AF3057">
            <w:pPr>
              <w:keepLines/>
              <w:widowControl w:val="0"/>
              <w:jc w:val="both"/>
              <w:rPr>
                <w:rFonts w:ascii="Tahoma" w:hAnsi="Tahoma" w:cs="Tahoma"/>
                <w:snapToGrid w:val="0"/>
              </w:rPr>
            </w:pPr>
          </w:p>
        </w:tc>
        <w:tc>
          <w:tcPr>
            <w:tcW w:w="3077" w:type="dxa"/>
          </w:tcPr>
          <w:p w14:paraId="4CA6DA54" w14:textId="77777777" w:rsidR="00AF3057" w:rsidRPr="00D93424" w:rsidRDefault="00AF3057" w:rsidP="00AF3057">
            <w:pPr>
              <w:keepLines/>
              <w:widowControl w:val="0"/>
              <w:jc w:val="center"/>
              <w:rPr>
                <w:rFonts w:ascii="Tahoma" w:hAnsi="Tahoma" w:cs="Tahoma"/>
                <w:snapToGrid w:val="0"/>
              </w:rPr>
            </w:pPr>
          </w:p>
        </w:tc>
        <w:tc>
          <w:tcPr>
            <w:tcW w:w="3224" w:type="dxa"/>
            <w:tcBorders>
              <w:top w:val="nil"/>
              <w:left w:val="nil"/>
              <w:bottom w:val="single" w:sz="4" w:space="0" w:color="auto"/>
              <w:right w:val="nil"/>
            </w:tcBorders>
          </w:tcPr>
          <w:p w14:paraId="3812ABCC" w14:textId="77777777" w:rsidR="00AF3057" w:rsidRPr="00D93424" w:rsidRDefault="00AF3057" w:rsidP="00AF3057">
            <w:pPr>
              <w:keepLines/>
              <w:widowControl w:val="0"/>
              <w:tabs>
                <w:tab w:val="left" w:pos="567"/>
                <w:tab w:val="num" w:pos="851"/>
                <w:tab w:val="left" w:pos="993"/>
              </w:tabs>
              <w:jc w:val="both"/>
              <w:rPr>
                <w:rFonts w:ascii="Tahoma" w:hAnsi="Tahoma" w:cs="Tahoma"/>
                <w:snapToGrid w:val="0"/>
                <w:sz w:val="28"/>
              </w:rPr>
            </w:pPr>
          </w:p>
        </w:tc>
      </w:tr>
      <w:tr w:rsidR="00AF3057" w:rsidRPr="00D93424" w14:paraId="0D060577" w14:textId="77777777" w:rsidTr="00A24E84">
        <w:trPr>
          <w:trHeight w:val="215"/>
        </w:trPr>
        <w:tc>
          <w:tcPr>
            <w:tcW w:w="3517" w:type="dxa"/>
            <w:tcBorders>
              <w:top w:val="single" w:sz="4" w:space="0" w:color="auto"/>
              <w:left w:val="nil"/>
              <w:bottom w:val="nil"/>
              <w:right w:val="nil"/>
            </w:tcBorders>
            <w:hideMark/>
          </w:tcPr>
          <w:p w14:paraId="4DE0538C" w14:textId="77777777" w:rsidR="00AF3057" w:rsidRPr="00D93424" w:rsidRDefault="00AF3057" w:rsidP="00AF3057">
            <w:pPr>
              <w:keepLines/>
              <w:widowControl w:val="0"/>
              <w:jc w:val="center"/>
              <w:rPr>
                <w:rFonts w:ascii="Tahoma" w:hAnsi="Tahoma" w:cs="Tahoma"/>
                <w:snapToGrid w:val="0"/>
                <w:sz w:val="18"/>
              </w:rPr>
            </w:pPr>
            <w:r w:rsidRPr="00D93424">
              <w:rPr>
                <w:rFonts w:ascii="Tahoma" w:hAnsi="Tahoma" w:cs="Tahoma"/>
                <w:snapToGrid w:val="0"/>
                <w:sz w:val="18"/>
              </w:rPr>
              <w:t>(kraj, datum)</w:t>
            </w:r>
          </w:p>
        </w:tc>
        <w:tc>
          <w:tcPr>
            <w:tcW w:w="3077" w:type="dxa"/>
            <w:hideMark/>
          </w:tcPr>
          <w:p w14:paraId="31F1F8ED" w14:textId="77777777" w:rsidR="00AF3057" w:rsidRPr="00D93424" w:rsidRDefault="00AF3057" w:rsidP="00AF3057">
            <w:pPr>
              <w:keepLines/>
              <w:widowControl w:val="0"/>
              <w:jc w:val="center"/>
              <w:rPr>
                <w:rFonts w:ascii="Tahoma" w:hAnsi="Tahoma" w:cs="Tahoma"/>
                <w:snapToGrid w:val="0"/>
                <w:sz w:val="18"/>
              </w:rPr>
            </w:pPr>
            <w:r w:rsidRPr="00D93424">
              <w:rPr>
                <w:rFonts w:ascii="Tahoma" w:hAnsi="Tahoma" w:cs="Tahoma"/>
                <w:snapToGrid w:val="0"/>
                <w:sz w:val="18"/>
              </w:rPr>
              <w:t>žig</w:t>
            </w:r>
          </w:p>
        </w:tc>
        <w:tc>
          <w:tcPr>
            <w:tcW w:w="3224" w:type="dxa"/>
            <w:tcBorders>
              <w:top w:val="single" w:sz="4" w:space="0" w:color="auto"/>
              <w:left w:val="nil"/>
              <w:bottom w:val="nil"/>
              <w:right w:val="nil"/>
            </w:tcBorders>
            <w:hideMark/>
          </w:tcPr>
          <w:p w14:paraId="2AE7787C" w14:textId="77777777" w:rsidR="00AF3057" w:rsidRPr="00D93424" w:rsidRDefault="00AF3057" w:rsidP="00AF3057">
            <w:pPr>
              <w:keepLines/>
              <w:widowControl w:val="0"/>
              <w:jc w:val="center"/>
              <w:rPr>
                <w:rFonts w:ascii="Tahoma" w:hAnsi="Tahoma" w:cs="Tahoma"/>
                <w:snapToGrid w:val="0"/>
                <w:sz w:val="18"/>
              </w:rPr>
            </w:pPr>
            <w:r w:rsidRPr="00D93424">
              <w:rPr>
                <w:rFonts w:ascii="Tahoma" w:hAnsi="Tahoma" w:cs="Tahoma"/>
                <w:snapToGrid w:val="0"/>
                <w:sz w:val="18"/>
              </w:rPr>
              <w:t>(podpis odgovorne osebe)</w:t>
            </w:r>
          </w:p>
        </w:tc>
      </w:tr>
    </w:tbl>
    <w:p w14:paraId="65C8B02E" w14:textId="77777777" w:rsidR="00AF3057" w:rsidRPr="00D93424" w:rsidRDefault="00AF3057" w:rsidP="00A92DA1">
      <w:pPr>
        <w:keepLines/>
        <w:widowControl w:val="0"/>
        <w:spacing w:after="40"/>
        <w:jc w:val="both"/>
        <w:rPr>
          <w:rFonts w:ascii="Tahoma" w:hAnsi="Tahoma" w:cs="Tahoma"/>
          <w:b/>
          <w:i/>
          <w:sz w:val="12"/>
          <w:szCs w:val="18"/>
        </w:rPr>
      </w:pPr>
    </w:p>
    <w:p w14:paraId="5F1BC22E" w14:textId="77777777" w:rsidR="00AF3057" w:rsidRPr="00D93424" w:rsidRDefault="00AF3057" w:rsidP="00A92DA1">
      <w:pPr>
        <w:keepLines/>
        <w:widowControl w:val="0"/>
        <w:spacing w:after="40"/>
        <w:jc w:val="both"/>
        <w:rPr>
          <w:rFonts w:ascii="Tahoma" w:hAnsi="Tahoma" w:cs="Tahoma"/>
          <w:i/>
          <w:sz w:val="18"/>
          <w:szCs w:val="18"/>
          <w:u w:val="single"/>
        </w:rPr>
      </w:pPr>
      <w:r w:rsidRPr="00D93424">
        <w:rPr>
          <w:rFonts w:ascii="Tahoma" w:hAnsi="Tahoma" w:cs="Tahoma"/>
          <w:b/>
          <w:i/>
          <w:sz w:val="18"/>
          <w:szCs w:val="18"/>
        </w:rPr>
        <w:t>Opomba:</w:t>
      </w:r>
      <w:r w:rsidRPr="00D93424">
        <w:rPr>
          <w:rFonts w:ascii="Tahoma" w:hAnsi="Tahoma" w:cs="Tahoma"/>
          <w:i/>
          <w:sz w:val="18"/>
          <w:szCs w:val="18"/>
        </w:rPr>
        <w:t xml:space="preserve"> </w:t>
      </w:r>
      <w:r w:rsidRPr="00D93424">
        <w:rPr>
          <w:rFonts w:ascii="Tahoma" w:hAnsi="Tahoma" w:cs="Tahoma"/>
          <w:i/>
          <w:iCs/>
          <w:sz w:val="18"/>
          <w:szCs w:val="22"/>
        </w:rPr>
        <w:t>Izjavo izpolnijo in podpišejo tudi VSI partnerji v primeru skupne ponudbe.</w:t>
      </w:r>
    </w:p>
    <w:p w14:paraId="46F54703" w14:textId="77777777" w:rsidR="00AF3057" w:rsidRPr="00D93424" w:rsidRDefault="00AF3057" w:rsidP="00AF3057">
      <w:pPr>
        <w:keepLines/>
        <w:widowControl w:val="0"/>
        <w:spacing w:after="40"/>
        <w:jc w:val="both"/>
        <w:rPr>
          <w:rFonts w:ascii="Tahoma" w:hAnsi="Tahoma" w:cs="Tahoma"/>
          <w:b/>
          <w:i/>
          <w:sz w:val="18"/>
          <w:szCs w:val="18"/>
          <w:u w:val="single"/>
        </w:rPr>
      </w:pPr>
      <w:r w:rsidRPr="00D93424">
        <w:rPr>
          <w:rFonts w:ascii="Tahoma" w:hAnsi="Tahoma" w:cs="Tahoma"/>
          <w:b/>
          <w:i/>
          <w:sz w:val="18"/>
          <w:szCs w:val="18"/>
        </w:rPr>
        <w:t xml:space="preserve">Navodilo: </w:t>
      </w:r>
      <w:r w:rsidRPr="00D93424">
        <w:rPr>
          <w:rFonts w:ascii="Tahoma" w:hAnsi="Tahoma" w:cs="Tahoma"/>
          <w:i/>
          <w:iCs/>
          <w:sz w:val="18"/>
          <w:szCs w:val="22"/>
        </w:rPr>
        <w:t>Obrazec</w:t>
      </w:r>
      <w:r w:rsidRPr="00D93424">
        <w:rPr>
          <w:rFonts w:ascii="Tahoma" w:hAnsi="Tahoma" w:cs="Tahoma"/>
          <w:b/>
          <w:i/>
          <w:iCs/>
          <w:sz w:val="18"/>
          <w:szCs w:val="22"/>
        </w:rPr>
        <w:t xml:space="preserve"> </w:t>
      </w:r>
      <w:r w:rsidRPr="00D93424">
        <w:rPr>
          <w:rFonts w:ascii="Tahoma" w:hAnsi="Tahoma" w:cs="Tahoma"/>
          <w:i/>
          <w:iCs/>
          <w:sz w:val="18"/>
          <w:szCs w:val="22"/>
        </w:rPr>
        <w:t>se</w:t>
      </w:r>
      <w:r w:rsidRPr="00D93424">
        <w:rPr>
          <w:rFonts w:ascii="Tahoma" w:hAnsi="Tahoma" w:cs="Tahoma"/>
          <w:b/>
          <w:i/>
          <w:iCs/>
          <w:sz w:val="18"/>
          <w:szCs w:val="22"/>
        </w:rPr>
        <w:t xml:space="preserve"> </w:t>
      </w:r>
      <w:r w:rsidRPr="00D93424">
        <w:rPr>
          <w:rFonts w:ascii="Tahoma" w:hAnsi="Tahoma" w:cs="Tahoma"/>
          <w:i/>
          <w:iCs/>
          <w:sz w:val="18"/>
          <w:szCs w:val="22"/>
        </w:rPr>
        <w:t>v okviru sistema e-JN</w:t>
      </w:r>
      <w:r w:rsidRPr="00D93424">
        <w:rPr>
          <w:rFonts w:ascii="Tahoma" w:hAnsi="Tahoma" w:cs="Tahoma"/>
          <w:b/>
          <w:i/>
          <w:iCs/>
          <w:sz w:val="18"/>
          <w:szCs w:val="22"/>
        </w:rPr>
        <w:t xml:space="preserve"> </w:t>
      </w:r>
      <w:r w:rsidRPr="00D93424">
        <w:rPr>
          <w:rFonts w:ascii="Tahoma" w:hAnsi="Tahoma" w:cs="Tahoma"/>
          <w:b/>
          <w:i/>
          <w:iCs/>
          <w:sz w:val="18"/>
          <w:szCs w:val="22"/>
          <w:u w:val="single"/>
        </w:rPr>
        <w:t>naloži v Razdelek »DOKUMENTI«, del »Ostale priloge«« !!!</w:t>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24E84" w:rsidRPr="00D93424" w14:paraId="33375B57" w14:textId="77777777" w:rsidTr="00A92DA1">
        <w:tc>
          <w:tcPr>
            <w:tcW w:w="212" w:type="dxa"/>
            <w:tcBorders>
              <w:top w:val="single" w:sz="4" w:space="0" w:color="auto"/>
              <w:left w:val="single" w:sz="4" w:space="0" w:color="auto"/>
              <w:bottom w:val="single" w:sz="4" w:space="0" w:color="auto"/>
              <w:right w:val="nil"/>
            </w:tcBorders>
          </w:tcPr>
          <w:p w14:paraId="231A8AD0" w14:textId="77777777" w:rsidR="00A24E84" w:rsidRPr="00D93424" w:rsidRDefault="00A24E84" w:rsidP="00A92DA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C4C04EF" w14:textId="77777777" w:rsidR="00A24E84" w:rsidRPr="00D93424" w:rsidRDefault="00A24E84" w:rsidP="00A92DA1">
            <w:pPr>
              <w:keepLines/>
              <w:widowControl w:val="0"/>
              <w:jc w:val="both"/>
              <w:rPr>
                <w:rFonts w:ascii="Tahoma" w:hAnsi="Tahoma" w:cs="Tahoma"/>
              </w:rPr>
            </w:pPr>
            <w:r w:rsidRPr="00D93424">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1B662795" w14:textId="77777777" w:rsidR="00A24E84" w:rsidRPr="00D93424" w:rsidRDefault="00A24E84" w:rsidP="00A92DA1">
            <w:pPr>
              <w:keepLines/>
              <w:widowControl w:val="0"/>
              <w:jc w:val="both"/>
              <w:rPr>
                <w:rFonts w:ascii="Tahoma" w:hAnsi="Tahoma" w:cs="Tahoma"/>
                <w:b/>
              </w:rPr>
            </w:pPr>
            <w:r w:rsidRPr="00D9342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909420A" w14:textId="77777777" w:rsidR="00A24E84" w:rsidRPr="00D93424" w:rsidRDefault="00A24E84" w:rsidP="00A92DA1">
            <w:pPr>
              <w:keepLines/>
              <w:widowControl w:val="0"/>
              <w:jc w:val="both"/>
              <w:rPr>
                <w:rFonts w:ascii="Tahoma" w:hAnsi="Tahoma" w:cs="Tahoma"/>
                <w:b/>
                <w:i/>
              </w:rPr>
            </w:pPr>
            <w:r w:rsidRPr="00D93424">
              <w:rPr>
                <w:rFonts w:ascii="Tahoma" w:hAnsi="Tahoma" w:cs="Tahoma"/>
                <w:b/>
                <w:i/>
              </w:rPr>
              <w:t>3/2</w:t>
            </w:r>
          </w:p>
        </w:tc>
      </w:tr>
    </w:tbl>
    <w:p w14:paraId="6DB7ED0C" w14:textId="77777777" w:rsidR="00A24E84" w:rsidRPr="00D93424" w:rsidRDefault="00A24E84" w:rsidP="00A24E84">
      <w:pPr>
        <w:keepLines/>
        <w:widowControl w:val="0"/>
        <w:contextualSpacing/>
        <w:jc w:val="both"/>
        <w:rPr>
          <w:rFonts w:ascii="Tahoma" w:hAnsi="Tahoma" w:cs="Tahoma"/>
          <w:bCs/>
          <w:noProof/>
          <w:sz w:val="18"/>
          <w:szCs w:val="18"/>
        </w:rPr>
      </w:pPr>
    </w:p>
    <w:p w14:paraId="440DDA66" w14:textId="7BBAE7EA" w:rsidR="00A24E84" w:rsidRPr="00D93424" w:rsidRDefault="00A24E84" w:rsidP="00A24E84">
      <w:pPr>
        <w:keepLines/>
        <w:widowControl w:val="0"/>
        <w:spacing w:line="276" w:lineRule="auto"/>
        <w:jc w:val="both"/>
        <w:rPr>
          <w:rFonts w:ascii="Tahoma" w:hAnsi="Tahoma" w:cs="Tahoma"/>
        </w:rPr>
      </w:pPr>
      <w:r w:rsidRPr="00D93424">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Pr="003E3028">
        <w:rPr>
          <w:rFonts w:ascii="Tahoma" w:hAnsi="Tahoma" w:cs="Tahoma"/>
          <w:b/>
          <w:noProof/>
        </w:rPr>
        <w:t>VKS-180/25 Nabava vodomerov in modulov za daljinsko odčitavanje</w:t>
      </w:r>
      <w:r w:rsidRPr="00D93424">
        <w:rPr>
          <w:rFonts w:ascii="Tahoma" w:hAnsi="Tahoma" w:cs="Tahoma"/>
          <w:color w:val="000000"/>
        </w:rPr>
        <w:t xml:space="preserve">, pod kazensko in materialno odgovornostjo podajamo naslednje izjave:  </w:t>
      </w:r>
    </w:p>
    <w:p w14:paraId="62804A67" w14:textId="77777777" w:rsidR="00A24E84" w:rsidRPr="00D93424" w:rsidRDefault="00A24E84" w:rsidP="00A24E84">
      <w:pPr>
        <w:keepLines/>
        <w:widowControl w:val="0"/>
        <w:contextualSpacing/>
        <w:jc w:val="both"/>
        <w:rPr>
          <w:rFonts w:ascii="Tahoma" w:hAnsi="Tahoma" w:cs="Tahoma"/>
          <w:bCs/>
          <w:noProof/>
          <w:szCs w:val="18"/>
        </w:rPr>
      </w:pPr>
    </w:p>
    <w:p w14:paraId="6EB338F7" w14:textId="77777777" w:rsidR="00A24E84" w:rsidRPr="00D93424" w:rsidRDefault="00A24E84" w:rsidP="00A24E84">
      <w:pPr>
        <w:keepLines/>
        <w:widowControl w:val="0"/>
        <w:numPr>
          <w:ilvl w:val="0"/>
          <w:numId w:val="81"/>
        </w:numPr>
        <w:jc w:val="both"/>
        <w:rPr>
          <w:rFonts w:ascii="Tahoma" w:hAnsi="Tahoma" w:cs="Tahoma"/>
          <w:b/>
        </w:rPr>
      </w:pPr>
      <w:r w:rsidRPr="00D93424">
        <w:rPr>
          <w:rFonts w:ascii="Tahoma" w:hAnsi="Tahoma" w:cs="Tahoma"/>
          <w:b/>
        </w:rPr>
        <w:t>IZJAVA O SPREJEMANJU IN IZPOLNJEVANJU POGOJEV RAZPISNE DOKUMENTACIJE</w:t>
      </w:r>
    </w:p>
    <w:p w14:paraId="6C9D5CFB" w14:textId="77777777" w:rsidR="00A24E84" w:rsidRPr="00D93424" w:rsidRDefault="00A24E84" w:rsidP="00A24E84">
      <w:pPr>
        <w:keepLines/>
        <w:widowControl w:val="0"/>
        <w:tabs>
          <w:tab w:val="left" w:pos="8647"/>
          <w:tab w:val="left" w:pos="9354"/>
        </w:tabs>
        <w:ind w:right="-2"/>
        <w:jc w:val="both"/>
        <w:rPr>
          <w:rFonts w:ascii="Tahoma" w:hAnsi="Tahoma" w:cs="Tahoma"/>
        </w:rPr>
      </w:pPr>
      <w:r w:rsidRPr="00D93424">
        <w:rPr>
          <w:rFonts w:ascii="Tahoma" w:hAnsi="Tahoma" w:cs="Tahoma"/>
        </w:rPr>
        <w:t xml:space="preserve">IZJAVLJAMO, da se strinjamo in izpolnjujemo vse pogoje in zahteve razpisne dokumentacije (opisi, določila, zahteve, pogoji, </w:t>
      </w:r>
      <w:proofErr w:type="spellStart"/>
      <w:r w:rsidRPr="00D93424">
        <w:rPr>
          <w:rFonts w:ascii="Tahoma" w:hAnsi="Tahoma" w:cs="Tahoma"/>
        </w:rPr>
        <w:t>itd</w:t>
      </w:r>
      <w:proofErr w:type="spellEnd"/>
      <w:r w:rsidRPr="00D93424">
        <w:rPr>
          <w:rFonts w:ascii="Tahoma" w:hAnsi="Tahoma" w:cs="Tahoma"/>
        </w:rPr>
        <w:t xml:space="preserve">…) predmetnega javnega naročila, </w:t>
      </w:r>
      <w:r w:rsidRPr="00D93424">
        <w:rPr>
          <w:rFonts w:ascii="Tahoma" w:hAnsi="Tahoma" w:cs="Tahoma"/>
          <w:u w:val="single"/>
        </w:rPr>
        <w:t>ki se nanašajo na podizvajalca/e oz. na subjekt/e, katerih zmogljivosti bo uporabljal ponudnik</w:t>
      </w:r>
      <w:r w:rsidRPr="00D93424">
        <w:rPr>
          <w:rFonts w:ascii="Tahoma" w:hAnsi="Tahoma" w:cs="Tahoma"/>
        </w:rPr>
        <w:t xml:space="preserve">.   </w:t>
      </w:r>
    </w:p>
    <w:p w14:paraId="6C04EFC2" w14:textId="77777777" w:rsidR="00A24E84" w:rsidRPr="00D93424" w:rsidRDefault="00A24E84" w:rsidP="00A24E84">
      <w:pPr>
        <w:keepLines/>
        <w:widowControl w:val="0"/>
        <w:tabs>
          <w:tab w:val="left" w:pos="8647"/>
          <w:tab w:val="left" w:pos="9354"/>
        </w:tabs>
        <w:ind w:right="-2"/>
        <w:jc w:val="both"/>
        <w:rPr>
          <w:rFonts w:ascii="Tahoma" w:hAnsi="Tahoma" w:cs="Tahoma"/>
        </w:rPr>
      </w:pPr>
    </w:p>
    <w:p w14:paraId="146ED8F2" w14:textId="77777777" w:rsidR="00A24E84" w:rsidRPr="00D93424" w:rsidRDefault="00A24E84" w:rsidP="00A24E84">
      <w:pPr>
        <w:keepLines/>
        <w:widowControl w:val="0"/>
        <w:numPr>
          <w:ilvl w:val="0"/>
          <w:numId w:val="81"/>
        </w:numPr>
        <w:jc w:val="both"/>
        <w:rPr>
          <w:rFonts w:ascii="Tahoma" w:hAnsi="Tahoma" w:cs="Tahoma"/>
          <w:b/>
        </w:rPr>
      </w:pPr>
      <w:r w:rsidRPr="00D93424">
        <w:rPr>
          <w:rFonts w:ascii="Tahoma" w:hAnsi="Tahoma" w:cs="Tahoma"/>
          <w:b/>
        </w:rPr>
        <w:t>TEHNIČNA SPECIFIKACIJA</w:t>
      </w:r>
      <w:r w:rsidRPr="00D93424">
        <w:rPr>
          <w:rFonts w:ascii="Tahoma" w:hAnsi="Tahoma" w:cs="Tahoma"/>
          <w:b/>
          <w:sz w:val="24"/>
        </w:rPr>
        <w:t xml:space="preserve"> </w:t>
      </w:r>
      <w:r w:rsidRPr="00D93424">
        <w:rPr>
          <w:rFonts w:ascii="Tahoma" w:hAnsi="Tahoma" w:cs="Tahoma"/>
          <w:b/>
        </w:rPr>
        <w:t>IN PONUDBENI POGOJI IN ZAHTEVE</w:t>
      </w:r>
    </w:p>
    <w:p w14:paraId="7B856BF1" w14:textId="36EA829D" w:rsidR="00A24E84" w:rsidRPr="00D93424" w:rsidRDefault="00A24E84" w:rsidP="00A24E84">
      <w:pPr>
        <w:keepLines/>
        <w:widowControl w:val="0"/>
        <w:tabs>
          <w:tab w:val="left" w:pos="9354"/>
        </w:tabs>
        <w:ind w:right="-2"/>
        <w:jc w:val="both"/>
        <w:rPr>
          <w:rFonts w:ascii="Tahoma" w:hAnsi="Tahoma" w:cs="Tahoma"/>
        </w:rPr>
      </w:pPr>
      <w:r w:rsidRPr="00D93424">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w:t>
      </w:r>
      <w:r w:rsidR="00601ED0">
        <w:rPr>
          <w:rFonts w:ascii="Tahoma" w:hAnsi="Tahoma" w:cs="Tahoma"/>
        </w:rPr>
        <w:t>h</w:t>
      </w:r>
      <w:r w:rsidRPr="00D93424">
        <w:rPr>
          <w:rFonts w:ascii="Tahoma" w:hAnsi="Tahoma" w:cs="Tahoma"/>
        </w:rPr>
        <w:t xml:space="preserve"> podtočkah, </w:t>
      </w:r>
      <w:r w:rsidRPr="00D93424">
        <w:rPr>
          <w:rFonts w:ascii="Tahoma" w:hAnsi="Tahoma" w:cs="Tahoma"/>
          <w:u w:val="single"/>
        </w:rPr>
        <w:t>ki se nanašajo na podizvajalca/e oz. na subjekt/e, katerih zmogljivosti bo uporabljal ponudnik</w:t>
      </w:r>
      <w:r w:rsidRPr="00D93424">
        <w:rPr>
          <w:rFonts w:ascii="Tahoma" w:hAnsi="Tahoma" w:cs="Tahoma"/>
        </w:rPr>
        <w:t xml:space="preserve">.  </w:t>
      </w:r>
    </w:p>
    <w:p w14:paraId="488AE6F3" w14:textId="77777777" w:rsidR="00A24E84" w:rsidRPr="00D93424" w:rsidRDefault="00A24E84" w:rsidP="00A24E84">
      <w:pPr>
        <w:keepLines/>
        <w:widowControl w:val="0"/>
        <w:tabs>
          <w:tab w:val="left" w:pos="8647"/>
          <w:tab w:val="left" w:pos="9354"/>
        </w:tabs>
        <w:ind w:right="-2"/>
        <w:jc w:val="both"/>
        <w:rPr>
          <w:rFonts w:ascii="Tahoma" w:hAnsi="Tahoma" w:cs="Tahoma"/>
          <w:b/>
        </w:rPr>
      </w:pPr>
    </w:p>
    <w:p w14:paraId="13CACF6C" w14:textId="77777777" w:rsidR="00A24E84" w:rsidRPr="00D93424" w:rsidRDefault="00A24E84" w:rsidP="00A24E84">
      <w:pPr>
        <w:keepLines/>
        <w:widowControl w:val="0"/>
        <w:numPr>
          <w:ilvl w:val="0"/>
          <w:numId w:val="81"/>
        </w:numPr>
        <w:jc w:val="both"/>
        <w:rPr>
          <w:rFonts w:ascii="Tahoma" w:hAnsi="Tahoma" w:cs="Tahoma"/>
          <w:b/>
        </w:rPr>
      </w:pPr>
      <w:r w:rsidRPr="00D93424">
        <w:rPr>
          <w:rFonts w:ascii="Tahoma" w:hAnsi="Tahoma" w:cs="Tahoma"/>
          <w:b/>
        </w:rPr>
        <w:t>UGOTAVLJANJE SPOSOBNOSTI PONUDNIKA</w:t>
      </w:r>
    </w:p>
    <w:p w14:paraId="66841F39" w14:textId="66001C11" w:rsidR="00A24E84" w:rsidRPr="00D93424" w:rsidRDefault="00A24E84" w:rsidP="00A24E84">
      <w:pPr>
        <w:keepLines/>
        <w:widowControl w:val="0"/>
        <w:tabs>
          <w:tab w:val="left" w:pos="9354"/>
        </w:tabs>
        <w:ind w:right="-2"/>
        <w:jc w:val="both"/>
        <w:rPr>
          <w:rFonts w:ascii="Tahoma" w:hAnsi="Tahoma" w:cs="Tahoma"/>
        </w:rPr>
      </w:pPr>
      <w:r w:rsidRPr="00D93424">
        <w:rPr>
          <w:rFonts w:ascii="Tahoma" w:hAnsi="Tahoma" w:cs="Tahoma"/>
        </w:rPr>
        <w:t>IZJAVLJAMO, da v celoti izpolnjujemo pogoje in zahteve</w:t>
      </w:r>
      <w:r w:rsidRPr="00D93424">
        <w:t xml:space="preserve"> </w:t>
      </w:r>
      <w:r w:rsidRPr="00D93424">
        <w:rPr>
          <w:rFonts w:ascii="Tahoma" w:hAnsi="Tahoma" w:cs="Tahoma"/>
        </w:rPr>
        <w:t>za ugotavljanje sposobnosti (pogoje za sodelovanje</w:t>
      </w:r>
      <w:r w:rsidR="00601ED0">
        <w:rPr>
          <w:rFonts w:ascii="Tahoma" w:hAnsi="Tahoma" w:cs="Tahoma"/>
        </w:rPr>
        <w:t xml:space="preserve"> in ne obstajajo </w:t>
      </w:r>
      <w:r w:rsidR="00601ED0" w:rsidRPr="00601ED0">
        <w:rPr>
          <w:rFonts w:ascii="Tahoma" w:hAnsi="Tahoma" w:cs="Tahoma"/>
        </w:rPr>
        <w:t>razlog</w:t>
      </w:r>
      <w:r w:rsidR="00601ED0">
        <w:rPr>
          <w:rFonts w:ascii="Tahoma" w:hAnsi="Tahoma" w:cs="Tahoma"/>
        </w:rPr>
        <w:t>i</w:t>
      </w:r>
      <w:r w:rsidR="00601ED0" w:rsidRPr="00601ED0">
        <w:rPr>
          <w:rFonts w:ascii="Tahoma" w:hAnsi="Tahoma" w:cs="Tahoma"/>
        </w:rPr>
        <w:t xml:space="preserve"> za izključitev</w:t>
      </w:r>
      <w:r w:rsidRPr="00D93424">
        <w:rPr>
          <w:rFonts w:ascii="Tahoma" w:hAnsi="Tahoma" w:cs="Tahoma"/>
        </w:rPr>
        <w:t>), ki so navedeni v Poglavju 3. razpisne dokumentacije oz. v vseh njeni</w:t>
      </w:r>
      <w:r w:rsidR="00601ED0">
        <w:rPr>
          <w:rFonts w:ascii="Tahoma" w:hAnsi="Tahoma" w:cs="Tahoma"/>
        </w:rPr>
        <w:t>h</w:t>
      </w:r>
      <w:r w:rsidRPr="00D93424">
        <w:rPr>
          <w:rFonts w:ascii="Tahoma" w:hAnsi="Tahoma" w:cs="Tahoma"/>
        </w:rPr>
        <w:t xml:space="preserve"> podtočkah,</w:t>
      </w:r>
      <w:r w:rsidRPr="00D93424">
        <w:t xml:space="preserve"> </w:t>
      </w:r>
      <w:r w:rsidRPr="00D93424">
        <w:rPr>
          <w:rFonts w:ascii="Tahoma" w:hAnsi="Tahoma" w:cs="Tahoma"/>
          <w:u w:val="single"/>
        </w:rPr>
        <w:t>ki se nanašajo na podizvajalca/e oz. na subjekt/e, katerih zmogljivosti bo uporabljal ponudnik</w:t>
      </w:r>
      <w:r w:rsidRPr="00D93424">
        <w:rPr>
          <w:rFonts w:ascii="Tahoma" w:hAnsi="Tahoma" w:cs="Tahoma"/>
        </w:rPr>
        <w:t>.</w:t>
      </w:r>
    </w:p>
    <w:p w14:paraId="75AEC85D" w14:textId="77777777" w:rsidR="00A24E84" w:rsidRPr="00D93424" w:rsidRDefault="00A24E84" w:rsidP="00A24E84">
      <w:pPr>
        <w:keepLines/>
        <w:widowControl w:val="0"/>
        <w:tabs>
          <w:tab w:val="left" w:pos="8647"/>
          <w:tab w:val="left" w:pos="9354"/>
        </w:tabs>
        <w:ind w:right="-2"/>
        <w:jc w:val="both"/>
        <w:rPr>
          <w:rFonts w:ascii="Tahoma" w:hAnsi="Tahoma" w:cs="Tahoma"/>
          <w:b/>
        </w:rPr>
      </w:pPr>
    </w:p>
    <w:p w14:paraId="4D497EE3" w14:textId="77777777" w:rsidR="00A24E84" w:rsidRPr="00D93424" w:rsidRDefault="00A24E84" w:rsidP="00A24E84">
      <w:pPr>
        <w:keepLines/>
        <w:widowControl w:val="0"/>
        <w:numPr>
          <w:ilvl w:val="0"/>
          <w:numId w:val="81"/>
        </w:numPr>
        <w:rPr>
          <w:rFonts w:ascii="Tahoma" w:hAnsi="Tahoma" w:cs="Tahoma"/>
          <w:b/>
        </w:rPr>
      </w:pPr>
      <w:r w:rsidRPr="00D93424">
        <w:rPr>
          <w:rFonts w:ascii="Tahoma" w:hAnsi="Tahoma" w:cs="Tahoma"/>
          <w:b/>
        </w:rPr>
        <w:t>OSTALE ZAHTEVE IN POGOJI NAROČNIKA</w:t>
      </w:r>
    </w:p>
    <w:p w14:paraId="1795A1E9" w14:textId="77777777" w:rsidR="00A24E84" w:rsidRPr="00D93424" w:rsidRDefault="00A24E84" w:rsidP="00A24E84">
      <w:pPr>
        <w:keepLines/>
        <w:widowControl w:val="0"/>
        <w:tabs>
          <w:tab w:val="left" w:pos="567"/>
        </w:tabs>
        <w:rPr>
          <w:rFonts w:ascii="Tahoma" w:eastAsia="Calibri" w:hAnsi="Tahoma" w:cs="Tahoma"/>
        </w:rPr>
      </w:pPr>
      <w:r w:rsidRPr="00D93424">
        <w:rPr>
          <w:rFonts w:ascii="Tahoma" w:eastAsia="Calibri" w:hAnsi="Tahoma" w:cs="Tahoma"/>
        </w:rPr>
        <w:t>IZJAVLJAMO, DA:</w:t>
      </w:r>
    </w:p>
    <w:p w14:paraId="62711A25" w14:textId="77777777" w:rsidR="00A24E84" w:rsidRPr="00D93424" w:rsidRDefault="00A24E84" w:rsidP="00A24E84">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2804E79E" w14:textId="77777777" w:rsidR="00A24E84" w:rsidRPr="00D93424" w:rsidRDefault="00A24E84" w:rsidP="00A24E84">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5F365AA2" w14:textId="77777777" w:rsidR="00A24E84" w:rsidRPr="00D93424" w:rsidRDefault="00A24E84" w:rsidP="00A24E84">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33FE892" w14:textId="77777777" w:rsidR="00A24E84" w:rsidRPr="00D93424" w:rsidRDefault="00A24E84" w:rsidP="00A24E84">
      <w:pPr>
        <w:keepLines/>
        <w:widowControl w:val="0"/>
        <w:numPr>
          <w:ilvl w:val="0"/>
          <w:numId w:val="80"/>
        </w:numPr>
        <w:ind w:left="284" w:hanging="284"/>
        <w:jc w:val="both"/>
        <w:rPr>
          <w:rFonts w:ascii="Tahoma" w:eastAsia="Calibri" w:hAnsi="Tahoma" w:cs="Tahoma"/>
        </w:rPr>
      </w:pPr>
      <w:r w:rsidRPr="00D93424">
        <w:rPr>
          <w:rFonts w:ascii="Tahoma" w:eastAsia="Calibri" w:hAnsi="Tahoma" w:cs="Tahoma"/>
        </w:rPr>
        <w:t>sprejemamo in izpolnjujemo tudi vse ostale pogoje in zahteve predmetne razpisne dokumentacije,</w:t>
      </w:r>
      <w:r w:rsidRPr="00D93424">
        <w:rPr>
          <w:rFonts w:ascii="Tahoma" w:hAnsi="Tahoma" w:cs="Tahoma"/>
        </w:rPr>
        <w:t xml:space="preserve"> </w:t>
      </w:r>
      <w:r w:rsidRPr="00D93424">
        <w:rPr>
          <w:rFonts w:ascii="Tahoma" w:hAnsi="Tahoma" w:cs="Tahoma"/>
          <w:u w:val="single"/>
        </w:rPr>
        <w:t>ki se nanašajo na podizvajalca/e oz. na subjekt/e, katerih zmogljivosti bo uporabljal ponudnik</w:t>
      </w:r>
      <w:r w:rsidRPr="00D93424">
        <w:rPr>
          <w:rFonts w:ascii="Tahoma" w:hAnsi="Tahoma" w:cs="Tahoma"/>
        </w:rPr>
        <w:t>,</w:t>
      </w:r>
      <w:r w:rsidRPr="00D93424">
        <w:rPr>
          <w:rFonts w:ascii="Tahoma" w:eastAsia="Calibri" w:hAnsi="Tahoma" w:cs="Tahoma"/>
        </w:rPr>
        <w:t xml:space="preserve"> ter prevzemamo kazensko in materialno odgovornost, da so vsi podatki in dokumenti podani v ponudbi, resnični, in da fotokopije priloženih listin ustrezajo originalu.</w:t>
      </w:r>
    </w:p>
    <w:p w14:paraId="05C9FC37" w14:textId="77777777" w:rsidR="00A24E84" w:rsidRPr="00D93424" w:rsidRDefault="00A24E84" w:rsidP="00A24E84">
      <w:pPr>
        <w:keepLines/>
        <w:widowControl w:val="0"/>
        <w:jc w:val="both"/>
        <w:rPr>
          <w:rFonts w:ascii="Tahoma" w:eastAsia="Calibri" w:hAnsi="Tahoma" w:cs="Tahoma"/>
          <w:sz w:val="18"/>
        </w:rPr>
      </w:pPr>
    </w:p>
    <w:p w14:paraId="30DD6EEC" w14:textId="77777777" w:rsidR="00A24E84" w:rsidRPr="00D93424" w:rsidRDefault="00A24E84" w:rsidP="00A24E84">
      <w:pPr>
        <w:keepLines/>
        <w:widowControl w:val="0"/>
        <w:jc w:val="both"/>
        <w:rPr>
          <w:rFonts w:ascii="Tahoma" w:eastAsia="Calibri" w:hAnsi="Tahoma" w:cs="Tahoma"/>
          <w:sz w:val="18"/>
        </w:rPr>
      </w:pPr>
    </w:p>
    <w:p w14:paraId="39F51C44" w14:textId="77777777" w:rsidR="00A24E84" w:rsidRPr="00D93424" w:rsidRDefault="00A24E84" w:rsidP="00A24E84">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24E84" w:rsidRPr="00D93424" w14:paraId="5F925278" w14:textId="77777777" w:rsidTr="00A92DA1">
        <w:trPr>
          <w:trHeight w:val="235"/>
        </w:trPr>
        <w:tc>
          <w:tcPr>
            <w:tcW w:w="3401" w:type="dxa"/>
            <w:tcBorders>
              <w:top w:val="nil"/>
              <w:left w:val="nil"/>
              <w:bottom w:val="single" w:sz="4" w:space="0" w:color="auto"/>
              <w:right w:val="nil"/>
            </w:tcBorders>
          </w:tcPr>
          <w:p w14:paraId="0B4A2FF4" w14:textId="77777777" w:rsidR="00A24E84" w:rsidRPr="00D93424" w:rsidRDefault="00A24E84" w:rsidP="00A92DA1">
            <w:pPr>
              <w:keepLines/>
              <w:widowControl w:val="0"/>
              <w:jc w:val="both"/>
              <w:rPr>
                <w:rFonts w:ascii="Tahoma" w:hAnsi="Tahoma" w:cs="Tahoma"/>
                <w:snapToGrid w:val="0"/>
              </w:rPr>
            </w:pPr>
          </w:p>
        </w:tc>
        <w:tc>
          <w:tcPr>
            <w:tcW w:w="2976" w:type="dxa"/>
          </w:tcPr>
          <w:p w14:paraId="381E4F8D" w14:textId="77777777" w:rsidR="00A24E84" w:rsidRPr="00D93424" w:rsidRDefault="00A24E84" w:rsidP="00A92DA1">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7DDE98A1" w14:textId="77777777" w:rsidR="00A24E84" w:rsidRPr="00D93424" w:rsidRDefault="00A24E84" w:rsidP="00A92DA1">
            <w:pPr>
              <w:keepLines/>
              <w:widowControl w:val="0"/>
              <w:tabs>
                <w:tab w:val="left" w:pos="567"/>
                <w:tab w:val="num" w:pos="851"/>
                <w:tab w:val="left" w:pos="993"/>
              </w:tabs>
              <w:jc w:val="both"/>
              <w:rPr>
                <w:rFonts w:ascii="Tahoma" w:hAnsi="Tahoma" w:cs="Tahoma"/>
                <w:snapToGrid w:val="0"/>
                <w:sz w:val="28"/>
              </w:rPr>
            </w:pPr>
          </w:p>
        </w:tc>
      </w:tr>
      <w:tr w:rsidR="00A24E84" w:rsidRPr="00D93424" w14:paraId="68F81A93" w14:textId="77777777" w:rsidTr="00A92DA1">
        <w:trPr>
          <w:trHeight w:val="235"/>
        </w:trPr>
        <w:tc>
          <w:tcPr>
            <w:tcW w:w="3401" w:type="dxa"/>
            <w:tcBorders>
              <w:top w:val="single" w:sz="4" w:space="0" w:color="auto"/>
              <w:left w:val="nil"/>
              <w:bottom w:val="nil"/>
              <w:right w:val="nil"/>
            </w:tcBorders>
            <w:hideMark/>
          </w:tcPr>
          <w:p w14:paraId="0B72BAB6" w14:textId="77777777" w:rsidR="00A24E84" w:rsidRPr="00D93424" w:rsidRDefault="00A24E84" w:rsidP="00A92DA1">
            <w:pPr>
              <w:keepLines/>
              <w:widowControl w:val="0"/>
              <w:jc w:val="center"/>
              <w:rPr>
                <w:rFonts w:ascii="Tahoma" w:hAnsi="Tahoma" w:cs="Tahoma"/>
                <w:snapToGrid w:val="0"/>
                <w:sz w:val="18"/>
              </w:rPr>
            </w:pPr>
            <w:r w:rsidRPr="00D93424">
              <w:rPr>
                <w:rFonts w:ascii="Tahoma" w:hAnsi="Tahoma" w:cs="Tahoma"/>
                <w:snapToGrid w:val="0"/>
                <w:sz w:val="18"/>
              </w:rPr>
              <w:t>(kraj, datum)</w:t>
            </w:r>
          </w:p>
        </w:tc>
        <w:tc>
          <w:tcPr>
            <w:tcW w:w="2976" w:type="dxa"/>
            <w:hideMark/>
          </w:tcPr>
          <w:p w14:paraId="4B7187EC" w14:textId="77777777" w:rsidR="00A24E84" w:rsidRPr="00D93424" w:rsidRDefault="00A24E84" w:rsidP="00A92DA1">
            <w:pPr>
              <w:keepLines/>
              <w:widowControl w:val="0"/>
              <w:jc w:val="center"/>
              <w:rPr>
                <w:rFonts w:ascii="Tahoma" w:hAnsi="Tahoma" w:cs="Tahoma"/>
                <w:snapToGrid w:val="0"/>
                <w:sz w:val="18"/>
              </w:rPr>
            </w:pPr>
            <w:r w:rsidRPr="00D93424">
              <w:rPr>
                <w:rFonts w:ascii="Tahoma" w:hAnsi="Tahoma" w:cs="Tahoma"/>
                <w:snapToGrid w:val="0"/>
                <w:sz w:val="18"/>
              </w:rPr>
              <w:t>žig</w:t>
            </w:r>
          </w:p>
        </w:tc>
        <w:tc>
          <w:tcPr>
            <w:tcW w:w="3118" w:type="dxa"/>
            <w:tcBorders>
              <w:top w:val="single" w:sz="4" w:space="0" w:color="auto"/>
              <w:left w:val="nil"/>
              <w:bottom w:val="nil"/>
              <w:right w:val="nil"/>
            </w:tcBorders>
            <w:hideMark/>
          </w:tcPr>
          <w:p w14:paraId="5D783E3A" w14:textId="77777777" w:rsidR="00A24E84" w:rsidRPr="00D93424" w:rsidRDefault="00A24E84" w:rsidP="00A92DA1">
            <w:pPr>
              <w:keepLines/>
              <w:widowControl w:val="0"/>
              <w:jc w:val="center"/>
              <w:rPr>
                <w:rFonts w:ascii="Tahoma" w:hAnsi="Tahoma" w:cs="Tahoma"/>
                <w:snapToGrid w:val="0"/>
                <w:sz w:val="18"/>
              </w:rPr>
            </w:pPr>
            <w:r w:rsidRPr="00D93424">
              <w:rPr>
                <w:rFonts w:ascii="Tahoma" w:hAnsi="Tahoma" w:cs="Tahoma"/>
                <w:snapToGrid w:val="0"/>
                <w:sz w:val="18"/>
              </w:rPr>
              <w:t>(podpis odgovorne osebe)</w:t>
            </w:r>
          </w:p>
        </w:tc>
      </w:tr>
    </w:tbl>
    <w:p w14:paraId="11205BA3" w14:textId="77777777" w:rsidR="00A24E84" w:rsidRPr="00D93424" w:rsidRDefault="00A24E84" w:rsidP="00A24E84">
      <w:pPr>
        <w:keepLines/>
        <w:widowControl w:val="0"/>
        <w:spacing w:after="40"/>
        <w:jc w:val="both"/>
        <w:rPr>
          <w:rFonts w:ascii="Tahoma" w:hAnsi="Tahoma" w:cs="Tahoma"/>
          <w:b/>
          <w:i/>
          <w:sz w:val="12"/>
          <w:szCs w:val="18"/>
          <w:u w:val="single"/>
        </w:rPr>
      </w:pPr>
    </w:p>
    <w:p w14:paraId="216834B7" w14:textId="77777777" w:rsidR="00A24E84" w:rsidRPr="00D93424" w:rsidRDefault="00A24E84" w:rsidP="00A24E84">
      <w:pPr>
        <w:keepLines/>
        <w:widowControl w:val="0"/>
        <w:spacing w:after="40"/>
        <w:jc w:val="both"/>
        <w:rPr>
          <w:rFonts w:ascii="Tahoma" w:hAnsi="Tahoma" w:cs="Tahoma"/>
          <w:b/>
          <w:i/>
          <w:sz w:val="12"/>
          <w:szCs w:val="18"/>
        </w:rPr>
      </w:pPr>
    </w:p>
    <w:p w14:paraId="35BB024F" w14:textId="77777777" w:rsidR="00A24E84" w:rsidRPr="00D93424" w:rsidRDefault="00A24E84" w:rsidP="00A24E84">
      <w:pPr>
        <w:keepLines/>
        <w:widowControl w:val="0"/>
        <w:spacing w:after="40"/>
        <w:jc w:val="both"/>
        <w:rPr>
          <w:rFonts w:ascii="Tahoma" w:hAnsi="Tahoma" w:cs="Tahoma"/>
          <w:b/>
          <w:i/>
          <w:sz w:val="12"/>
          <w:szCs w:val="18"/>
        </w:rPr>
      </w:pPr>
    </w:p>
    <w:p w14:paraId="62546285" w14:textId="77777777" w:rsidR="00A24E84" w:rsidRPr="00D93424" w:rsidRDefault="00A24E84" w:rsidP="00A24E84">
      <w:pPr>
        <w:keepLines/>
        <w:widowControl w:val="0"/>
        <w:spacing w:after="40"/>
        <w:jc w:val="both"/>
        <w:rPr>
          <w:rFonts w:ascii="Tahoma" w:hAnsi="Tahoma" w:cs="Tahoma"/>
          <w:b/>
          <w:i/>
          <w:sz w:val="12"/>
          <w:szCs w:val="18"/>
        </w:rPr>
      </w:pPr>
    </w:p>
    <w:p w14:paraId="5A546FA4" w14:textId="77777777" w:rsidR="00A24E84" w:rsidRPr="00D93424" w:rsidRDefault="00A24E84" w:rsidP="00A24E84">
      <w:pPr>
        <w:keepLines/>
        <w:widowControl w:val="0"/>
        <w:spacing w:after="40"/>
        <w:jc w:val="both"/>
        <w:rPr>
          <w:rFonts w:ascii="Tahoma" w:hAnsi="Tahoma" w:cs="Tahoma"/>
          <w:b/>
          <w:i/>
          <w:sz w:val="12"/>
          <w:szCs w:val="18"/>
        </w:rPr>
      </w:pPr>
    </w:p>
    <w:p w14:paraId="744BD2EC" w14:textId="77777777" w:rsidR="00A24E84" w:rsidRPr="00D93424" w:rsidRDefault="00A24E84" w:rsidP="00A24E84">
      <w:pPr>
        <w:keepLines/>
        <w:widowControl w:val="0"/>
        <w:spacing w:after="40"/>
        <w:jc w:val="both"/>
        <w:rPr>
          <w:rFonts w:ascii="Tahoma" w:hAnsi="Tahoma" w:cs="Tahoma"/>
          <w:i/>
          <w:sz w:val="18"/>
          <w:szCs w:val="18"/>
          <w:u w:val="single"/>
        </w:rPr>
      </w:pPr>
      <w:r w:rsidRPr="00D93424">
        <w:rPr>
          <w:rFonts w:ascii="Tahoma" w:hAnsi="Tahoma" w:cs="Tahoma"/>
          <w:b/>
          <w:i/>
          <w:sz w:val="18"/>
          <w:szCs w:val="18"/>
        </w:rPr>
        <w:t>Opomba:</w:t>
      </w:r>
      <w:r w:rsidRPr="00D93424">
        <w:rPr>
          <w:rFonts w:ascii="Tahoma" w:hAnsi="Tahoma" w:cs="Tahoma"/>
          <w:i/>
          <w:sz w:val="18"/>
          <w:szCs w:val="18"/>
        </w:rPr>
        <w:t xml:space="preserve"> </w:t>
      </w:r>
      <w:r w:rsidRPr="00D93424">
        <w:rPr>
          <w:rFonts w:ascii="Tahoma" w:hAnsi="Tahoma" w:cs="Tahoma"/>
          <w:i/>
          <w:iCs/>
          <w:sz w:val="18"/>
          <w:szCs w:val="22"/>
        </w:rPr>
        <w:t>Izjavo izpolnijo in podpišejo tudi VSI partnerji v primeru skupne ponudbe.</w:t>
      </w:r>
    </w:p>
    <w:p w14:paraId="1BE79A9A" w14:textId="77777777" w:rsidR="00A24E84" w:rsidRPr="00D93424" w:rsidRDefault="00A24E84" w:rsidP="00A24E84">
      <w:pPr>
        <w:keepLines/>
        <w:widowControl w:val="0"/>
        <w:tabs>
          <w:tab w:val="left" w:pos="8647"/>
          <w:tab w:val="left" w:pos="9354"/>
        </w:tabs>
        <w:ind w:right="-2"/>
        <w:jc w:val="both"/>
        <w:rPr>
          <w:rFonts w:ascii="Tahoma" w:hAnsi="Tahoma" w:cs="Tahoma"/>
          <w:b/>
          <w:sz w:val="12"/>
        </w:rPr>
      </w:pPr>
    </w:p>
    <w:p w14:paraId="1F22CAF5" w14:textId="77777777" w:rsidR="00A24E84" w:rsidRPr="00D93424" w:rsidRDefault="00A24E84" w:rsidP="00A24E84">
      <w:pPr>
        <w:keepLines/>
        <w:widowControl w:val="0"/>
        <w:spacing w:after="40"/>
        <w:jc w:val="both"/>
        <w:rPr>
          <w:rFonts w:ascii="Tahoma" w:hAnsi="Tahoma" w:cs="Tahoma"/>
          <w:b/>
          <w:i/>
          <w:sz w:val="18"/>
          <w:szCs w:val="18"/>
          <w:u w:val="single"/>
        </w:rPr>
      </w:pPr>
      <w:r w:rsidRPr="00D93424">
        <w:rPr>
          <w:rFonts w:ascii="Tahoma" w:hAnsi="Tahoma" w:cs="Tahoma"/>
          <w:b/>
          <w:i/>
          <w:sz w:val="18"/>
          <w:szCs w:val="18"/>
        </w:rPr>
        <w:t xml:space="preserve">Navodilo: </w:t>
      </w:r>
      <w:r w:rsidRPr="00D93424">
        <w:rPr>
          <w:rFonts w:ascii="Tahoma" w:hAnsi="Tahoma" w:cs="Tahoma"/>
          <w:i/>
          <w:iCs/>
          <w:sz w:val="18"/>
          <w:szCs w:val="22"/>
        </w:rPr>
        <w:t>Obrazec</w:t>
      </w:r>
      <w:r w:rsidRPr="00D93424">
        <w:rPr>
          <w:rFonts w:ascii="Tahoma" w:hAnsi="Tahoma" w:cs="Tahoma"/>
          <w:b/>
          <w:i/>
          <w:iCs/>
          <w:sz w:val="18"/>
          <w:szCs w:val="22"/>
        </w:rPr>
        <w:t xml:space="preserve"> </w:t>
      </w:r>
      <w:r w:rsidRPr="00D93424">
        <w:rPr>
          <w:rFonts w:ascii="Tahoma" w:hAnsi="Tahoma" w:cs="Tahoma"/>
          <w:i/>
          <w:iCs/>
          <w:sz w:val="18"/>
          <w:szCs w:val="22"/>
        </w:rPr>
        <w:t>se</w:t>
      </w:r>
      <w:r w:rsidRPr="00D93424">
        <w:rPr>
          <w:rFonts w:ascii="Tahoma" w:hAnsi="Tahoma" w:cs="Tahoma"/>
          <w:b/>
          <w:i/>
          <w:iCs/>
          <w:sz w:val="18"/>
          <w:szCs w:val="22"/>
        </w:rPr>
        <w:t xml:space="preserve"> </w:t>
      </w:r>
      <w:r w:rsidRPr="00D93424">
        <w:rPr>
          <w:rFonts w:ascii="Tahoma" w:hAnsi="Tahoma" w:cs="Tahoma"/>
          <w:i/>
          <w:iCs/>
          <w:sz w:val="18"/>
          <w:szCs w:val="22"/>
        </w:rPr>
        <w:t>v okviru sistema e-JN</w:t>
      </w:r>
      <w:r w:rsidRPr="00D93424">
        <w:rPr>
          <w:rFonts w:ascii="Tahoma" w:hAnsi="Tahoma" w:cs="Tahoma"/>
          <w:b/>
          <w:i/>
          <w:iCs/>
          <w:sz w:val="18"/>
          <w:szCs w:val="22"/>
        </w:rPr>
        <w:t xml:space="preserve"> </w:t>
      </w:r>
      <w:r w:rsidRPr="00D93424">
        <w:rPr>
          <w:rFonts w:ascii="Tahoma" w:hAnsi="Tahoma" w:cs="Tahoma"/>
          <w:b/>
          <w:i/>
          <w:iCs/>
          <w:sz w:val="18"/>
          <w:szCs w:val="22"/>
          <w:u w:val="single"/>
        </w:rPr>
        <w:t>naloži v Razdelek »DOKUMENTI«, del »Ostale priloge«« !!!</w:t>
      </w:r>
    </w:p>
    <w:p w14:paraId="14D0D7A6" w14:textId="77777777" w:rsidR="00A24E84" w:rsidRPr="00D93424" w:rsidRDefault="00A24E84" w:rsidP="00A24E84">
      <w:pPr>
        <w:keepLines/>
        <w:widowControl w:val="0"/>
        <w:contextualSpacing/>
        <w:jc w:val="both"/>
        <w:rPr>
          <w:rFonts w:ascii="Tahoma" w:hAnsi="Tahoma" w:cs="Tahoma"/>
          <w:bCs/>
          <w:noProof/>
          <w:szCs w:val="18"/>
        </w:rPr>
      </w:pPr>
    </w:p>
    <w:p w14:paraId="3E8E7498" w14:textId="77777777" w:rsidR="00D759C6" w:rsidRPr="005B4A18" w:rsidRDefault="00D759C6" w:rsidP="00D759C6">
      <w:pPr>
        <w:keepNext/>
        <w:rPr>
          <w:rFonts w:ascii="Tahoma" w:hAnsi="Tahoma" w:cs="Tahoma"/>
        </w:rPr>
      </w:pPr>
      <w:r w:rsidRPr="005B4A18">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3555" w:rsidRPr="00D93424" w14:paraId="7C114F37" w14:textId="77777777" w:rsidTr="00A92DA1">
        <w:tc>
          <w:tcPr>
            <w:tcW w:w="599" w:type="dxa"/>
            <w:tcBorders>
              <w:right w:val="nil"/>
            </w:tcBorders>
          </w:tcPr>
          <w:p w14:paraId="0246E643" w14:textId="77777777" w:rsidR="00DE3555" w:rsidRPr="00D93424" w:rsidRDefault="00DE3555" w:rsidP="00A92DA1">
            <w:pPr>
              <w:keepLines/>
              <w:widowControl w:val="0"/>
              <w:contextualSpacing/>
              <w:jc w:val="both"/>
              <w:rPr>
                <w:rFonts w:ascii="Tahoma" w:hAnsi="Tahoma" w:cs="Tahoma"/>
              </w:rPr>
            </w:pPr>
          </w:p>
        </w:tc>
        <w:tc>
          <w:tcPr>
            <w:tcW w:w="7653" w:type="dxa"/>
            <w:tcBorders>
              <w:left w:val="nil"/>
            </w:tcBorders>
          </w:tcPr>
          <w:p w14:paraId="74FC3735" w14:textId="77777777" w:rsidR="00DE3555" w:rsidRPr="00D93424" w:rsidRDefault="00DE3555" w:rsidP="00A92DA1">
            <w:pPr>
              <w:keepLines/>
              <w:widowControl w:val="0"/>
              <w:contextualSpacing/>
              <w:jc w:val="both"/>
              <w:rPr>
                <w:rFonts w:ascii="Tahoma" w:hAnsi="Tahoma" w:cs="Tahoma"/>
              </w:rPr>
            </w:pPr>
            <w:r w:rsidRPr="00D93424">
              <w:rPr>
                <w:rFonts w:ascii="Tahoma" w:hAnsi="Tahoma" w:cs="Tahoma"/>
              </w:rPr>
              <w:t>IZJAVA O UDELEŽBI FIZIČNIH IN PRAVNIH OSEB V LASTNIŠTVU PONUDNIKA</w:t>
            </w:r>
          </w:p>
        </w:tc>
        <w:tc>
          <w:tcPr>
            <w:tcW w:w="912" w:type="dxa"/>
            <w:tcBorders>
              <w:right w:val="nil"/>
            </w:tcBorders>
          </w:tcPr>
          <w:p w14:paraId="0ADEE62B"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i/>
              </w:rPr>
              <w:t xml:space="preserve">Priloga </w:t>
            </w:r>
          </w:p>
        </w:tc>
        <w:tc>
          <w:tcPr>
            <w:tcW w:w="551" w:type="dxa"/>
            <w:tcBorders>
              <w:left w:val="nil"/>
            </w:tcBorders>
          </w:tcPr>
          <w:p w14:paraId="2430B80B" w14:textId="77777777" w:rsidR="00DE3555" w:rsidRPr="00D93424" w:rsidRDefault="00DE3555" w:rsidP="00A92DA1">
            <w:pPr>
              <w:keepLines/>
              <w:widowControl w:val="0"/>
              <w:contextualSpacing/>
              <w:jc w:val="both"/>
              <w:rPr>
                <w:rFonts w:ascii="Tahoma" w:hAnsi="Tahoma" w:cs="Tahoma"/>
                <w:b/>
                <w:i/>
              </w:rPr>
            </w:pPr>
            <w:r w:rsidRPr="00D93424">
              <w:rPr>
                <w:rFonts w:ascii="Tahoma" w:hAnsi="Tahoma" w:cs="Tahoma"/>
                <w:b/>
                <w:i/>
              </w:rPr>
              <w:t>3/3</w:t>
            </w:r>
          </w:p>
        </w:tc>
      </w:tr>
    </w:tbl>
    <w:p w14:paraId="3F18ED49" w14:textId="77777777" w:rsidR="00DE3555" w:rsidRPr="00D93424" w:rsidRDefault="00DE3555" w:rsidP="00DE3555">
      <w:pPr>
        <w:keepLines/>
        <w:widowControl w:val="0"/>
        <w:tabs>
          <w:tab w:val="left" w:pos="284"/>
        </w:tabs>
        <w:contextualSpacing/>
        <w:rPr>
          <w:rFonts w:ascii="Tahoma" w:hAnsi="Tahoma" w:cs="Tahoma"/>
          <w:b/>
        </w:rPr>
      </w:pPr>
    </w:p>
    <w:p w14:paraId="3A53F08C" w14:textId="77777777" w:rsidR="00DE3555" w:rsidRPr="00D93424" w:rsidRDefault="00DE3555" w:rsidP="00DE3555">
      <w:pPr>
        <w:keepLines/>
        <w:widowControl w:val="0"/>
        <w:tabs>
          <w:tab w:val="left" w:pos="284"/>
        </w:tabs>
        <w:contextualSpacing/>
        <w:jc w:val="right"/>
        <w:rPr>
          <w:rFonts w:ascii="Tahoma" w:hAnsi="Tahoma" w:cs="Tahoma"/>
        </w:rPr>
      </w:pPr>
    </w:p>
    <w:p w14:paraId="413FFB55" w14:textId="77777777" w:rsidR="00DE3555" w:rsidRPr="00D93424" w:rsidRDefault="00DE3555" w:rsidP="00DE3555">
      <w:pPr>
        <w:keepLines/>
        <w:widowControl w:val="0"/>
        <w:tabs>
          <w:tab w:val="left" w:pos="2694"/>
          <w:tab w:val="left" w:pos="2977"/>
        </w:tabs>
        <w:ind w:right="1"/>
        <w:contextualSpacing/>
        <w:jc w:val="center"/>
        <w:rPr>
          <w:rFonts w:ascii="Tahoma" w:hAnsi="Tahoma" w:cs="Tahoma"/>
          <w:b/>
        </w:rPr>
      </w:pPr>
      <w:r w:rsidRPr="00D93424">
        <w:rPr>
          <w:rFonts w:ascii="Tahoma" w:hAnsi="Tahoma" w:cs="Tahoma"/>
          <w:b/>
        </w:rPr>
        <w:t>I Z J A V A</w:t>
      </w:r>
    </w:p>
    <w:p w14:paraId="4E99C8DD" w14:textId="77777777" w:rsidR="00DE3555" w:rsidRPr="00D93424" w:rsidRDefault="00DE3555" w:rsidP="00DE3555">
      <w:pPr>
        <w:keepLines/>
        <w:widowControl w:val="0"/>
        <w:ind w:right="1"/>
        <w:contextualSpacing/>
        <w:jc w:val="center"/>
        <w:rPr>
          <w:rFonts w:ascii="Tahoma" w:hAnsi="Tahoma" w:cs="Tahoma"/>
          <w:b/>
        </w:rPr>
      </w:pPr>
      <w:r w:rsidRPr="00D93424">
        <w:rPr>
          <w:rFonts w:ascii="Tahoma" w:hAnsi="Tahoma" w:cs="Tahoma"/>
          <w:b/>
        </w:rPr>
        <w:t>O UDELEŽBI FIZIČNIH IN PRAVNIH OSEB V LASTNIŠTVU PONUDNIKA</w:t>
      </w:r>
    </w:p>
    <w:p w14:paraId="7CBBB015" w14:textId="77777777" w:rsidR="00DE3555" w:rsidRPr="00D93424" w:rsidRDefault="00DE3555" w:rsidP="00DE3555">
      <w:pPr>
        <w:keepLines/>
        <w:widowControl w:val="0"/>
        <w:tabs>
          <w:tab w:val="left" w:pos="284"/>
        </w:tabs>
        <w:contextualSpacing/>
        <w:rPr>
          <w:rFonts w:ascii="Tahoma" w:hAnsi="Tahoma" w:cs="Tahoma"/>
          <w:b/>
        </w:rPr>
      </w:pPr>
    </w:p>
    <w:p w14:paraId="475F01C0" w14:textId="77777777" w:rsidR="00DE3555" w:rsidRPr="00D93424" w:rsidRDefault="00DE3555" w:rsidP="00DE3555">
      <w:pPr>
        <w:keepLines/>
        <w:widowControl w:val="0"/>
        <w:tabs>
          <w:tab w:val="left" w:pos="284"/>
        </w:tabs>
        <w:contextualSpacing/>
        <w:rPr>
          <w:rFonts w:ascii="Tahoma" w:hAnsi="Tahoma" w:cs="Tahoma"/>
          <w:b/>
        </w:rPr>
      </w:pPr>
    </w:p>
    <w:p w14:paraId="22D300CA" w14:textId="77777777" w:rsidR="00DE3555" w:rsidRPr="00D93424" w:rsidRDefault="00DE3555" w:rsidP="00DE3555">
      <w:pPr>
        <w:keepLines/>
        <w:widowControl w:val="0"/>
        <w:tabs>
          <w:tab w:val="left" w:pos="284"/>
        </w:tabs>
        <w:contextualSpacing/>
        <w:jc w:val="both"/>
        <w:rPr>
          <w:rFonts w:ascii="Tahoma" w:hAnsi="Tahoma" w:cs="Tahoma"/>
        </w:rPr>
      </w:pPr>
    </w:p>
    <w:p w14:paraId="13D1F74A" w14:textId="77777777" w:rsidR="00DE3555" w:rsidRPr="00D93424" w:rsidRDefault="00DE3555" w:rsidP="00DE3555">
      <w:pPr>
        <w:keepLines/>
        <w:widowControl w:val="0"/>
        <w:ind w:right="1"/>
        <w:jc w:val="both"/>
        <w:rPr>
          <w:rFonts w:ascii="Tahoma" w:hAnsi="Tahoma" w:cs="Tahoma"/>
          <w:b/>
          <w:i/>
        </w:rPr>
      </w:pPr>
      <w:r w:rsidRPr="00D93424">
        <w:rPr>
          <w:rFonts w:ascii="Tahoma" w:hAnsi="Tahoma" w:cs="Tahoma"/>
          <w:b/>
          <w:i/>
        </w:rPr>
        <w:t>Podatki o pravni osebi (ponudniku):</w:t>
      </w:r>
    </w:p>
    <w:p w14:paraId="7908844E" w14:textId="77777777" w:rsidR="00DE3555" w:rsidRPr="00D93424" w:rsidRDefault="00DE3555" w:rsidP="00DE3555">
      <w:pPr>
        <w:keepLines/>
        <w:widowControl w:val="0"/>
        <w:spacing w:after="240"/>
        <w:ind w:right="1"/>
        <w:jc w:val="both"/>
        <w:rPr>
          <w:rFonts w:ascii="Tahoma" w:hAnsi="Tahoma" w:cs="Tahoma"/>
        </w:rPr>
      </w:pPr>
      <w:r w:rsidRPr="00D93424">
        <w:rPr>
          <w:rFonts w:ascii="Tahoma" w:hAnsi="Tahoma" w:cs="Tahoma"/>
          <w:bCs/>
        </w:rPr>
        <w:t>Polno ime podjetja</w:t>
      </w:r>
      <w:r w:rsidRPr="00D93424">
        <w:rPr>
          <w:rFonts w:ascii="Tahoma" w:hAnsi="Tahoma" w:cs="Tahoma"/>
        </w:rPr>
        <w:t>: ____________________________________________________________________</w:t>
      </w:r>
    </w:p>
    <w:p w14:paraId="56C8ADE7" w14:textId="77777777" w:rsidR="00DE3555" w:rsidRPr="00D93424" w:rsidRDefault="00DE3555" w:rsidP="00DE3555">
      <w:pPr>
        <w:keepLines/>
        <w:widowControl w:val="0"/>
        <w:spacing w:after="240"/>
        <w:ind w:right="1"/>
        <w:jc w:val="both"/>
        <w:rPr>
          <w:rFonts w:ascii="Tahoma" w:hAnsi="Tahoma" w:cs="Tahoma"/>
        </w:rPr>
      </w:pPr>
      <w:r w:rsidRPr="00D93424">
        <w:rPr>
          <w:rFonts w:ascii="Tahoma" w:hAnsi="Tahoma" w:cs="Tahoma"/>
          <w:bCs/>
        </w:rPr>
        <w:t>Sedež podjetja</w:t>
      </w:r>
      <w:r w:rsidRPr="00D93424">
        <w:rPr>
          <w:rFonts w:ascii="Tahoma" w:hAnsi="Tahoma" w:cs="Tahoma"/>
        </w:rPr>
        <w:t>: _______________________________________________________________________</w:t>
      </w:r>
    </w:p>
    <w:p w14:paraId="6BC463A3" w14:textId="77777777" w:rsidR="00DE3555" w:rsidRPr="00D93424" w:rsidRDefault="00DE3555" w:rsidP="00DE3555">
      <w:pPr>
        <w:keepLines/>
        <w:widowControl w:val="0"/>
        <w:spacing w:after="240"/>
        <w:ind w:right="1"/>
        <w:jc w:val="both"/>
        <w:rPr>
          <w:rFonts w:ascii="Tahoma" w:hAnsi="Tahoma" w:cs="Tahoma"/>
        </w:rPr>
      </w:pPr>
      <w:r w:rsidRPr="00D93424">
        <w:rPr>
          <w:rFonts w:ascii="Tahoma" w:hAnsi="Tahoma" w:cs="Tahoma"/>
          <w:bCs/>
        </w:rPr>
        <w:t>Občina sedeža podjetja</w:t>
      </w:r>
      <w:r w:rsidRPr="00D93424">
        <w:rPr>
          <w:rFonts w:ascii="Tahoma" w:hAnsi="Tahoma" w:cs="Tahoma"/>
        </w:rPr>
        <w:t>: ________________________________________________________________</w:t>
      </w:r>
    </w:p>
    <w:p w14:paraId="682F538E" w14:textId="77777777" w:rsidR="00DE3555" w:rsidRPr="00D93424" w:rsidRDefault="00DE3555" w:rsidP="00DE3555">
      <w:pPr>
        <w:keepLines/>
        <w:widowControl w:val="0"/>
        <w:spacing w:after="240"/>
        <w:ind w:right="1"/>
        <w:jc w:val="both"/>
        <w:rPr>
          <w:rFonts w:ascii="Tahoma" w:hAnsi="Tahoma" w:cs="Tahoma"/>
        </w:rPr>
      </w:pPr>
      <w:r w:rsidRPr="00D93424">
        <w:rPr>
          <w:rFonts w:ascii="Tahoma" w:hAnsi="Tahoma" w:cs="Tahoma"/>
          <w:bCs/>
        </w:rPr>
        <w:t>Številka vpisa v sodni register (št. vložka)</w:t>
      </w:r>
      <w:r w:rsidRPr="00D93424">
        <w:rPr>
          <w:rFonts w:ascii="Tahoma" w:hAnsi="Tahoma" w:cs="Tahoma"/>
        </w:rPr>
        <w:t>: _________________________________________________</w:t>
      </w:r>
    </w:p>
    <w:p w14:paraId="7AA56BCA" w14:textId="77777777" w:rsidR="00DE3555" w:rsidRPr="00D93424" w:rsidRDefault="00DE3555" w:rsidP="00DE3555">
      <w:pPr>
        <w:keepLines/>
        <w:widowControl w:val="0"/>
        <w:spacing w:after="240"/>
        <w:ind w:right="1"/>
        <w:jc w:val="both"/>
        <w:rPr>
          <w:rFonts w:ascii="Tahoma" w:hAnsi="Tahoma" w:cs="Tahoma"/>
        </w:rPr>
      </w:pPr>
      <w:r w:rsidRPr="00D93424">
        <w:rPr>
          <w:rFonts w:ascii="Tahoma" w:hAnsi="Tahoma" w:cs="Tahoma"/>
          <w:bCs/>
        </w:rPr>
        <w:t>Matična številka podjetja</w:t>
      </w:r>
      <w:r w:rsidRPr="00D93424">
        <w:rPr>
          <w:rFonts w:ascii="Tahoma" w:hAnsi="Tahoma" w:cs="Tahoma"/>
        </w:rPr>
        <w:t>: _______________________________________________________________</w:t>
      </w:r>
    </w:p>
    <w:p w14:paraId="3725123B" w14:textId="77777777" w:rsidR="00DE3555" w:rsidRPr="00D93424" w:rsidRDefault="00DE3555" w:rsidP="00DE3555">
      <w:pPr>
        <w:keepLines/>
        <w:widowControl w:val="0"/>
        <w:spacing w:after="240"/>
        <w:ind w:right="1"/>
        <w:jc w:val="both"/>
        <w:rPr>
          <w:rFonts w:ascii="Tahoma" w:hAnsi="Tahoma" w:cs="Tahoma"/>
        </w:rPr>
      </w:pPr>
      <w:r w:rsidRPr="00D93424">
        <w:rPr>
          <w:rFonts w:ascii="Tahoma" w:hAnsi="Tahoma" w:cs="Tahoma"/>
          <w:bCs/>
        </w:rPr>
        <w:t>ID ZA DDV:</w:t>
      </w:r>
      <w:r w:rsidRPr="00D93424">
        <w:rPr>
          <w:rFonts w:ascii="Tahoma" w:hAnsi="Tahoma" w:cs="Tahoma"/>
        </w:rPr>
        <w:t xml:space="preserve"> _________________________________________________________________________</w:t>
      </w:r>
    </w:p>
    <w:p w14:paraId="24392000" w14:textId="77777777" w:rsidR="00DE3555" w:rsidRPr="00D93424" w:rsidRDefault="00DE3555" w:rsidP="00DE3555">
      <w:pPr>
        <w:keepLines/>
        <w:widowControl w:val="0"/>
        <w:ind w:right="1"/>
        <w:contextualSpacing/>
        <w:jc w:val="both"/>
        <w:rPr>
          <w:rFonts w:ascii="Tahoma" w:hAnsi="Tahoma" w:cs="Tahoma"/>
        </w:rPr>
      </w:pPr>
    </w:p>
    <w:p w14:paraId="3E8D6D2D" w14:textId="579174B6" w:rsidR="00DE3555" w:rsidRPr="00D93424" w:rsidRDefault="00DE3555" w:rsidP="00DE3555">
      <w:pPr>
        <w:keepLines/>
        <w:widowControl w:val="0"/>
        <w:contextualSpacing/>
        <w:jc w:val="both"/>
        <w:rPr>
          <w:rFonts w:ascii="Tahoma" w:hAnsi="Tahoma" w:cs="Tahoma"/>
        </w:rPr>
      </w:pPr>
      <w:r w:rsidRPr="00D93424">
        <w:rPr>
          <w:rFonts w:ascii="Tahoma" w:hAnsi="Tahoma" w:cs="Tahoma"/>
        </w:rPr>
        <w:t xml:space="preserve">V zvezi z javnim naročilom </w:t>
      </w:r>
      <w:r w:rsidRPr="003E3028">
        <w:rPr>
          <w:rFonts w:ascii="Tahoma" w:hAnsi="Tahoma" w:cs="Tahoma"/>
          <w:b/>
          <w:noProof/>
        </w:rPr>
        <w:t>VKS-180/25 Nabava vodomerov in modulov za daljinsko odčitavanje</w:t>
      </w:r>
      <w:r w:rsidRPr="00D93424">
        <w:rPr>
          <w:rFonts w:ascii="Tahoma" w:hAnsi="Tahoma" w:cs="Tahoma"/>
        </w:rPr>
        <w:t xml:space="preserve">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2A234A2" w14:textId="77777777" w:rsidR="00DE3555" w:rsidRPr="00D93424" w:rsidRDefault="00DE3555" w:rsidP="00DE3555">
      <w:pPr>
        <w:keepLines/>
        <w:widowControl w:val="0"/>
        <w:contextualSpacing/>
        <w:jc w:val="both"/>
      </w:pPr>
    </w:p>
    <w:p w14:paraId="33CA0A29" w14:textId="77777777" w:rsidR="00DE3555" w:rsidRPr="00D93424" w:rsidRDefault="00DE3555" w:rsidP="00DE3555">
      <w:pPr>
        <w:keepLines/>
        <w:widowControl w:val="0"/>
        <w:contextualSpacing/>
        <w:jc w:val="both"/>
      </w:pPr>
      <w:r w:rsidRPr="00D93424">
        <w:t xml:space="preserve">  </w:t>
      </w:r>
    </w:p>
    <w:p w14:paraId="68F4A288"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b/>
        </w:rPr>
        <w:t>IZJAVLJAMO</w:t>
      </w:r>
      <w:r w:rsidRPr="00D93424">
        <w:rPr>
          <w:rFonts w:ascii="Tahoma" w:hAnsi="Tahoma" w:cs="Tahoma"/>
        </w:rPr>
        <w:t xml:space="preserve">, da so pri lastništvu zgoraj navedenega ponudnika udeležene naslednje </w:t>
      </w:r>
      <w:r w:rsidRPr="00D93424">
        <w:rPr>
          <w:rFonts w:ascii="Tahoma" w:hAnsi="Tahoma" w:cs="Tahoma"/>
          <w:u w:val="single"/>
        </w:rPr>
        <w:t>pravne osebe</w:t>
      </w:r>
      <w:r w:rsidRPr="00D93424">
        <w:rPr>
          <w:rFonts w:ascii="Tahoma" w:hAnsi="Tahoma" w:cs="Tahoma"/>
        </w:rPr>
        <w:t>, vključno z udeležbo tihih družbenikov:</w:t>
      </w:r>
    </w:p>
    <w:p w14:paraId="0C0C1ADE" w14:textId="77777777" w:rsidR="00DE3555" w:rsidRPr="00D93424" w:rsidRDefault="00DE3555" w:rsidP="00DE3555">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E3555" w:rsidRPr="00D93424" w14:paraId="09ED7E77"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476F79DC"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AA2C424"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714B5D09"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733D18CE"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Delež lastništva v %</w:t>
            </w:r>
          </w:p>
        </w:tc>
      </w:tr>
      <w:tr w:rsidR="00DE3555" w:rsidRPr="00D93424" w14:paraId="5C301319"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771956CC"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223B976"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F8EA654" w14:textId="77777777" w:rsidR="00DE3555" w:rsidRPr="00D93424" w:rsidRDefault="00DE3555" w:rsidP="00A92DA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E8FC2C7" w14:textId="77777777" w:rsidR="00DE3555" w:rsidRPr="00D93424" w:rsidRDefault="00DE3555" w:rsidP="00A92DA1">
            <w:pPr>
              <w:keepLines/>
              <w:widowControl w:val="0"/>
              <w:contextualSpacing/>
              <w:jc w:val="both"/>
              <w:rPr>
                <w:rFonts w:ascii="Tahoma" w:hAnsi="Tahoma" w:cs="Tahoma"/>
                <w:b/>
              </w:rPr>
            </w:pPr>
          </w:p>
        </w:tc>
      </w:tr>
      <w:tr w:rsidR="00DE3555" w:rsidRPr="00D93424" w14:paraId="499B97FD"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3B5998DF"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774A8756"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136F6C4" w14:textId="77777777" w:rsidR="00DE3555" w:rsidRPr="00D93424" w:rsidRDefault="00DE3555" w:rsidP="00A92DA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4A56EE2" w14:textId="77777777" w:rsidR="00DE3555" w:rsidRPr="00D93424" w:rsidRDefault="00DE3555" w:rsidP="00A92DA1">
            <w:pPr>
              <w:keepLines/>
              <w:widowControl w:val="0"/>
              <w:contextualSpacing/>
              <w:jc w:val="both"/>
              <w:rPr>
                <w:rFonts w:ascii="Tahoma" w:hAnsi="Tahoma" w:cs="Tahoma"/>
                <w:b/>
              </w:rPr>
            </w:pPr>
          </w:p>
        </w:tc>
      </w:tr>
      <w:tr w:rsidR="00DE3555" w:rsidRPr="00D93424" w14:paraId="1F13B0C6"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7122999D"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576C1651"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8A10C0C" w14:textId="77777777" w:rsidR="00DE3555" w:rsidRPr="00D93424" w:rsidRDefault="00DE3555" w:rsidP="00A92DA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5581469" w14:textId="77777777" w:rsidR="00DE3555" w:rsidRPr="00D93424" w:rsidRDefault="00DE3555" w:rsidP="00A92DA1">
            <w:pPr>
              <w:keepLines/>
              <w:widowControl w:val="0"/>
              <w:contextualSpacing/>
              <w:jc w:val="both"/>
              <w:rPr>
                <w:rFonts w:ascii="Tahoma" w:hAnsi="Tahoma" w:cs="Tahoma"/>
                <w:b/>
              </w:rPr>
            </w:pPr>
          </w:p>
        </w:tc>
      </w:tr>
      <w:tr w:rsidR="00DE3555" w:rsidRPr="00D93424" w14:paraId="506614C2"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51717159"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8163FDF"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89D0E00" w14:textId="77777777" w:rsidR="00DE3555" w:rsidRPr="00D93424" w:rsidRDefault="00DE3555" w:rsidP="00A92DA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C2EF47D" w14:textId="77777777" w:rsidR="00DE3555" w:rsidRPr="00D93424" w:rsidRDefault="00DE3555" w:rsidP="00A92DA1">
            <w:pPr>
              <w:keepLines/>
              <w:widowControl w:val="0"/>
              <w:contextualSpacing/>
              <w:jc w:val="both"/>
              <w:rPr>
                <w:rFonts w:ascii="Tahoma" w:hAnsi="Tahoma" w:cs="Tahoma"/>
                <w:b/>
              </w:rPr>
            </w:pPr>
          </w:p>
        </w:tc>
      </w:tr>
      <w:tr w:rsidR="00DE3555" w:rsidRPr="00D93424" w14:paraId="298D819A"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77373CE7"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1D284F60"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E79C741" w14:textId="77777777" w:rsidR="00DE3555" w:rsidRPr="00D93424" w:rsidRDefault="00DE3555" w:rsidP="00A92DA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0DDD6FE" w14:textId="77777777" w:rsidR="00DE3555" w:rsidRPr="00D93424" w:rsidRDefault="00DE3555" w:rsidP="00A92DA1">
            <w:pPr>
              <w:keepLines/>
              <w:widowControl w:val="0"/>
              <w:contextualSpacing/>
              <w:jc w:val="both"/>
              <w:rPr>
                <w:rFonts w:ascii="Tahoma" w:hAnsi="Tahoma" w:cs="Tahoma"/>
                <w:b/>
              </w:rPr>
            </w:pPr>
          </w:p>
        </w:tc>
      </w:tr>
      <w:tr w:rsidR="00DE3555" w:rsidRPr="00D93424" w14:paraId="20598DF2"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34B1B4AE"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206D58D8"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DF623F2" w14:textId="77777777" w:rsidR="00DE3555" w:rsidRPr="00D93424" w:rsidRDefault="00DE3555" w:rsidP="00A92DA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6CDCDB7" w14:textId="77777777" w:rsidR="00DE3555" w:rsidRPr="00D93424" w:rsidRDefault="00DE3555" w:rsidP="00A92DA1">
            <w:pPr>
              <w:keepLines/>
              <w:widowControl w:val="0"/>
              <w:contextualSpacing/>
              <w:jc w:val="both"/>
              <w:rPr>
                <w:rFonts w:ascii="Tahoma" w:hAnsi="Tahoma" w:cs="Tahoma"/>
                <w:b/>
              </w:rPr>
            </w:pPr>
          </w:p>
        </w:tc>
      </w:tr>
    </w:tbl>
    <w:p w14:paraId="26A733B0" w14:textId="77777777" w:rsidR="00DE3555" w:rsidRPr="00D93424" w:rsidRDefault="00DE3555" w:rsidP="00DE3555">
      <w:pPr>
        <w:keepLines/>
        <w:widowControl w:val="0"/>
        <w:contextualSpacing/>
        <w:jc w:val="both"/>
        <w:rPr>
          <w:rFonts w:ascii="Tahoma" w:hAnsi="Tahoma" w:cs="Tahoma"/>
          <w:b/>
        </w:rPr>
      </w:pPr>
    </w:p>
    <w:p w14:paraId="7776B84E" w14:textId="77777777" w:rsidR="00DE3555" w:rsidRPr="00D93424" w:rsidRDefault="00DE3555" w:rsidP="00DE3555">
      <w:pPr>
        <w:keepLines/>
        <w:widowControl w:val="0"/>
        <w:contextualSpacing/>
        <w:jc w:val="both"/>
        <w:rPr>
          <w:rFonts w:ascii="Tahoma" w:hAnsi="Tahoma" w:cs="Tahoma"/>
          <w:b/>
        </w:rPr>
      </w:pPr>
    </w:p>
    <w:p w14:paraId="20899295"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b/>
        </w:rPr>
        <w:t>IZJAVLJAMO</w:t>
      </w:r>
      <w:r w:rsidRPr="00D93424">
        <w:rPr>
          <w:rFonts w:ascii="Tahoma" w:hAnsi="Tahoma" w:cs="Tahoma"/>
        </w:rPr>
        <w:t xml:space="preserve">, da so pri lastništvu zgoraj navedenega ponudnika udeležene naslednje </w:t>
      </w:r>
      <w:r w:rsidRPr="00D93424">
        <w:rPr>
          <w:rFonts w:ascii="Tahoma" w:hAnsi="Tahoma" w:cs="Tahoma"/>
          <w:u w:val="single"/>
        </w:rPr>
        <w:t>fizične osebe</w:t>
      </w:r>
      <w:r w:rsidRPr="00D93424">
        <w:rPr>
          <w:rFonts w:ascii="Tahoma" w:hAnsi="Tahoma" w:cs="Tahoma"/>
        </w:rPr>
        <w:t>, vključno z udeležbo tihih družbenikov:</w:t>
      </w:r>
    </w:p>
    <w:p w14:paraId="58C9168C" w14:textId="77777777" w:rsidR="00DE3555" w:rsidRPr="00D93424" w:rsidRDefault="00DE3555" w:rsidP="00DE3555">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DE3555" w:rsidRPr="00D93424" w14:paraId="35265554"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3572F072"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157F1B5C"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8495903"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0E89198"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Delež lastništva v %</w:t>
            </w:r>
          </w:p>
        </w:tc>
      </w:tr>
      <w:tr w:rsidR="00DE3555" w:rsidRPr="00D93424" w14:paraId="7F1696D0"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1AA43A94"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968090C"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72FDD90" w14:textId="77777777" w:rsidR="00DE3555" w:rsidRPr="00D93424" w:rsidRDefault="00DE3555" w:rsidP="00A92DA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253ACBD" w14:textId="77777777" w:rsidR="00DE3555" w:rsidRPr="00D93424" w:rsidRDefault="00DE3555" w:rsidP="00A92DA1">
            <w:pPr>
              <w:keepLines/>
              <w:widowControl w:val="0"/>
              <w:contextualSpacing/>
              <w:jc w:val="both"/>
              <w:rPr>
                <w:rFonts w:ascii="Tahoma" w:hAnsi="Tahoma" w:cs="Tahoma"/>
                <w:b/>
              </w:rPr>
            </w:pPr>
          </w:p>
        </w:tc>
      </w:tr>
      <w:tr w:rsidR="00DE3555" w:rsidRPr="00D93424" w14:paraId="7866E5FD"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20A4A6B2"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679BBB53"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6E55FD" w14:textId="77777777" w:rsidR="00DE3555" w:rsidRPr="00D93424" w:rsidRDefault="00DE3555" w:rsidP="00A92DA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FE5A7E6" w14:textId="77777777" w:rsidR="00DE3555" w:rsidRPr="00D93424" w:rsidRDefault="00DE3555" w:rsidP="00A92DA1">
            <w:pPr>
              <w:keepLines/>
              <w:widowControl w:val="0"/>
              <w:contextualSpacing/>
              <w:jc w:val="both"/>
              <w:rPr>
                <w:rFonts w:ascii="Tahoma" w:hAnsi="Tahoma" w:cs="Tahoma"/>
                <w:b/>
              </w:rPr>
            </w:pPr>
          </w:p>
        </w:tc>
      </w:tr>
      <w:tr w:rsidR="00DE3555" w:rsidRPr="00D93424" w14:paraId="1B8FF5B0"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1E920709"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63249BF0"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E7F44D2" w14:textId="77777777" w:rsidR="00DE3555" w:rsidRPr="00D93424" w:rsidRDefault="00DE3555" w:rsidP="00A92DA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37FDEB7" w14:textId="77777777" w:rsidR="00DE3555" w:rsidRPr="00D93424" w:rsidRDefault="00DE3555" w:rsidP="00A92DA1">
            <w:pPr>
              <w:keepLines/>
              <w:widowControl w:val="0"/>
              <w:contextualSpacing/>
              <w:jc w:val="both"/>
              <w:rPr>
                <w:rFonts w:ascii="Tahoma" w:hAnsi="Tahoma" w:cs="Tahoma"/>
                <w:b/>
              </w:rPr>
            </w:pPr>
          </w:p>
        </w:tc>
      </w:tr>
      <w:tr w:rsidR="00DE3555" w:rsidRPr="00D93424" w14:paraId="3B6053E0"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7CD1274B"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7EDD5796"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C7612B3" w14:textId="77777777" w:rsidR="00DE3555" w:rsidRPr="00D93424" w:rsidRDefault="00DE3555" w:rsidP="00A92DA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8B82496" w14:textId="77777777" w:rsidR="00DE3555" w:rsidRPr="00D93424" w:rsidRDefault="00DE3555" w:rsidP="00A92DA1">
            <w:pPr>
              <w:keepLines/>
              <w:widowControl w:val="0"/>
              <w:contextualSpacing/>
              <w:jc w:val="both"/>
              <w:rPr>
                <w:rFonts w:ascii="Tahoma" w:hAnsi="Tahoma" w:cs="Tahoma"/>
                <w:b/>
              </w:rPr>
            </w:pPr>
          </w:p>
        </w:tc>
      </w:tr>
      <w:tr w:rsidR="00DE3555" w:rsidRPr="00D93424" w14:paraId="6BF39E3C"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797E99DB"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08E14C77"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63F25E8" w14:textId="77777777" w:rsidR="00DE3555" w:rsidRPr="00D93424" w:rsidRDefault="00DE3555" w:rsidP="00A92DA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F9E035A" w14:textId="77777777" w:rsidR="00DE3555" w:rsidRPr="00D93424" w:rsidRDefault="00DE3555" w:rsidP="00A92DA1">
            <w:pPr>
              <w:keepLines/>
              <w:widowControl w:val="0"/>
              <w:contextualSpacing/>
              <w:jc w:val="both"/>
              <w:rPr>
                <w:rFonts w:ascii="Tahoma" w:hAnsi="Tahoma" w:cs="Tahoma"/>
                <w:b/>
              </w:rPr>
            </w:pPr>
          </w:p>
        </w:tc>
      </w:tr>
      <w:tr w:rsidR="00DE3555" w:rsidRPr="00D93424" w14:paraId="1A206B7D" w14:textId="77777777" w:rsidTr="00A92DA1">
        <w:tc>
          <w:tcPr>
            <w:tcW w:w="534" w:type="dxa"/>
            <w:tcBorders>
              <w:top w:val="single" w:sz="4" w:space="0" w:color="auto"/>
              <w:left w:val="single" w:sz="4" w:space="0" w:color="auto"/>
              <w:bottom w:val="single" w:sz="4" w:space="0" w:color="auto"/>
              <w:right w:val="single" w:sz="4" w:space="0" w:color="auto"/>
            </w:tcBorders>
            <w:hideMark/>
          </w:tcPr>
          <w:p w14:paraId="7C0A5E73"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34D66F51" w14:textId="77777777" w:rsidR="00DE3555" w:rsidRPr="00D93424" w:rsidRDefault="00DE3555" w:rsidP="00A92DA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17954EA" w14:textId="77777777" w:rsidR="00DE3555" w:rsidRPr="00D93424" w:rsidRDefault="00DE3555" w:rsidP="00A92DA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6BB4A5B" w14:textId="77777777" w:rsidR="00DE3555" w:rsidRPr="00D93424" w:rsidRDefault="00DE3555" w:rsidP="00A92DA1">
            <w:pPr>
              <w:keepLines/>
              <w:widowControl w:val="0"/>
              <w:contextualSpacing/>
              <w:jc w:val="both"/>
              <w:rPr>
                <w:rFonts w:ascii="Tahoma" w:hAnsi="Tahoma" w:cs="Tahoma"/>
                <w:b/>
              </w:rPr>
            </w:pPr>
          </w:p>
        </w:tc>
      </w:tr>
    </w:tbl>
    <w:p w14:paraId="68C8597F" w14:textId="77777777" w:rsidR="00DE3555" w:rsidRPr="00D93424" w:rsidRDefault="00DE3555" w:rsidP="00DE3555">
      <w:pPr>
        <w:keepLines/>
        <w:widowControl w:val="0"/>
        <w:contextualSpacing/>
        <w:jc w:val="both"/>
        <w:rPr>
          <w:rFonts w:ascii="Tahoma" w:hAnsi="Tahoma" w:cs="Tahoma"/>
          <w:b/>
        </w:rPr>
      </w:pPr>
    </w:p>
    <w:p w14:paraId="691E5B17" w14:textId="77777777" w:rsidR="00DE3555" w:rsidRPr="00D93424" w:rsidRDefault="00DE3555" w:rsidP="00DE3555">
      <w:pPr>
        <w:keepLines/>
        <w:widowControl w:val="0"/>
        <w:contextualSpacing/>
        <w:jc w:val="both"/>
        <w:rPr>
          <w:rFonts w:ascii="Tahoma" w:hAnsi="Tahoma" w:cs="Tahoma"/>
          <w:b/>
        </w:rPr>
      </w:pPr>
    </w:p>
    <w:p w14:paraId="4C996828" w14:textId="77777777" w:rsidR="00DE3555" w:rsidRPr="00D93424" w:rsidRDefault="00DE3555" w:rsidP="00DE3555">
      <w:pPr>
        <w:keepLines/>
        <w:widowControl w:val="0"/>
        <w:contextualSpacing/>
        <w:jc w:val="both"/>
        <w:rPr>
          <w:rFonts w:ascii="Tahoma" w:hAnsi="Tahoma" w:cs="Tahoma"/>
          <w:b/>
        </w:rPr>
      </w:pPr>
    </w:p>
    <w:p w14:paraId="343DA877" w14:textId="77777777" w:rsidR="00DE3555" w:rsidRPr="00D93424" w:rsidRDefault="00DE3555" w:rsidP="00DE3555">
      <w:pPr>
        <w:keepLines/>
        <w:widowControl w:val="0"/>
        <w:contextualSpacing/>
        <w:jc w:val="both"/>
        <w:rPr>
          <w:rFonts w:ascii="Tahoma" w:hAnsi="Tahoma" w:cs="Tahoma"/>
          <w:b/>
        </w:rPr>
      </w:pPr>
    </w:p>
    <w:p w14:paraId="3C74A038"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b/>
        </w:rPr>
        <w:t>IZJAVLJAMO</w:t>
      </w:r>
      <w:r w:rsidRPr="00D93424">
        <w:rPr>
          <w:rFonts w:ascii="Tahoma" w:hAnsi="Tahoma" w:cs="Tahoma"/>
        </w:rPr>
        <w:t xml:space="preserve">, da so skladno z določbami zakona, ki ureja gospodarske družbe, </w:t>
      </w:r>
      <w:r w:rsidRPr="00D93424">
        <w:rPr>
          <w:rFonts w:ascii="Tahoma" w:hAnsi="Tahoma" w:cs="Tahoma"/>
          <w:u w:val="single"/>
        </w:rPr>
        <w:t>povezane družbe</w:t>
      </w:r>
      <w:r w:rsidRPr="00D93424">
        <w:rPr>
          <w:rFonts w:ascii="Tahoma" w:hAnsi="Tahoma" w:cs="Tahoma"/>
        </w:rPr>
        <w:t xml:space="preserve"> z zgoraj navedenim ponudnikom, naslednji gospodarski subjekti:</w:t>
      </w:r>
    </w:p>
    <w:p w14:paraId="613346A7" w14:textId="77777777" w:rsidR="00DE3555" w:rsidRPr="00D93424" w:rsidRDefault="00DE3555" w:rsidP="00DE3555">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DE3555" w:rsidRPr="00D93424" w14:paraId="3898A565"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072A6B5C"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0165511D"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6E56ADA"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A40F235"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Matična številka</w:t>
            </w:r>
          </w:p>
        </w:tc>
      </w:tr>
      <w:tr w:rsidR="00DE3555" w:rsidRPr="00D93424" w14:paraId="53090FB7"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530DF672"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59B45CB0" w14:textId="77777777" w:rsidR="00DE3555" w:rsidRPr="00D93424" w:rsidRDefault="00DE3555" w:rsidP="00A92DA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754ADA4" w14:textId="77777777" w:rsidR="00DE3555" w:rsidRPr="00D93424" w:rsidRDefault="00DE3555" w:rsidP="00A92DA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6966764" w14:textId="77777777" w:rsidR="00DE3555" w:rsidRPr="00D93424" w:rsidRDefault="00DE3555" w:rsidP="00A92DA1">
            <w:pPr>
              <w:keepLines/>
              <w:widowControl w:val="0"/>
              <w:contextualSpacing/>
              <w:jc w:val="both"/>
              <w:rPr>
                <w:rFonts w:ascii="Tahoma" w:hAnsi="Tahoma" w:cs="Tahoma"/>
                <w:b/>
              </w:rPr>
            </w:pPr>
          </w:p>
        </w:tc>
      </w:tr>
      <w:tr w:rsidR="00DE3555" w:rsidRPr="00D93424" w14:paraId="175E5F91"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1DACB5A7"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05C176CD" w14:textId="77777777" w:rsidR="00DE3555" w:rsidRPr="00D93424" w:rsidRDefault="00DE3555" w:rsidP="00A92DA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9F7539D" w14:textId="77777777" w:rsidR="00DE3555" w:rsidRPr="00D93424" w:rsidRDefault="00DE3555" w:rsidP="00A92DA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04F9044" w14:textId="77777777" w:rsidR="00DE3555" w:rsidRPr="00D93424" w:rsidRDefault="00DE3555" w:rsidP="00A92DA1">
            <w:pPr>
              <w:keepLines/>
              <w:widowControl w:val="0"/>
              <w:contextualSpacing/>
              <w:jc w:val="both"/>
              <w:rPr>
                <w:rFonts w:ascii="Tahoma" w:hAnsi="Tahoma" w:cs="Tahoma"/>
                <w:b/>
              </w:rPr>
            </w:pPr>
          </w:p>
        </w:tc>
      </w:tr>
      <w:tr w:rsidR="00DE3555" w:rsidRPr="00D93424" w14:paraId="12743E4C"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1A84EF81"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78E4F9AF" w14:textId="77777777" w:rsidR="00DE3555" w:rsidRPr="00D93424" w:rsidRDefault="00DE3555" w:rsidP="00A92DA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34B95E8" w14:textId="77777777" w:rsidR="00DE3555" w:rsidRPr="00D93424" w:rsidRDefault="00DE3555" w:rsidP="00A92DA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5C284FB" w14:textId="77777777" w:rsidR="00DE3555" w:rsidRPr="00D93424" w:rsidRDefault="00DE3555" w:rsidP="00A92DA1">
            <w:pPr>
              <w:keepLines/>
              <w:widowControl w:val="0"/>
              <w:contextualSpacing/>
              <w:jc w:val="both"/>
              <w:rPr>
                <w:rFonts w:ascii="Tahoma" w:hAnsi="Tahoma" w:cs="Tahoma"/>
                <w:b/>
              </w:rPr>
            </w:pPr>
          </w:p>
        </w:tc>
      </w:tr>
      <w:tr w:rsidR="00DE3555" w:rsidRPr="00D93424" w14:paraId="41CD1FCD"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10869B0E"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16F72E2F" w14:textId="77777777" w:rsidR="00DE3555" w:rsidRPr="00D93424" w:rsidRDefault="00DE3555" w:rsidP="00A92DA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3B384D9" w14:textId="77777777" w:rsidR="00DE3555" w:rsidRPr="00D93424" w:rsidRDefault="00DE3555" w:rsidP="00A92DA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8FC4AC4" w14:textId="77777777" w:rsidR="00DE3555" w:rsidRPr="00D93424" w:rsidRDefault="00DE3555" w:rsidP="00A92DA1">
            <w:pPr>
              <w:keepLines/>
              <w:widowControl w:val="0"/>
              <w:contextualSpacing/>
              <w:jc w:val="both"/>
              <w:rPr>
                <w:rFonts w:ascii="Tahoma" w:hAnsi="Tahoma" w:cs="Tahoma"/>
                <w:b/>
              </w:rPr>
            </w:pPr>
          </w:p>
        </w:tc>
      </w:tr>
      <w:tr w:rsidR="00DE3555" w:rsidRPr="00D93424" w14:paraId="7B888078"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7549CE7E"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2B839B81" w14:textId="77777777" w:rsidR="00DE3555" w:rsidRPr="00D93424" w:rsidRDefault="00DE3555" w:rsidP="00A92DA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2F174B5" w14:textId="77777777" w:rsidR="00DE3555" w:rsidRPr="00D93424" w:rsidRDefault="00DE3555" w:rsidP="00A92DA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4174395" w14:textId="77777777" w:rsidR="00DE3555" w:rsidRPr="00D93424" w:rsidRDefault="00DE3555" w:rsidP="00A92DA1">
            <w:pPr>
              <w:keepLines/>
              <w:widowControl w:val="0"/>
              <w:contextualSpacing/>
              <w:jc w:val="both"/>
              <w:rPr>
                <w:rFonts w:ascii="Tahoma" w:hAnsi="Tahoma" w:cs="Tahoma"/>
                <w:b/>
              </w:rPr>
            </w:pPr>
          </w:p>
        </w:tc>
      </w:tr>
      <w:tr w:rsidR="00DE3555" w:rsidRPr="00D93424" w14:paraId="6396209E" w14:textId="77777777" w:rsidTr="00A92DA1">
        <w:tc>
          <w:tcPr>
            <w:tcW w:w="533" w:type="dxa"/>
            <w:tcBorders>
              <w:top w:val="single" w:sz="4" w:space="0" w:color="auto"/>
              <w:left w:val="single" w:sz="4" w:space="0" w:color="auto"/>
              <w:bottom w:val="single" w:sz="4" w:space="0" w:color="auto"/>
              <w:right w:val="single" w:sz="4" w:space="0" w:color="auto"/>
            </w:tcBorders>
            <w:hideMark/>
          </w:tcPr>
          <w:p w14:paraId="3EB57787" w14:textId="77777777" w:rsidR="00DE3555" w:rsidRPr="00D93424" w:rsidRDefault="00DE3555" w:rsidP="00A92DA1">
            <w:pPr>
              <w:keepLines/>
              <w:widowControl w:val="0"/>
              <w:contextualSpacing/>
              <w:jc w:val="both"/>
              <w:rPr>
                <w:rFonts w:ascii="Tahoma" w:hAnsi="Tahoma" w:cs="Tahoma"/>
                <w:b/>
              </w:rPr>
            </w:pPr>
            <w:r w:rsidRPr="00D93424">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2B73A4D" w14:textId="77777777" w:rsidR="00DE3555" w:rsidRPr="00D93424" w:rsidRDefault="00DE3555" w:rsidP="00A92DA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A448805" w14:textId="77777777" w:rsidR="00DE3555" w:rsidRPr="00D93424" w:rsidRDefault="00DE3555" w:rsidP="00A92DA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222FED0" w14:textId="77777777" w:rsidR="00DE3555" w:rsidRPr="00D93424" w:rsidRDefault="00DE3555" w:rsidP="00A92DA1">
            <w:pPr>
              <w:keepLines/>
              <w:widowControl w:val="0"/>
              <w:contextualSpacing/>
              <w:jc w:val="both"/>
              <w:rPr>
                <w:rFonts w:ascii="Tahoma" w:hAnsi="Tahoma" w:cs="Tahoma"/>
                <w:b/>
              </w:rPr>
            </w:pPr>
          </w:p>
        </w:tc>
      </w:tr>
    </w:tbl>
    <w:p w14:paraId="116E29F0" w14:textId="77777777" w:rsidR="00DE3555" w:rsidRPr="00D93424" w:rsidRDefault="00DE3555" w:rsidP="00DE3555">
      <w:pPr>
        <w:keepLines/>
        <w:widowControl w:val="0"/>
        <w:contextualSpacing/>
        <w:jc w:val="both"/>
        <w:rPr>
          <w:rFonts w:ascii="Tahoma" w:hAnsi="Tahoma" w:cs="Tahoma"/>
          <w:b/>
        </w:rPr>
      </w:pPr>
    </w:p>
    <w:p w14:paraId="4A4B9C2D" w14:textId="77777777" w:rsidR="00DE3555" w:rsidRPr="00D93424" w:rsidRDefault="00DE3555" w:rsidP="00DE3555">
      <w:pPr>
        <w:keepLines/>
        <w:widowControl w:val="0"/>
        <w:contextualSpacing/>
        <w:jc w:val="both"/>
        <w:rPr>
          <w:rFonts w:ascii="Tahoma" w:hAnsi="Tahoma" w:cs="Tahoma"/>
        </w:rPr>
      </w:pPr>
    </w:p>
    <w:p w14:paraId="51B348D5"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FDEF17" w14:textId="77777777" w:rsidR="00DE3555" w:rsidRPr="00D93424" w:rsidRDefault="00DE3555" w:rsidP="00DE3555">
      <w:pPr>
        <w:keepLines/>
        <w:widowControl w:val="0"/>
        <w:contextualSpacing/>
        <w:jc w:val="both"/>
        <w:rPr>
          <w:rFonts w:ascii="Tahoma" w:hAnsi="Tahoma" w:cs="Tahoma"/>
        </w:rPr>
      </w:pPr>
    </w:p>
    <w:p w14:paraId="59CA2BC8"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BFE7D1C" w14:textId="77777777" w:rsidR="00DE3555" w:rsidRPr="00D93424" w:rsidRDefault="00DE3555" w:rsidP="00DE3555">
      <w:pPr>
        <w:keepLines/>
        <w:widowControl w:val="0"/>
        <w:contextualSpacing/>
        <w:jc w:val="both"/>
        <w:rPr>
          <w:rFonts w:ascii="Tahoma" w:hAnsi="Tahoma" w:cs="Tahoma"/>
          <w:b/>
        </w:rPr>
      </w:pPr>
    </w:p>
    <w:p w14:paraId="2D1272C4" w14:textId="77777777" w:rsidR="00DE3555" w:rsidRPr="00D93424" w:rsidRDefault="00DE3555" w:rsidP="00DE3555">
      <w:pPr>
        <w:keepLines/>
        <w:widowControl w:val="0"/>
        <w:contextualSpacing/>
        <w:jc w:val="both"/>
        <w:rPr>
          <w:rFonts w:ascii="Tahoma" w:hAnsi="Tahoma" w:cs="Tahoma"/>
          <w:i/>
          <w:u w:val="single"/>
        </w:rPr>
      </w:pPr>
      <w:r w:rsidRPr="00D93424">
        <w:rPr>
          <w:rFonts w:ascii="Tahoma" w:hAnsi="Tahoma" w:cs="Tahoma"/>
          <w:i/>
          <w:u w:val="single"/>
        </w:rPr>
        <w:t>Vse izjave podajamo pod kazensko in materialno odgovornostjo.</w:t>
      </w:r>
    </w:p>
    <w:p w14:paraId="37C989A4" w14:textId="77777777" w:rsidR="00DE3555" w:rsidRPr="00D93424" w:rsidRDefault="00DE3555" w:rsidP="00DE3555">
      <w:pPr>
        <w:keepLines/>
        <w:widowControl w:val="0"/>
        <w:contextualSpacing/>
        <w:jc w:val="both"/>
        <w:rPr>
          <w:rFonts w:ascii="Tahoma" w:hAnsi="Tahoma" w:cs="Tahoma"/>
          <w:b/>
        </w:rPr>
      </w:pPr>
    </w:p>
    <w:p w14:paraId="49B23A82" w14:textId="77777777" w:rsidR="00DE3555" w:rsidRPr="00D93424" w:rsidRDefault="00DE3555" w:rsidP="00DE3555">
      <w:pPr>
        <w:keepLines/>
        <w:widowControl w:val="0"/>
        <w:contextualSpacing/>
        <w:jc w:val="both"/>
        <w:rPr>
          <w:rFonts w:ascii="Tahoma" w:hAnsi="Tahoma" w:cs="Tahoma"/>
          <w:b/>
        </w:rPr>
      </w:pPr>
    </w:p>
    <w:p w14:paraId="557B7693" w14:textId="77777777" w:rsidR="00DE3555" w:rsidRPr="00D93424" w:rsidRDefault="00DE3555" w:rsidP="00DE3555">
      <w:pPr>
        <w:keepLines/>
        <w:widowControl w:val="0"/>
        <w:contextualSpacing/>
        <w:jc w:val="both"/>
        <w:rPr>
          <w:rFonts w:ascii="Tahoma" w:hAnsi="Tahoma" w:cs="Tahoma"/>
          <w:b/>
        </w:rPr>
      </w:pPr>
    </w:p>
    <w:p w14:paraId="7C80CE13" w14:textId="77777777" w:rsidR="00DE3555" w:rsidRPr="00D93424" w:rsidRDefault="00DE3555" w:rsidP="00DE3555">
      <w:pPr>
        <w:keepLines/>
        <w:widowControl w:val="0"/>
        <w:contextualSpacing/>
        <w:jc w:val="both"/>
        <w:rPr>
          <w:rFonts w:ascii="Tahoma" w:hAnsi="Tahoma" w:cs="Tahoma"/>
          <w:b/>
        </w:rPr>
      </w:pPr>
    </w:p>
    <w:p w14:paraId="746EA596" w14:textId="77777777" w:rsidR="00DE3555" w:rsidRPr="00D93424" w:rsidRDefault="00DE3555" w:rsidP="00DE3555">
      <w:pPr>
        <w:keepLines/>
        <w:widowControl w:val="0"/>
        <w:contextualSpacing/>
        <w:jc w:val="both"/>
        <w:rPr>
          <w:rFonts w:ascii="Tahoma" w:hAnsi="Tahoma" w:cs="Tahoma"/>
          <w:b/>
        </w:rPr>
      </w:pPr>
    </w:p>
    <w:p w14:paraId="53D360E7" w14:textId="77777777" w:rsidR="00DE3555" w:rsidRPr="00D93424" w:rsidRDefault="00DE3555" w:rsidP="00DE3555">
      <w:pPr>
        <w:keepLines/>
        <w:widowControl w:val="0"/>
        <w:contextualSpacing/>
        <w:jc w:val="both"/>
        <w:rPr>
          <w:rFonts w:ascii="Tahoma" w:hAnsi="Tahoma" w:cs="Tahoma"/>
          <w:b/>
        </w:rPr>
      </w:pPr>
    </w:p>
    <w:p w14:paraId="6F397008" w14:textId="77777777" w:rsidR="00DE3555" w:rsidRPr="00D93424" w:rsidRDefault="00DE3555" w:rsidP="00DE3555">
      <w:pPr>
        <w:keepLines/>
        <w:widowControl w:val="0"/>
        <w:contextualSpacing/>
        <w:jc w:val="both"/>
        <w:rPr>
          <w:rFonts w:ascii="Tahoma" w:hAnsi="Tahoma" w:cs="Tahoma"/>
          <w:b/>
        </w:rPr>
      </w:pPr>
      <w:r w:rsidRPr="00D93424">
        <w:rPr>
          <w:rFonts w:ascii="Tahoma" w:hAnsi="Tahoma" w:cs="Tahoma"/>
          <w:b/>
        </w:rPr>
        <w:t>__________________________                                    _____________________________</w:t>
      </w:r>
    </w:p>
    <w:p w14:paraId="098BD540"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rPr>
        <w:t xml:space="preserve">(Kraj in datum)                                         Žig                      (Naziv in podpis zakonitega zastopnika  </w:t>
      </w:r>
    </w:p>
    <w:p w14:paraId="5480B2EB" w14:textId="77777777" w:rsidR="00DE3555" w:rsidRPr="00D93424" w:rsidRDefault="00DE3555" w:rsidP="00DE3555">
      <w:pPr>
        <w:keepLines/>
        <w:widowControl w:val="0"/>
        <w:contextualSpacing/>
        <w:jc w:val="both"/>
        <w:rPr>
          <w:rFonts w:ascii="Tahoma" w:hAnsi="Tahoma" w:cs="Tahoma"/>
        </w:rPr>
      </w:pPr>
      <w:r w:rsidRPr="00D93424">
        <w:rPr>
          <w:rFonts w:ascii="Tahoma" w:hAnsi="Tahoma" w:cs="Tahoma"/>
        </w:rPr>
        <w:t xml:space="preserve">                                                                                               ponudnika/podizvajalca) </w:t>
      </w:r>
    </w:p>
    <w:p w14:paraId="685CC3D3" w14:textId="77777777" w:rsidR="00DE3555" w:rsidRPr="00D93424" w:rsidRDefault="00DE3555" w:rsidP="00DE3555">
      <w:pPr>
        <w:keepLines/>
        <w:widowControl w:val="0"/>
        <w:tabs>
          <w:tab w:val="left" w:pos="284"/>
        </w:tabs>
        <w:contextualSpacing/>
        <w:jc w:val="both"/>
        <w:rPr>
          <w:rFonts w:ascii="Tahoma" w:hAnsi="Tahoma" w:cs="Tahoma"/>
        </w:rPr>
      </w:pPr>
    </w:p>
    <w:p w14:paraId="49D1696B" w14:textId="77777777" w:rsidR="00DE3555" w:rsidRPr="00D93424" w:rsidRDefault="00DE3555" w:rsidP="00DE3555">
      <w:pPr>
        <w:keepLines/>
        <w:widowControl w:val="0"/>
        <w:tabs>
          <w:tab w:val="left" w:pos="284"/>
        </w:tabs>
        <w:contextualSpacing/>
        <w:jc w:val="both"/>
        <w:rPr>
          <w:rFonts w:ascii="Tahoma" w:hAnsi="Tahoma" w:cs="Tahoma"/>
        </w:rPr>
      </w:pPr>
    </w:p>
    <w:p w14:paraId="01C5F9B4" w14:textId="77777777" w:rsidR="00DE3555" w:rsidRPr="00D93424" w:rsidRDefault="00DE3555" w:rsidP="00DE3555">
      <w:pPr>
        <w:keepLines/>
        <w:widowControl w:val="0"/>
        <w:tabs>
          <w:tab w:val="left" w:pos="284"/>
        </w:tabs>
        <w:contextualSpacing/>
        <w:jc w:val="both"/>
        <w:rPr>
          <w:rFonts w:ascii="Tahoma" w:hAnsi="Tahoma" w:cs="Tahoma"/>
        </w:rPr>
      </w:pPr>
    </w:p>
    <w:p w14:paraId="23091AFA" w14:textId="77777777" w:rsidR="00DE3555" w:rsidRPr="00D93424" w:rsidRDefault="00DE3555" w:rsidP="00DE3555">
      <w:pPr>
        <w:keepLines/>
        <w:widowControl w:val="0"/>
        <w:contextualSpacing/>
      </w:pPr>
    </w:p>
    <w:p w14:paraId="2F5C9F39" w14:textId="77777777" w:rsidR="00DE3555" w:rsidRPr="00D93424" w:rsidRDefault="00DE3555" w:rsidP="00DE3555">
      <w:pPr>
        <w:keepLines/>
        <w:widowControl w:val="0"/>
        <w:contextualSpacing/>
      </w:pPr>
    </w:p>
    <w:p w14:paraId="0F55133E" w14:textId="77777777" w:rsidR="00DE3555" w:rsidRPr="00D93424" w:rsidRDefault="00DE3555" w:rsidP="00DE3555">
      <w:pPr>
        <w:keepLines/>
        <w:widowControl w:val="0"/>
        <w:contextualSpacing/>
      </w:pPr>
    </w:p>
    <w:p w14:paraId="4DCFFA94" w14:textId="77777777" w:rsidR="00DE3555" w:rsidRPr="00D93424" w:rsidRDefault="00DE3555" w:rsidP="00DE3555">
      <w:pPr>
        <w:keepLines/>
        <w:widowControl w:val="0"/>
        <w:contextualSpacing/>
      </w:pPr>
    </w:p>
    <w:p w14:paraId="3ECCDD6D" w14:textId="77777777" w:rsidR="00DE3555" w:rsidRPr="00D93424" w:rsidRDefault="00DE3555" w:rsidP="00DE3555">
      <w:pPr>
        <w:keepLines/>
        <w:widowControl w:val="0"/>
        <w:contextualSpacing/>
        <w:jc w:val="both"/>
        <w:rPr>
          <w:rFonts w:ascii="Tahoma" w:hAnsi="Tahoma" w:cs="Tahoma"/>
          <w:b/>
          <w:i/>
          <w:sz w:val="18"/>
          <w:szCs w:val="18"/>
          <w:u w:val="single"/>
        </w:rPr>
      </w:pPr>
      <w:r w:rsidRPr="00D93424">
        <w:rPr>
          <w:rFonts w:ascii="Tahoma" w:hAnsi="Tahoma" w:cs="Tahoma"/>
          <w:b/>
          <w:i/>
          <w:sz w:val="18"/>
          <w:szCs w:val="18"/>
          <w:u w:val="single"/>
        </w:rPr>
        <w:t xml:space="preserve">Navodilo: </w:t>
      </w:r>
    </w:p>
    <w:p w14:paraId="54577A62" w14:textId="77777777" w:rsidR="00DE3555" w:rsidRPr="00D93424" w:rsidRDefault="00DE3555" w:rsidP="00DE3555">
      <w:pPr>
        <w:keepLines/>
        <w:widowControl w:val="0"/>
        <w:contextualSpacing/>
        <w:jc w:val="both"/>
        <w:rPr>
          <w:rFonts w:ascii="Tahoma" w:hAnsi="Tahoma" w:cs="Tahoma"/>
          <w:i/>
          <w:iCs/>
          <w:sz w:val="18"/>
          <w:szCs w:val="22"/>
        </w:rPr>
      </w:pPr>
      <w:r w:rsidRPr="00D93424">
        <w:rPr>
          <w:rFonts w:ascii="Tahoma" w:hAnsi="Tahoma" w:cs="Tahoma"/>
          <w:i/>
          <w:iCs/>
          <w:sz w:val="18"/>
          <w:szCs w:val="22"/>
        </w:rPr>
        <w:t xml:space="preserve">Izjavo izpolni in podpiše </w:t>
      </w:r>
      <w:r w:rsidRPr="00D93424">
        <w:rPr>
          <w:rFonts w:ascii="Tahoma" w:hAnsi="Tahoma" w:cs="Tahoma"/>
          <w:i/>
          <w:iCs/>
          <w:sz w:val="18"/>
          <w:szCs w:val="22"/>
          <w:u w:val="single"/>
        </w:rPr>
        <w:t>ponudnik</w:t>
      </w:r>
      <w:r w:rsidRPr="00D93424">
        <w:rPr>
          <w:rFonts w:ascii="Tahoma" w:hAnsi="Tahoma" w:cs="Tahoma"/>
          <w:i/>
          <w:iCs/>
          <w:sz w:val="18"/>
          <w:szCs w:val="22"/>
        </w:rPr>
        <w:t xml:space="preserve">, kot tudi vsi </w:t>
      </w:r>
      <w:r w:rsidRPr="00D93424">
        <w:rPr>
          <w:rFonts w:ascii="Tahoma" w:hAnsi="Tahoma" w:cs="Tahoma"/>
          <w:i/>
          <w:iCs/>
          <w:sz w:val="18"/>
          <w:szCs w:val="22"/>
          <w:u w:val="single"/>
        </w:rPr>
        <w:t>posamezni člani skupine ponudnikov</w:t>
      </w:r>
      <w:r w:rsidRPr="00D93424">
        <w:rPr>
          <w:rFonts w:ascii="Tahoma" w:hAnsi="Tahoma" w:cs="Tahoma"/>
          <w:i/>
          <w:iCs/>
          <w:sz w:val="18"/>
          <w:szCs w:val="22"/>
        </w:rPr>
        <w:t xml:space="preserve"> (partnerji) v primeru skupne ponudbe, </w:t>
      </w:r>
      <w:r w:rsidRPr="00D93424">
        <w:rPr>
          <w:rFonts w:ascii="Tahoma" w:hAnsi="Tahoma" w:cs="Tahoma"/>
          <w:b/>
          <w:i/>
          <w:iCs/>
          <w:sz w:val="18"/>
          <w:szCs w:val="22"/>
        </w:rPr>
        <w:t>ter</w:t>
      </w:r>
      <w:r w:rsidRPr="00D93424">
        <w:rPr>
          <w:rFonts w:ascii="Tahoma" w:hAnsi="Tahoma" w:cs="Tahoma"/>
          <w:i/>
          <w:iCs/>
          <w:sz w:val="18"/>
          <w:szCs w:val="22"/>
        </w:rPr>
        <w:t xml:space="preserve"> vsi </w:t>
      </w:r>
      <w:r w:rsidRPr="00D93424">
        <w:rPr>
          <w:rFonts w:ascii="Tahoma" w:hAnsi="Tahoma" w:cs="Tahoma"/>
          <w:i/>
          <w:iCs/>
          <w:sz w:val="18"/>
          <w:szCs w:val="22"/>
          <w:u w:val="single"/>
        </w:rPr>
        <w:t>podizvajalci</w:t>
      </w:r>
      <w:r w:rsidRPr="00D93424">
        <w:rPr>
          <w:rFonts w:ascii="Tahoma" w:hAnsi="Tahoma" w:cs="Tahoma"/>
          <w:i/>
          <w:iCs/>
          <w:sz w:val="18"/>
          <w:szCs w:val="22"/>
        </w:rPr>
        <w:t xml:space="preserve"> (če ponudnik izvaja javno naročilo s podizvajalci) in morebitni </w:t>
      </w:r>
      <w:r w:rsidRPr="00D93424">
        <w:rPr>
          <w:rFonts w:ascii="Tahoma" w:hAnsi="Tahoma" w:cs="Tahoma"/>
          <w:i/>
          <w:iCs/>
          <w:sz w:val="18"/>
          <w:szCs w:val="22"/>
          <w:u w:val="single"/>
        </w:rPr>
        <w:t>subjekti</w:t>
      </w:r>
      <w:r w:rsidRPr="00D93424">
        <w:rPr>
          <w:rFonts w:ascii="Tahoma" w:hAnsi="Tahoma" w:cs="Tahoma"/>
          <w:i/>
          <w:iCs/>
          <w:sz w:val="18"/>
          <w:szCs w:val="22"/>
        </w:rPr>
        <w:t>, katerih zmogljivost uporablja ponudnik (v kolikor bo ponudnik uporabil zmogljivosti drugih subjektov za izvedbo javnega naročila).</w:t>
      </w:r>
    </w:p>
    <w:p w14:paraId="3AFEEEFF" w14:textId="77777777" w:rsidR="00DE3555" w:rsidRPr="00D93424" w:rsidRDefault="00DE3555" w:rsidP="00DE3555">
      <w:pPr>
        <w:keepLines/>
        <w:widowControl w:val="0"/>
        <w:tabs>
          <w:tab w:val="left" w:pos="284"/>
        </w:tabs>
        <w:contextualSpacing/>
        <w:jc w:val="both"/>
        <w:rPr>
          <w:rFonts w:ascii="Tahoma" w:hAnsi="Tahoma" w:cs="Tahoma"/>
        </w:rPr>
      </w:pPr>
    </w:p>
    <w:p w14:paraId="61238DF8" w14:textId="77777777" w:rsidR="00DE3555" w:rsidRPr="00D93424" w:rsidRDefault="00DE3555" w:rsidP="00DE3555">
      <w:pPr>
        <w:keepLines/>
        <w:widowControl w:val="0"/>
        <w:tabs>
          <w:tab w:val="left" w:pos="284"/>
        </w:tabs>
        <w:contextualSpacing/>
        <w:jc w:val="both"/>
        <w:rPr>
          <w:rFonts w:ascii="Tahoma" w:hAnsi="Tahoma" w:cs="Tahoma"/>
        </w:rPr>
      </w:pPr>
      <w:r w:rsidRPr="00D93424">
        <w:rPr>
          <w:rFonts w:ascii="Tahoma" w:hAnsi="Tahoma" w:cs="Tahoma"/>
          <w:i/>
          <w:sz w:val="18"/>
        </w:rPr>
        <w:t xml:space="preserve">Ponudnik </w:t>
      </w:r>
      <w:r w:rsidRPr="00D93424">
        <w:rPr>
          <w:rFonts w:ascii="Tahoma" w:hAnsi="Tahoma" w:cs="Tahoma"/>
          <w:i/>
          <w:sz w:val="18"/>
          <w:u w:val="single"/>
        </w:rPr>
        <w:t>obrazec</w:t>
      </w:r>
      <w:r w:rsidRPr="00D93424">
        <w:rPr>
          <w:rFonts w:ascii="Tahoma" w:hAnsi="Tahoma" w:cs="Tahoma"/>
          <w:b/>
          <w:i/>
          <w:sz w:val="18"/>
        </w:rPr>
        <w:t xml:space="preserve"> </w:t>
      </w:r>
      <w:r w:rsidRPr="00D93424">
        <w:rPr>
          <w:rFonts w:ascii="Tahoma" w:hAnsi="Tahoma" w:cs="Tahoma"/>
          <w:i/>
          <w:sz w:val="18"/>
        </w:rPr>
        <w:t>v okviru sistema e-JN</w:t>
      </w:r>
      <w:r w:rsidRPr="00D93424">
        <w:rPr>
          <w:rFonts w:ascii="Tahoma" w:hAnsi="Tahoma" w:cs="Tahoma"/>
          <w:b/>
          <w:i/>
          <w:sz w:val="18"/>
        </w:rPr>
        <w:t xml:space="preserve"> </w:t>
      </w:r>
      <w:r w:rsidRPr="00D93424">
        <w:rPr>
          <w:rFonts w:ascii="Tahoma" w:hAnsi="Tahoma" w:cs="Tahoma"/>
          <w:b/>
          <w:i/>
          <w:sz w:val="18"/>
          <w:u w:val="single"/>
        </w:rPr>
        <w:t>naloži v Razdelek »DOKUMENTI«, del »Ostale priloge«!!!</w:t>
      </w:r>
    </w:p>
    <w:p w14:paraId="2C0A3B10" w14:textId="77777777" w:rsidR="00DE3555" w:rsidRPr="00D93424" w:rsidRDefault="00DE3555" w:rsidP="00DE3555">
      <w:pPr>
        <w:keepLines/>
        <w:widowControl w:val="0"/>
        <w:contextualSpacing/>
        <w:jc w:val="both"/>
        <w:rPr>
          <w:rFonts w:ascii="Tahoma" w:hAnsi="Tahoma" w:cs="Tahoma"/>
          <w:b/>
          <w:i/>
          <w:sz w:val="18"/>
          <w:szCs w:val="18"/>
          <w:u w:val="single"/>
        </w:rPr>
      </w:pPr>
    </w:p>
    <w:p w14:paraId="1F8891BB" w14:textId="77777777" w:rsidR="00DE3555" w:rsidRPr="00D93424" w:rsidRDefault="00DE3555" w:rsidP="00DE3555">
      <w:pPr>
        <w:keepLines/>
        <w:widowControl w:val="0"/>
        <w:jc w:val="both"/>
        <w:rPr>
          <w:rFonts w:ascii="Tahoma" w:hAnsi="Tahoma" w:cs="Tahoma"/>
          <w:b/>
          <w:i/>
          <w:sz w:val="18"/>
          <w:szCs w:val="18"/>
          <w:u w:val="single"/>
        </w:rPr>
      </w:pPr>
      <w:r w:rsidRPr="00D93424">
        <w:rPr>
          <w:rFonts w:ascii="Tahoma" w:hAnsi="Tahoma" w:cs="Tahoma"/>
          <w:b/>
          <w:i/>
          <w:sz w:val="18"/>
          <w:szCs w:val="18"/>
          <w:u w:val="single"/>
        </w:rPr>
        <w:t xml:space="preserve">Opomba:  </w:t>
      </w:r>
      <w:r w:rsidRPr="00D9342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D93424">
          <w:rPr>
            <w:rFonts w:ascii="Tahoma" w:hAnsi="Tahoma" w:cs="Tahoma"/>
            <w:i/>
            <w:iCs/>
            <w:sz w:val="18"/>
            <w:szCs w:val="22"/>
          </w:rPr>
          <w:t>https://www.kpk-rs.si/sl/pogosta-vprasanja</w:t>
        </w:r>
      </w:hyperlink>
      <w:r w:rsidRPr="00D9342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54B8042" w14:textId="77777777" w:rsidR="00DE3555" w:rsidRPr="00D93424" w:rsidRDefault="00DE3555" w:rsidP="00DE3555">
      <w:pPr>
        <w:keepLines/>
        <w:widowControl w:val="0"/>
        <w:rPr>
          <w:rFonts w:ascii="Tahoma" w:hAnsi="Tahoma" w:cs="Tahoma"/>
          <w:bCs/>
          <w:i/>
          <w:sz w:val="18"/>
          <w:szCs w:val="18"/>
        </w:rPr>
      </w:pPr>
    </w:p>
    <w:p w14:paraId="4C844F33" w14:textId="77777777" w:rsidR="00DE3555" w:rsidRPr="00D93424" w:rsidRDefault="00DE3555" w:rsidP="00DE3555">
      <w:pPr>
        <w:keepLines/>
        <w:widowControl w:val="0"/>
        <w:jc w:val="both"/>
        <w:rPr>
          <w:rFonts w:ascii="Tahoma" w:hAnsi="Tahoma" w:cs="Tahoma"/>
          <w:sz w:val="18"/>
          <w:szCs w:val="18"/>
        </w:rPr>
      </w:pPr>
      <w:r w:rsidRPr="00D93424">
        <w:rPr>
          <w:rFonts w:ascii="Tahoma" w:hAnsi="Tahoma" w:cs="Tahoma"/>
          <w:bCs/>
          <w:i/>
          <w:sz w:val="18"/>
          <w:szCs w:val="18"/>
        </w:rPr>
        <w:t xml:space="preserve">* </w:t>
      </w:r>
      <w:r w:rsidRPr="00D9342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D93424">
        <w:rPr>
          <w:rFonts w:ascii="Tahoma" w:hAnsi="Tahoma" w:cs="Tahoma"/>
          <w:i/>
          <w:sz w:val="18"/>
          <w:szCs w:val="18"/>
        </w:rPr>
        <w:t>ZIntPK</w:t>
      </w:r>
      <w:proofErr w:type="spellEnd"/>
      <w:r w:rsidRPr="00D9342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D93424">
        <w:rPr>
          <w:rFonts w:ascii="Tahoma" w:hAnsi="Tahoma" w:cs="Tahoma"/>
          <w:sz w:val="18"/>
          <w:szCs w:val="18"/>
        </w:rPr>
        <w:t xml:space="preserve"> </w:t>
      </w:r>
    </w:p>
    <w:p w14:paraId="0ADF2E99" w14:textId="18E78576" w:rsidR="00DE3555" w:rsidRDefault="00DE3555" w:rsidP="00DE3555">
      <w:pPr>
        <w:keepLines/>
        <w:widowControl w:val="0"/>
        <w:contextualSpacing/>
        <w:jc w:val="both"/>
        <w:rPr>
          <w:rFonts w:ascii="Tahoma" w:hAnsi="Tahoma" w:cs="Tahoma"/>
          <w:bCs/>
          <w:i/>
          <w:noProof/>
          <w:sz w:val="18"/>
          <w:szCs w:val="18"/>
        </w:rPr>
      </w:pPr>
    </w:p>
    <w:p w14:paraId="04F7C721" w14:textId="77777777" w:rsidR="00F422ED" w:rsidRPr="00D93424" w:rsidRDefault="00F422ED" w:rsidP="00DE3555">
      <w:pPr>
        <w:keepLines/>
        <w:widowControl w:val="0"/>
        <w:contextualSpacing/>
        <w:jc w:val="both"/>
        <w:rPr>
          <w:rFonts w:ascii="Tahoma" w:hAnsi="Tahoma" w:cs="Tahoma"/>
          <w:bCs/>
          <w:i/>
          <w:noProof/>
          <w:sz w:val="1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F422ED" w:rsidRPr="00154CF0" w14:paraId="7B48B5BC" w14:textId="77777777" w:rsidTr="00A92DA1">
        <w:tc>
          <w:tcPr>
            <w:tcW w:w="600" w:type="dxa"/>
            <w:tcBorders>
              <w:top w:val="single" w:sz="4" w:space="0" w:color="auto"/>
              <w:left w:val="single" w:sz="4" w:space="0" w:color="auto"/>
              <w:bottom w:val="single" w:sz="4" w:space="0" w:color="auto"/>
              <w:right w:val="nil"/>
            </w:tcBorders>
          </w:tcPr>
          <w:p w14:paraId="44D03384" w14:textId="77777777" w:rsidR="00F422ED" w:rsidRPr="00154CF0" w:rsidRDefault="00F422ED" w:rsidP="00A92DA1">
            <w:pPr>
              <w:keepLines/>
              <w:widowControl w:val="0"/>
              <w:jc w:val="right"/>
              <w:rPr>
                <w:rFonts w:ascii="Tahoma" w:hAnsi="Tahoma" w:cs="Tahoma"/>
                <w:noProof/>
              </w:rPr>
            </w:pPr>
            <w:r w:rsidRPr="00154CF0">
              <w:rPr>
                <w:noProof/>
              </w:rPr>
              <w:lastRenderedPageBreak/>
              <w:br w:type="page"/>
            </w:r>
            <w:r w:rsidRPr="00154CF0">
              <w:rPr>
                <w:noProof/>
              </w:rPr>
              <w:br w:type="page"/>
            </w:r>
            <w:r w:rsidRPr="00154CF0">
              <w:rPr>
                <w:noProof/>
              </w:rPr>
              <w:br w:type="page"/>
            </w:r>
            <w:r w:rsidRPr="00154CF0">
              <w:rPr>
                <w:noProof/>
              </w:rPr>
              <w:br w:type="page"/>
            </w:r>
            <w:r w:rsidRPr="00154C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02552294" w14:textId="77777777" w:rsidR="00F422ED" w:rsidRPr="00154CF0" w:rsidRDefault="00F422ED" w:rsidP="00A92DA1">
            <w:pPr>
              <w:keepLines/>
              <w:widowControl w:val="0"/>
              <w:rPr>
                <w:rFonts w:ascii="Tahoma" w:hAnsi="Tahoma" w:cs="Tahoma"/>
                <w:noProof/>
              </w:rPr>
            </w:pPr>
            <w:r w:rsidRPr="00154C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71C3028" w14:textId="77777777" w:rsidR="00F422ED" w:rsidRPr="00154CF0" w:rsidRDefault="00F422ED" w:rsidP="00A92DA1">
            <w:pPr>
              <w:keepLines/>
              <w:widowControl w:val="0"/>
              <w:jc w:val="right"/>
              <w:rPr>
                <w:rFonts w:ascii="Tahoma" w:hAnsi="Tahoma" w:cs="Tahoma"/>
                <w:b/>
                <w:noProof/>
              </w:rPr>
            </w:pPr>
            <w:r w:rsidRPr="00154C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2F701E57" w14:textId="6759F8BC" w:rsidR="00F422ED" w:rsidRPr="00154CF0" w:rsidRDefault="00F422ED" w:rsidP="00A92DA1">
            <w:pPr>
              <w:keepLines/>
              <w:widowControl w:val="0"/>
              <w:rPr>
                <w:rFonts w:ascii="Tahoma" w:hAnsi="Tahoma" w:cs="Tahoma"/>
                <w:b/>
                <w:i/>
                <w:noProof/>
              </w:rPr>
            </w:pPr>
            <w:r>
              <w:rPr>
                <w:rFonts w:ascii="Tahoma" w:hAnsi="Tahoma" w:cs="Tahoma"/>
                <w:b/>
                <w:i/>
                <w:noProof/>
              </w:rPr>
              <w:t>4</w:t>
            </w:r>
          </w:p>
        </w:tc>
      </w:tr>
    </w:tbl>
    <w:p w14:paraId="2F70EE1A" w14:textId="77777777" w:rsidR="00F422ED" w:rsidRPr="00154CF0" w:rsidRDefault="00F422ED" w:rsidP="00F422ED">
      <w:pPr>
        <w:keepLines/>
        <w:widowControl w:val="0"/>
        <w:rPr>
          <w:rFonts w:ascii="Tahoma" w:hAnsi="Tahoma" w:cs="Tahoma"/>
          <w:noProof/>
          <w:sz w:val="14"/>
          <w:szCs w:val="26"/>
        </w:rPr>
      </w:pPr>
    </w:p>
    <w:p w14:paraId="1A6B1837" w14:textId="77777777" w:rsidR="00F422ED" w:rsidRPr="00D93424" w:rsidRDefault="00F422ED" w:rsidP="00F422ED">
      <w:pPr>
        <w:keepLines/>
        <w:widowControl w:val="0"/>
        <w:jc w:val="both"/>
        <w:rPr>
          <w:rFonts w:ascii="Tahoma" w:hAnsi="Tahoma" w:cs="Tahoma"/>
        </w:rPr>
      </w:pPr>
      <w:r w:rsidRPr="00D93424">
        <w:rPr>
          <w:rFonts w:ascii="Tahoma" w:hAnsi="Tahoma" w:cs="Tahoma"/>
        </w:rPr>
        <w:t>Ponudnik mora v prilogi navesti podizvajalce, s katerimi nastopa v skupnem nastopu, in izpolniti vse zahtevane podatke. Prilogo podpišeta tako ponudnik kot podizvajalec.</w:t>
      </w:r>
    </w:p>
    <w:p w14:paraId="198CB55F" w14:textId="77777777" w:rsidR="00F422ED" w:rsidRPr="00D93424" w:rsidRDefault="00F422ED" w:rsidP="00F422ED">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F422ED" w:rsidRPr="00D93424" w14:paraId="7367BF5A" w14:textId="77777777" w:rsidTr="00A92DA1">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616CA9D" w14:textId="0467B06A" w:rsidR="00F422ED" w:rsidRPr="00D93424" w:rsidRDefault="00F422ED" w:rsidP="00A92DA1">
            <w:pPr>
              <w:keepLines/>
              <w:widowControl w:val="0"/>
              <w:jc w:val="center"/>
              <w:rPr>
                <w:rFonts w:ascii="Tahoma" w:hAnsi="Tahoma" w:cs="Tahoma"/>
                <w:sz w:val="18"/>
                <w:szCs w:val="18"/>
              </w:rPr>
            </w:pPr>
            <w:r w:rsidRPr="00D93424">
              <w:rPr>
                <w:rFonts w:ascii="Tahoma" w:hAnsi="Tahoma" w:cs="Tahoma"/>
                <w:sz w:val="18"/>
                <w:szCs w:val="18"/>
              </w:rPr>
              <w:t xml:space="preserve">Javno naročilo: </w:t>
            </w:r>
            <w:r w:rsidRPr="003E3028">
              <w:rPr>
                <w:rFonts w:ascii="Tahoma" w:hAnsi="Tahoma" w:cs="Tahoma"/>
                <w:b/>
                <w:noProof/>
              </w:rPr>
              <w:t>VKS-180/25 Nabava vodomerov in modulov za daljinsko odčitavanje</w:t>
            </w:r>
          </w:p>
        </w:tc>
      </w:tr>
      <w:tr w:rsidR="00F422ED" w:rsidRPr="00D93424" w14:paraId="1A3446FE" w14:textId="77777777" w:rsidTr="00A92DA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E24C31F" w14:textId="77777777" w:rsidR="00F422ED" w:rsidRPr="00D93424" w:rsidRDefault="00F422ED" w:rsidP="00A92DA1">
            <w:pPr>
              <w:keepLines/>
              <w:widowControl w:val="0"/>
              <w:rPr>
                <w:rFonts w:ascii="Tahoma" w:hAnsi="Tahoma" w:cs="Tahoma"/>
                <w:sz w:val="18"/>
                <w:szCs w:val="18"/>
              </w:rPr>
            </w:pPr>
            <w:r w:rsidRPr="00D93424">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35E7DF7" w14:textId="77777777" w:rsidR="00F422ED" w:rsidRPr="00D93424" w:rsidRDefault="00F422ED" w:rsidP="00A92DA1">
            <w:pPr>
              <w:keepLines/>
              <w:widowControl w:val="0"/>
              <w:rPr>
                <w:rFonts w:ascii="Tahoma" w:hAnsi="Tahoma" w:cs="Tahoma"/>
                <w:sz w:val="18"/>
                <w:szCs w:val="18"/>
              </w:rPr>
            </w:pPr>
          </w:p>
          <w:p w14:paraId="2B133064" w14:textId="77777777" w:rsidR="00F422ED" w:rsidRPr="00D93424" w:rsidRDefault="00F422ED" w:rsidP="00A92DA1">
            <w:pPr>
              <w:keepLines/>
              <w:widowControl w:val="0"/>
              <w:rPr>
                <w:rFonts w:ascii="Tahoma" w:hAnsi="Tahoma" w:cs="Tahoma"/>
                <w:sz w:val="18"/>
                <w:szCs w:val="18"/>
              </w:rPr>
            </w:pPr>
          </w:p>
        </w:tc>
      </w:tr>
      <w:tr w:rsidR="00F422ED" w:rsidRPr="00D93424" w14:paraId="390625F0" w14:textId="77777777" w:rsidTr="00A92DA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2944FDE" w14:textId="77777777" w:rsidR="00F422ED" w:rsidRPr="00D93424" w:rsidRDefault="00F422ED" w:rsidP="00A92DA1">
            <w:pPr>
              <w:keepLines/>
              <w:widowControl w:val="0"/>
              <w:rPr>
                <w:rFonts w:ascii="Tahoma" w:hAnsi="Tahoma" w:cs="Tahoma"/>
                <w:sz w:val="18"/>
                <w:szCs w:val="18"/>
              </w:rPr>
            </w:pPr>
            <w:r w:rsidRPr="00D93424">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EC8F06E" w14:textId="77777777" w:rsidR="00F422ED" w:rsidRPr="00D93424" w:rsidRDefault="00F422ED" w:rsidP="00A92DA1">
            <w:pPr>
              <w:keepLines/>
              <w:widowControl w:val="0"/>
              <w:rPr>
                <w:rFonts w:ascii="Tahoma" w:hAnsi="Tahoma" w:cs="Tahoma"/>
                <w:sz w:val="18"/>
                <w:szCs w:val="18"/>
              </w:rPr>
            </w:pPr>
          </w:p>
          <w:p w14:paraId="2DBCA4AC" w14:textId="77777777" w:rsidR="00F422ED" w:rsidRPr="00D93424" w:rsidRDefault="00F422ED" w:rsidP="00A92DA1">
            <w:pPr>
              <w:keepLines/>
              <w:widowControl w:val="0"/>
              <w:rPr>
                <w:rFonts w:ascii="Tahoma" w:hAnsi="Tahoma" w:cs="Tahoma"/>
                <w:sz w:val="18"/>
                <w:szCs w:val="18"/>
              </w:rPr>
            </w:pPr>
          </w:p>
        </w:tc>
      </w:tr>
      <w:tr w:rsidR="00F422ED" w:rsidRPr="00D93424" w14:paraId="30B0E49D" w14:textId="77777777" w:rsidTr="00A92DA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3BEA3EA8" w14:textId="77777777" w:rsidR="00F422ED" w:rsidRPr="00D93424" w:rsidRDefault="00F422ED" w:rsidP="00A92DA1">
            <w:pPr>
              <w:keepLines/>
              <w:widowControl w:val="0"/>
              <w:rPr>
                <w:rFonts w:ascii="Tahoma" w:hAnsi="Tahoma" w:cs="Tahoma"/>
                <w:sz w:val="18"/>
                <w:szCs w:val="18"/>
              </w:rPr>
            </w:pPr>
            <w:r w:rsidRPr="00D93424">
              <w:rPr>
                <w:rFonts w:ascii="Tahoma" w:hAnsi="Tahoma" w:cs="Tahoma"/>
                <w:sz w:val="18"/>
                <w:szCs w:val="18"/>
              </w:rPr>
              <w:t xml:space="preserve">Matična </w:t>
            </w:r>
            <w:r w:rsidRPr="00D93424">
              <w:rPr>
                <w:rFonts w:ascii="Tahoma" w:hAnsi="Tahoma" w:cs="Tahoma"/>
                <w:sz w:val="18"/>
                <w:szCs w:val="18"/>
                <w:u w:val="single"/>
              </w:rPr>
              <w:t>in</w:t>
            </w:r>
            <w:r w:rsidRPr="00D9342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24727E09" w14:textId="77777777" w:rsidR="00F422ED" w:rsidRPr="00D93424" w:rsidRDefault="00F422ED" w:rsidP="00A92DA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759F24A" w14:textId="77777777" w:rsidR="00F422ED" w:rsidRPr="00D93424" w:rsidRDefault="00F422ED" w:rsidP="00A92DA1">
            <w:pPr>
              <w:keepLines/>
              <w:widowControl w:val="0"/>
              <w:rPr>
                <w:rFonts w:ascii="Tahoma" w:hAnsi="Tahoma" w:cs="Tahoma"/>
                <w:sz w:val="18"/>
                <w:szCs w:val="18"/>
              </w:rPr>
            </w:pPr>
          </w:p>
        </w:tc>
      </w:tr>
      <w:tr w:rsidR="00F422ED" w:rsidRPr="00D93424" w14:paraId="2394BBDE" w14:textId="77777777" w:rsidTr="00A92DA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D3F2BD0" w14:textId="77777777" w:rsidR="00F422ED" w:rsidRPr="00D93424" w:rsidRDefault="00F422ED" w:rsidP="00A92DA1">
            <w:pPr>
              <w:keepLines/>
              <w:widowControl w:val="0"/>
              <w:jc w:val="both"/>
              <w:rPr>
                <w:rFonts w:ascii="Tahoma" w:hAnsi="Tahoma" w:cs="Tahoma"/>
                <w:sz w:val="16"/>
                <w:szCs w:val="18"/>
              </w:rPr>
            </w:pPr>
            <w:r w:rsidRPr="00D9342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D93424">
              <w:rPr>
                <w:rFonts w:ascii="Tahoma" w:hAnsi="Tahoma" w:cs="Tahoma"/>
                <w:b/>
                <w:sz w:val="16"/>
                <w:szCs w:val="18"/>
              </w:rPr>
              <w:t>ter</w:t>
            </w:r>
            <w:r w:rsidRPr="00D93424">
              <w:rPr>
                <w:rFonts w:ascii="Tahoma" w:hAnsi="Tahoma" w:cs="Tahoma"/>
                <w:sz w:val="16"/>
                <w:szCs w:val="18"/>
              </w:rPr>
              <w:t xml:space="preserve"> njihov </w:t>
            </w:r>
            <w:r w:rsidRPr="00D93424">
              <w:rPr>
                <w:rFonts w:ascii="Tahoma" w:hAnsi="Tahoma" w:cs="Tahoma"/>
                <w:b/>
                <w:sz w:val="16"/>
                <w:szCs w:val="18"/>
              </w:rPr>
              <w:t>EMŠO</w:t>
            </w:r>
          </w:p>
          <w:p w14:paraId="4B8076B2" w14:textId="77777777" w:rsidR="00F422ED" w:rsidRPr="00D93424" w:rsidRDefault="00F422ED" w:rsidP="00A92DA1">
            <w:pPr>
              <w:keepLines/>
              <w:widowControl w:val="0"/>
              <w:rPr>
                <w:rFonts w:ascii="Tahoma" w:hAnsi="Tahoma" w:cs="Tahoma"/>
                <w:sz w:val="8"/>
                <w:szCs w:val="18"/>
              </w:rPr>
            </w:pPr>
          </w:p>
          <w:p w14:paraId="1A5663FB" w14:textId="77777777" w:rsidR="00F422ED" w:rsidRPr="00D93424" w:rsidRDefault="00F422ED" w:rsidP="00A92DA1">
            <w:pPr>
              <w:keepLines/>
              <w:widowControl w:val="0"/>
              <w:rPr>
                <w:rFonts w:ascii="Tahoma" w:hAnsi="Tahoma" w:cs="Tahoma"/>
                <w:i/>
                <w:sz w:val="16"/>
                <w:szCs w:val="18"/>
              </w:rPr>
            </w:pPr>
            <w:r w:rsidRPr="00D93424">
              <w:rPr>
                <w:rFonts w:ascii="Tahoma" w:hAnsi="Tahoma" w:cs="Tahoma"/>
                <w:i/>
                <w:sz w:val="16"/>
                <w:szCs w:val="18"/>
              </w:rPr>
              <w:t>/v primeru, da ste podatke vnesli v ESPD ali priložili lastno izjavo, ni potrebno izpolniti!/</w:t>
            </w:r>
          </w:p>
          <w:p w14:paraId="7F465B70" w14:textId="77777777" w:rsidR="00F422ED" w:rsidRPr="00D93424" w:rsidRDefault="00F422ED" w:rsidP="00A92DA1">
            <w:pPr>
              <w:keepLines/>
              <w:widowControl w:val="0"/>
              <w:rPr>
                <w:rFonts w:ascii="Tahoma" w:hAnsi="Tahoma" w:cs="Tahoma"/>
                <w:i/>
                <w:sz w:val="8"/>
                <w:szCs w:val="18"/>
              </w:rPr>
            </w:pPr>
          </w:p>
          <w:p w14:paraId="492ECDED" w14:textId="77777777" w:rsidR="00F422ED" w:rsidRPr="00D93424" w:rsidRDefault="00F422ED" w:rsidP="00A92DA1">
            <w:pPr>
              <w:keepLines/>
              <w:widowControl w:val="0"/>
              <w:rPr>
                <w:rFonts w:ascii="Tahoma" w:hAnsi="Tahoma" w:cs="Tahoma"/>
                <w:sz w:val="18"/>
                <w:szCs w:val="18"/>
              </w:rPr>
            </w:pPr>
            <w:r w:rsidRPr="00D9342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239EC8DA" w14:textId="77777777" w:rsidR="00F422ED" w:rsidRPr="00D93424" w:rsidRDefault="00F422ED" w:rsidP="00A92DA1">
            <w:pPr>
              <w:keepLines/>
              <w:widowControl w:val="0"/>
              <w:jc w:val="center"/>
              <w:rPr>
                <w:rFonts w:ascii="Tahoma" w:hAnsi="Tahoma" w:cs="Tahoma"/>
                <w:sz w:val="18"/>
                <w:szCs w:val="18"/>
              </w:rPr>
            </w:pPr>
            <w:r w:rsidRPr="00D9342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1D8C1F2D" w14:textId="77777777" w:rsidR="00F422ED" w:rsidRPr="00D93424" w:rsidRDefault="00F422ED" w:rsidP="00A92DA1">
            <w:pPr>
              <w:keepLines/>
              <w:widowControl w:val="0"/>
              <w:jc w:val="center"/>
              <w:rPr>
                <w:rFonts w:ascii="Tahoma" w:hAnsi="Tahoma" w:cs="Tahoma"/>
                <w:sz w:val="18"/>
                <w:szCs w:val="18"/>
              </w:rPr>
            </w:pPr>
            <w:r w:rsidRPr="00D93424">
              <w:rPr>
                <w:rFonts w:ascii="Tahoma" w:hAnsi="Tahoma" w:cs="Tahoma"/>
                <w:sz w:val="18"/>
                <w:szCs w:val="18"/>
              </w:rPr>
              <w:t>EMŠO</w:t>
            </w:r>
          </w:p>
        </w:tc>
      </w:tr>
      <w:tr w:rsidR="00F422ED" w:rsidRPr="00D93424" w14:paraId="3C6BE8A5" w14:textId="77777777" w:rsidTr="00A92DA1">
        <w:trPr>
          <w:trHeight w:val="1615"/>
          <w:jc w:val="center"/>
        </w:trPr>
        <w:tc>
          <w:tcPr>
            <w:tcW w:w="4253" w:type="dxa"/>
            <w:vMerge/>
            <w:tcBorders>
              <w:left w:val="single" w:sz="4" w:space="0" w:color="auto"/>
              <w:bottom w:val="single" w:sz="4" w:space="0" w:color="auto"/>
              <w:right w:val="single" w:sz="4" w:space="0" w:color="auto"/>
            </w:tcBorders>
            <w:vAlign w:val="center"/>
          </w:tcPr>
          <w:p w14:paraId="1BF8082C" w14:textId="77777777" w:rsidR="00F422ED" w:rsidRPr="00D93424" w:rsidRDefault="00F422ED" w:rsidP="00A92DA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55E2F44" w14:textId="77777777" w:rsidR="00F422ED" w:rsidRPr="00D93424" w:rsidRDefault="00F422ED" w:rsidP="00A92DA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9480EC8" w14:textId="77777777" w:rsidR="00F422ED" w:rsidRPr="00D93424" w:rsidRDefault="00F422ED" w:rsidP="00A92DA1">
            <w:pPr>
              <w:keepLines/>
              <w:widowControl w:val="0"/>
              <w:rPr>
                <w:rFonts w:ascii="Tahoma" w:hAnsi="Tahoma" w:cs="Tahoma"/>
                <w:sz w:val="18"/>
                <w:szCs w:val="18"/>
              </w:rPr>
            </w:pPr>
          </w:p>
        </w:tc>
      </w:tr>
      <w:tr w:rsidR="00F422ED" w:rsidRPr="00D93424" w14:paraId="4BDA51AF" w14:textId="77777777" w:rsidTr="00A92DA1">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2C8E18E" w14:textId="77777777" w:rsidR="00F422ED" w:rsidRPr="00D93424" w:rsidRDefault="00F422ED" w:rsidP="00A92DA1">
            <w:pPr>
              <w:keepLines/>
              <w:widowControl w:val="0"/>
              <w:jc w:val="center"/>
              <w:rPr>
                <w:rFonts w:ascii="Tahoma" w:hAnsi="Tahoma" w:cs="Tahoma"/>
                <w:sz w:val="18"/>
                <w:szCs w:val="18"/>
              </w:rPr>
            </w:pPr>
          </w:p>
          <w:p w14:paraId="3F81AF5F" w14:textId="77777777" w:rsidR="00F422ED" w:rsidRPr="00D93424" w:rsidRDefault="00F422ED" w:rsidP="00A92DA1">
            <w:pPr>
              <w:keepLines/>
              <w:widowControl w:val="0"/>
              <w:jc w:val="center"/>
              <w:rPr>
                <w:rFonts w:ascii="Tahoma" w:hAnsi="Tahoma" w:cs="Tahoma"/>
                <w:sz w:val="18"/>
                <w:szCs w:val="18"/>
              </w:rPr>
            </w:pPr>
          </w:p>
          <w:p w14:paraId="6D319E7C" w14:textId="77777777" w:rsidR="00F422ED" w:rsidRPr="00D93424" w:rsidRDefault="00F422ED" w:rsidP="00A92DA1">
            <w:pPr>
              <w:keepLines/>
              <w:widowControl w:val="0"/>
              <w:jc w:val="center"/>
              <w:rPr>
                <w:rFonts w:ascii="Tahoma" w:hAnsi="Tahoma" w:cs="Tahoma"/>
                <w:sz w:val="18"/>
                <w:szCs w:val="18"/>
              </w:rPr>
            </w:pPr>
          </w:p>
          <w:p w14:paraId="2399E61F" w14:textId="77777777" w:rsidR="00F422ED" w:rsidRPr="00D93424" w:rsidRDefault="00F422ED" w:rsidP="00A92DA1">
            <w:pPr>
              <w:keepLines/>
              <w:widowControl w:val="0"/>
              <w:jc w:val="center"/>
              <w:rPr>
                <w:rFonts w:ascii="Tahoma" w:hAnsi="Tahoma" w:cs="Tahoma"/>
                <w:sz w:val="18"/>
                <w:szCs w:val="18"/>
              </w:rPr>
            </w:pPr>
          </w:p>
          <w:p w14:paraId="621DFC77" w14:textId="77777777" w:rsidR="00F422ED" w:rsidRPr="00D93424" w:rsidRDefault="00F422ED" w:rsidP="00A92DA1">
            <w:pPr>
              <w:keepLines/>
              <w:widowControl w:val="0"/>
              <w:rPr>
                <w:rFonts w:ascii="Tahoma" w:hAnsi="Tahoma" w:cs="Tahoma"/>
                <w:sz w:val="18"/>
                <w:szCs w:val="18"/>
              </w:rPr>
            </w:pPr>
            <w:r w:rsidRPr="00D93424">
              <w:rPr>
                <w:rFonts w:ascii="Tahoma" w:hAnsi="Tahoma" w:cs="Tahoma"/>
                <w:sz w:val="18"/>
                <w:szCs w:val="18"/>
              </w:rPr>
              <w:t xml:space="preserve">Vsak del javnega naročila (storitev/gradnja/blago), ki se oddaja v </w:t>
            </w:r>
            <w:proofErr w:type="spellStart"/>
            <w:r w:rsidRPr="00D93424">
              <w:rPr>
                <w:rFonts w:ascii="Tahoma" w:hAnsi="Tahoma" w:cs="Tahoma"/>
                <w:sz w:val="18"/>
                <w:szCs w:val="18"/>
              </w:rPr>
              <w:t>podizvajanje</w:t>
            </w:r>
            <w:proofErr w:type="spellEnd"/>
            <w:r w:rsidRPr="00D93424">
              <w:rPr>
                <w:rFonts w:ascii="Tahoma" w:hAnsi="Tahoma" w:cs="Tahoma"/>
                <w:sz w:val="18"/>
                <w:szCs w:val="18"/>
              </w:rPr>
              <w:t xml:space="preserve"> (vrsta/opis del)</w:t>
            </w:r>
          </w:p>
          <w:p w14:paraId="336B4CD4" w14:textId="77777777" w:rsidR="00F422ED" w:rsidRPr="00D93424" w:rsidRDefault="00F422ED" w:rsidP="00A92DA1">
            <w:pPr>
              <w:keepLines/>
              <w:widowControl w:val="0"/>
              <w:jc w:val="center"/>
              <w:rPr>
                <w:rFonts w:ascii="Tahoma" w:hAnsi="Tahoma" w:cs="Tahoma"/>
                <w:sz w:val="18"/>
                <w:szCs w:val="18"/>
              </w:rPr>
            </w:pPr>
          </w:p>
          <w:p w14:paraId="366F3490" w14:textId="77777777" w:rsidR="00F422ED" w:rsidRPr="00D93424" w:rsidRDefault="00F422ED" w:rsidP="00A92DA1">
            <w:pPr>
              <w:keepLines/>
              <w:widowControl w:val="0"/>
              <w:jc w:val="center"/>
              <w:rPr>
                <w:rFonts w:ascii="Tahoma" w:hAnsi="Tahoma" w:cs="Tahoma"/>
                <w:sz w:val="18"/>
                <w:szCs w:val="18"/>
              </w:rPr>
            </w:pPr>
          </w:p>
          <w:p w14:paraId="63404018" w14:textId="77777777" w:rsidR="00F422ED" w:rsidRPr="00D93424" w:rsidRDefault="00F422ED" w:rsidP="00A92DA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2E7B302" w14:textId="77777777" w:rsidR="00F422ED" w:rsidRPr="00D93424" w:rsidRDefault="00F422ED" w:rsidP="00A92DA1">
            <w:pPr>
              <w:keepLines/>
              <w:widowControl w:val="0"/>
              <w:rPr>
                <w:rFonts w:ascii="Tahoma" w:hAnsi="Tahoma" w:cs="Tahoma"/>
                <w:sz w:val="18"/>
                <w:szCs w:val="18"/>
              </w:rPr>
            </w:pPr>
          </w:p>
          <w:p w14:paraId="7DCB28D7" w14:textId="77777777" w:rsidR="00F422ED" w:rsidRPr="00D93424" w:rsidRDefault="00F422ED" w:rsidP="00A92DA1">
            <w:pPr>
              <w:keepLines/>
              <w:widowControl w:val="0"/>
              <w:rPr>
                <w:rFonts w:ascii="Tahoma" w:hAnsi="Tahoma" w:cs="Tahoma"/>
                <w:sz w:val="18"/>
                <w:szCs w:val="18"/>
              </w:rPr>
            </w:pPr>
          </w:p>
          <w:p w14:paraId="75EACD7E" w14:textId="77777777" w:rsidR="00F422ED" w:rsidRPr="00D93424" w:rsidRDefault="00F422ED" w:rsidP="00A92DA1">
            <w:pPr>
              <w:keepLines/>
              <w:widowControl w:val="0"/>
              <w:rPr>
                <w:rFonts w:ascii="Tahoma" w:hAnsi="Tahoma" w:cs="Tahoma"/>
                <w:sz w:val="18"/>
                <w:szCs w:val="18"/>
              </w:rPr>
            </w:pPr>
          </w:p>
        </w:tc>
      </w:tr>
      <w:tr w:rsidR="00F422ED" w:rsidRPr="00D93424" w14:paraId="1295842E" w14:textId="77777777" w:rsidTr="00A92DA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01D72953" w14:textId="77777777" w:rsidR="00F422ED" w:rsidRPr="00D93424" w:rsidRDefault="00F422ED" w:rsidP="00A92DA1">
            <w:pPr>
              <w:keepLines/>
              <w:widowControl w:val="0"/>
              <w:rPr>
                <w:rFonts w:ascii="Tahoma" w:hAnsi="Tahoma" w:cs="Tahoma"/>
                <w:sz w:val="18"/>
                <w:szCs w:val="18"/>
              </w:rPr>
            </w:pPr>
            <w:r w:rsidRPr="00D93424">
              <w:rPr>
                <w:rFonts w:ascii="Tahoma" w:hAnsi="Tahoma" w:cs="Tahoma"/>
                <w:sz w:val="18"/>
                <w:szCs w:val="18"/>
              </w:rPr>
              <w:t xml:space="preserve">Okvirna količina/delež (%) javnega naročila, ki se oddaja v </w:t>
            </w:r>
            <w:proofErr w:type="spellStart"/>
            <w:r w:rsidRPr="00D93424">
              <w:rPr>
                <w:rFonts w:ascii="Tahoma" w:hAnsi="Tahoma" w:cs="Tahoma"/>
                <w:sz w:val="18"/>
                <w:szCs w:val="18"/>
              </w:rPr>
              <w:t>podizvajanje</w:t>
            </w:r>
            <w:proofErr w:type="spellEnd"/>
            <w:r w:rsidRPr="00D93424">
              <w:rPr>
                <w:rFonts w:ascii="Tahoma" w:hAnsi="Tahoma" w:cs="Tahoma"/>
                <w:sz w:val="18"/>
                <w:szCs w:val="18"/>
              </w:rPr>
              <w:t xml:space="preserve"> </w:t>
            </w:r>
            <w:r w:rsidRPr="00D93424">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659155E" w14:textId="77777777" w:rsidR="00F422ED" w:rsidRPr="00D93424" w:rsidRDefault="00F422ED" w:rsidP="00A92DA1">
            <w:pPr>
              <w:keepLines/>
              <w:widowControl w:val="0"/>
              <w:rPr>
                <w:sz w:val="18"/>
                <w:szCs w:val="18"/>
              </w:rPr>
            </w:pPr>
          </w:p>
        </w:tc>
      </w:tr>
      <w:tr w:rsidR="00F422ED" w:rsidRPr="00D93424" w14:paraId="735D224D" w14:textId="77777777" w:rsidTr="00A92DA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0CFC98B4" w14:textId="77777777" w:rsidR="00F422ED" w:rsidRPr="00D93424" w:rsidRDefault="00F422ED" w:rsidP="00A92DA1">
            <w:pPr>
              <w:keepLines/>
              <w:widowControl w:val="0"/>
              <w:jc w:val="both"/>
              <w:rPr>
                <w:rFonts w:ascii="Tahoma" w:hAnsi="Tahoma" w:cs="Tahoma"/>
                <w:sz w:val="18"/>
                <w:szCs w:val="17"/>
              </w:rPr>
            </w:pPr>
            <w:r w:rsidRPr="00D93424">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17AE983" w14:textId="77777777" w:rsidR="00F422ED" w:rsidRPr="00D93424" w:rsidRDefault="00F422ED" w:rsidP="00A92DA1">
            <w:pPr>
              <w:keepLines/>
              <w:widowControl w:val="0"/>
              <w:jc w:val="center"/>
              <w:rPr>
                <w:rFonts w:ascii="Tahoma" w:hAnsi="Tahoma" w:cs="Tahoma"/>
                <w:b/>
                <w:sz w:val="18"/>
                <w:szCs w:val="18"/>
              </w:rPr>
            </w:pPr>
            <w:r w:rsidRPr="00D93424">
              <w:rPr>
                <w:rFonts w:ascii="Tahoma" w:hAnsi="Tahoma" w:cs="Tahoma"/>
                <w:b/>
                <w:sz w:val="16"/>
                <w:szCs w:val="18"/>
              </w:rPr>
              <w:t xml:space="preserve">Obkrožite/označite </w:t>
            </w:r>
          </w:p>
        </w:tc>
      </w:tr>
      <w:tr w:rsidR="00F422ED" w:rsidRPr="00D93424" w14:paraId="70237C9E" w14:textId="77777777" w:rsidTr="00A92DA1">
        <w:trPr>
          <w:trHeight w:val="334"/>
          <w:jc w:val="center"/>
        </w:trPr>
        <w:tc>
          <w:tcPr>
            <w:tcW w:w="4253" w:type="dxa"/>
            <w:vMerge/>
            <w:tcBorders>
              <w:left w:val="single" w:sz="4" w:space="0" w:color="auto"/>
              <w:bottom w:val="single" w:sz="4" w:space="0" w:color="auto"/>
              <w:right w:val="single" w:sz="4" w:space="0" w:color="auto"/>
            </w:tcBorders>
            <w:vAlign w:val="center"/>
          </w:tcPr>
          <w:p w14:paraId="56F9CA66" w14:textId="77777777" w:rsidR="00F422ED" w:rsidRPr="00D93424" w:rsidRDefault="00F422ED" w:rsidP="00A92DA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7D69095" w14:textId="77777777" w:rsidR="00F422ED" w:rsidRPr="00D93424" w:rsidRDefault="00F422ED" w:rsidP="00A92DA1">
            <w:pPr>
              <w:keepLines/>
              <w:widowControl w:val="0"/>
              <w:jc w:val="center"/>
              <w:rPr>
                <w:rFonts w:ascii="Tahoma" w:hAnsi="Tahoma" w:cs="Tahoma"/>
                <w:sz w:val="18"/>
                <w:szCs w:val="18"/>
              </w:rPr>
            </w:pPr>
            <w:r w:rsidRPr="00D9342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D7582B1" w14:textId="77777777" w:rsidR="00F422ED" w:rsidRPr="00D93424" w:rsidRDefault="00F422ED" w:rsidP="00A92DA1">
            <w:pPr>
              <w:keepLines/>
              <w:widowControl w:val="0"/>
              <w:jc w:val="center"/>
              <w:rPr>
                <w:rFonts w:ascii="Tahoma" w:hAnsi="Tahoma" w:cs="Tahoma"/>
                <w:sz w:val="18"/>
                <w:szCs w:val="18"/>
              </w:rPr>
            </w:pPr>
            <w:r w:rsidRPr="00D93424">
              <w:rPr>
                <w:rFonts w:ascii="Tahoma" w:hAnsi="Tahoma" w:cs="Tahoma"/>
                <w:sz w:val="18"/>
                <w:szCs w:val="18"/>
              </w:rPr>
              <w:t>NE</w:t>
            </w:r>
          </w:p>
        </w:tc>
      </w:tr>
      <w:tr w:rsidR="00F422ED" w:rsidRPr="00D93424" w14:paraId="7F83EE69" w14:textId="77777777" w:rsidTr="00A92DA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1C709BB5" w14:textId="77777777" w:rsidR="00F422ED" w:rsidRPr="00D93424" w:rsidRDefault="00F422ED" w:rsidP="00A92DA1">
            <w:pPr>
              <w:keepLines/>
              <w:widowControl w:val="0"/>
              <w:rPr>
                <w:rFonts w:ascii="Tahoma" w:hAnsi="Tahoma" w:cs="Tahoma"/>
                <w:sz w:val="18"/>
                <w:szCs w:val="18"/>
              </w:rPr>
            </w:pPr>
            <w:r w:rsidRPr="00D93424">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122E38" w14:textId="77777777" w:rsidR="00F422ED" w:rsidRPr="00D93424" w:rsidRDefault="00F422ED" w:rsidP="00A92DA1">
            <w:pPr>
              <w:keepLines/>
              <w:widowControl w:val="0"/>
              <w:rPr>
                <w:rFonts w:ascii="Tahoma" w:hAnsi="Tahoma" w:cs="Tahoma"/>
                <w:sz w:val="18"/>
                <w:szCs w:val="18"/>
              </w:rPr>
            </w:pPr>
          </w:p>
        </w:tc>
      </w:tr>
    </w:tbl>
    <w:p w14:paraId="035E2AB5" w14:textId="77777777" w:rsidR="00F422ED" w:rsidRPr="00D93424" w:rsidRDefault="00F422ED" w:rsidP="00F422ED">
      <w:pPr>
        <w:keepLines/>
        <w:widowControl w:val="0"/>
        <w:tabs>
          <w:tab w:val="left" w:pos="567"/>
          <w:tab w:val="left" w:pos="851"/>
          <w:tab w:val="left" w:pos="993"/>
        </w:tabs>
        <w:jc w:val="both"/>
        <w:rPr>
          <w:rFonts w:ascii="Tahoma" w:hAnsi="Tahoma" w:cs="Tahoma"/>
          <w:sz w:val="14"/>
          <w:lang w:eastAsia="ar-SA"/>
        </w:rPr>
      </w:pPr>
    </w:p>
    <w:p w14:paraId="4E991F45" w14:textId="77777777" w:rsidR="00F422ED" w:rsidRPr="00D93424" w:rsidRDefault="00F422ED" w:rsidP="00F422ED">
      <w:pPr>
        <w:keepLines/>
        <w:widowControl w:val="0"/>
        <w:tabs>
          <w:tab w:val="left" w:pos="567"/>
          <w:tab w:val="left" w:pos="851"/>
          <w:tab w:val="left" w:pos="993"/>
        </w:tabs>
        <w:jc w:val="both"/>
        <w:rPr>
          <w:rFonts w:ascii="Tahoma" w:hAnsi="Tahoma" w:cs="Tahoma"/>
          <w:sz w:val="19"/>
          <w:szCs w:val="19"/>
          <w:lang w:eastAsia="ar-SA"/>
        </w:rPr>
      </w:pPr>
      <w:r w:rsidRPr="00D93424">
        <w:rPr>
          <w:rFonts w:ascii="Tahoma" w:hAnsi="Tahoma" w:cs="Tahoma"/>
          <w:sz w:val="19"/>
          <w:szCs w:val="19"/>
          <w:lang w:eastAsia="ar-SA"/>
        </w:rPr>
        <w:t xml:space="preserve">Zgoraj navedeni podizvajalec izjavljamo </w:t>
      </w:r>
      <w:r w:rsidRPr="00D93424">
        <w:rPr>
          <w:rFonts w:ascii="Tahoma" w:hAnsi="Tahoma" w:cs="Tahoma"/>
          <w:sz w:val="19"/>
          <w:szCs w:val="19"/>
        </w:rPr>
        <w:t>(za sklop, kjer v okviru ponudbe sodelujemo)</w:t>
      </w:r>
      <w:r w:rsidRPr="00D93424">
        <w:rPr>
          <w:rFonts w:ascii="Tahoma" w:hAnsi="Tahoma" w:cs="Tahoma"/>
          <w:sz w:val="19"/>
          <w:szCs w:val="19"/>
          <w:lang w:eastAsia="ar-SA"/>
        </w:rPr>
        <w:t>, da se strinjamo z vsemi pogoji in zahtevami razpisne dokumentacije, ki se nanašajo na podizvajalca/e oziroma da v celoti izpolnjujemo le-te.</w:t>
      </w:r>
    </w:p>
    <w:p w14:paraId="635178C6" w14:textId="77777777" w:rsidR="00F422ED" w:rsidRPr="00D93424" w:rsidRDefault="00F422ED" w:rsidP="00F422ED">
      <w:pPr>
        <w:keepLines/>
        <w:widowControl w:val="0"/>
        <w:tabs>
          <w:tab w:val="left" w:pos="567"/>
          <w:tab w:val="left" w:pos="851"/>
          <w:tab w:val="left" w:pos="993"/>
        </w:tabs>
        <w:jc w:val="both"/>
        <w:rPr>
          <w:rFonts w:ascii="Tahoma" w:hAnsi="Tahoma" w:cs="Tahoma"/>
          <w:sz w:val="14"/>
          <w:lang w:eastAsia="ar-SA"/>
        </w:rPr>
      </w:pPr>
      <w:r w:rsidRPr="00D93424">
        <w:rPr>
          <w:rFonts w:ascii="Tahoma" w:hAnsi="Tahoma" w:cs="Tahoma"/>
          <w:sz w:val="14"/>
          <w:lang w:eastAsia="ar-SA"/>
        </w:rPr>
        <w:t xml:space="preserve"> </w:t>
      </w:r>
    </w:p>
    <w:p w14:paraId="4793348C" w14:textId="77777777" w:rsidR="00F422ED" w:rsidRPr="00D93424" w:rsidRDefault="00F422ED" w:rsidP="00F422ED">
      <w:pPr>
        <w:keepLines/>
        <w:widowControl w:val="0"/>
        <w:tabs>
          <w:tab w:val="left" w:pos="567"/>
          <w:tab w:val="left" w:pos="851"/>
          <w:tab w:val="left" w:pos="993"/>
        </w:tabs>
        <w:jc w:val="both"/>
        <w:rPr>
          <w:rFonts w:ascii="Tahoma" w:hAnsi="Tahoma" w:cs="Tahoma"/>
          <w:sz w:val="12"/>
          <w:lang w:eastAsia="ar-SA"/>
        </w:rPr>
      </w:pPr>
    </w:p>
    <w:p w14:paraId="7553B8EC" w14:textId="77777777" w:rsidR="00F422ED" w:rsidRPr="00D93424" w:rsidRDefault="00F422ED" w:rsidP="00F422ED">
      <w:pPr>
        <w:keepLines/>
        <w:widowControl w:val="0"/>
        <w:tabs>
          <w:tab w:val="left" w:pos="5400"/>
        </w:tabs>
        <w:rPr>
          <w:rFonts w:ascii="Tahoma" w:hAnsi="Tahoma" w:cs="Tahoma"/>
        </w:rPr>
      </w:pPr>
      <w:r w:rsidRPr="00D93424">
        <w:rPr>
          <w:rFonts w:ascii="Tahoma" w:hAnsi="Tahoma" w:cs="Tahoma"/>
        </w:rPr>
        <w:t>Datum: ___________________</w:t>
      </w:r>
      <w:r w:rsidRPr="00D93424">
        <w:rPr>
          <w:rFonts w:ascii="Tahoma" w:hAnsi="Tahoma" w:cs="Tahoma"/>
        </w:rPr>
        <w:tab/>
      </w:r>
    </w:p>
    <w:p w14:paraId="27EA1C50" w14:textId="77777777" w:rsidR="00F422ED" w:rsidRPr="00D93424" w:rsidRDefault="00F422ED" w:rsidP="00F422ED">
      <w:pPr>
        <w:keepLines/>
        <w:widowControl w:val="0"/>
        <w:tabs>
          <w:tab w:val="left" w:pos="5400"/>
        </w:tabs>
        <w:rPr>
          <w:rFonts w:ascii="Tahoma" w:hAnsi="Tahoma" w:cs="Tahoma"/>
          <w:sz w:val="16"/>
        </w:rPr>
      </w:pPr>
    </w:p>
    <w:p w14:paraId="5B4CF62A" w14:textId="77777777" w:rsidR="00F422ED" w:rsidRPr="00D93424" w:rsidRDefault="00F422ED" w:rsidP="00F422ED">
      <w:pPr>
        <w:keepLines/>
        <w:widowControl w:val="0"/>
        <w:tabs>
          <w:tab w:val="left" w:pos="5400"/>
        </w:tabs>
        <w:rPr>
          <w:rFonts w:ascii="Tahoma" w:hAnsi="Tahoma" w:cs="Tahoma"/>
        </w:rPr>
      </w:pPr>
    </w:p>
    <w:p w14:paraId="328C7F94" w14:textId="77777777" w:rsidR="00F422ED" w:rsidRPr="00D93424" w:rsidRDefault="00F422ED" w:rsidP="00F422ED">
      <w:pPr>
        <w:keepLines/>
        <w:widowControl w:val="0"/>
        <w:tabs>
          <w:tab w:val="left" w:pos="5400"/>
        </w:tabs>
        <w:rPr>
          <w:rFonts w:ascii="Tahoma" w:hAnsi="Tahoma" w:cs="Tahoma"/>
        </w:rPr>
      </w:pPr>
      <w:r w:rsidRPr="00D93424">
        <w:rPr>
          <w:rFonts w:ascii="Tahoma" w:hAnsi="Tahoma" w:cs="Tahoma"/>
        </w:rPr>
        <w:t xml:space="preserve">Podpis odgovorne osebe </w:t>
      </w:r>
      <w:r w:rsidRPr="00D93424">
        <w:rPr>
          <w:rFonts w:ascii="Tahoma" w:hAnsi="Tahoma" w:cs="Tahoma"/>
          <w:b/>
        </w:rPr>
        <w:t>ponudnika</w:t>
      </w:r>
      <w:r w:rsidRPr="00D93424">
        <w:rPr>
          <w:rFonts w:ascii="Tahoma" w:hAnsi="Tahoma" w:cs="Tahoma"/>
        </w:rPr>
        <w:t xml:space="preserve">: </w:t>
      </w:r>
      <w:r w:rsidRPr="00D93424">
        <w:rPr>
          <w:rFonts w:ascii="Tahoma" w:hAnsi="Tahoma" w:cs="Tahoma"/>
        </w:rPr>
        <w:tab/>
      </w:r>
      <w:r w:rsidRPr="00D93424">
        <w:rPr>
          <w:rFonts w:ascii="Tahoma" w:hAnsi="Tahoma" w:cs="Tahoma"/>
        </w:rPr>
        <w:tab/>
        <w:t xml:space="preserve">Podpis odgovorne osebe </w:t>
      </w:r>
      <w:r w:rsidRPr="00D93424">
        <w:rPr>
          <w:rFonts w:ascii="Tahoma" w:hAnsi="Tahoma" w:cs="Tahoma"/>
          <w:b/>
        </w:rPr>
        <w:t>podizvajalca</w:t>
      </w:r>
      <w:r w:rsidRPr="00D93424">
        <w:rPr>
          <w:rFonts w:ascii="Tahoma" w:hAnsi="Tahoma" w:cs="Tahoma"/>
        </w:rPr>
        <w:t>:</w:t>
      </w:r>
    </w:p>
    <w:p w14:paraId="53070DD5" w14:textId="77777777" w:rsidR="00F422ED" w:rsidRPr="00D93424" w:rsidRDefault="00F422ED" w:rsidP="00F422ED">
      <w:pPr>
        <w:keepLines/>
        <w:widowControl w:val="0"/>
        <w:tabs>
          <w:tab w:val="left" w:pos="5400"/>
        </w:tabs>
        <w:rPr>
          <w:rFonts w:ascii="Tahoma" w:hAnsi="Tahoma" w:cs="Tahoma"/>
          <w:sz w:val="32"/>
        </w:rPr>
      </w:pPr>
    </w:p>
    <w:p w14:paraId="50AA7FA4" w14:textId="77777777" w:rsidR="00F422ED" w:rsidRPr="00D93424" w:rsidRDefault="00F422ED" w:rsidP="00F422ED">
      <w:pPr>
        <w:keepLines/>
        <w:widowControl w:val="0"/>
        <w:rPr>
          <w:rFonts w:ascii="Tahoma" w:hAnsi="Tahoma" w:cs="Tahoma"/>
        </w:rPr>
      </w:pPr>
      <w:r w:rsidRPr="00D93424">
        <w:rPr>
          <w:rFonts w:ascii="Tahoma" w:hAnsi="Tahoma" w:cs="Tahoma"/>
        </w:rPr>
        <w:t>_______________________________</w:t>
      </w:r>
      <w:r w:rsidRPr="00D93424">
        <w:rPr>
          <w:rFonts w:ascii="Tahoma" w:hAnsi="Tahoma" w:cs="Tahoma"/>
        </w:rPr>
        <w:tab/>
      </w:r>
      <w:r w:rsidRPr="00D93424">
        <w:rPr>
          <w:rFonts w:ascii="Tahoma" w:hAnsi="Tahoma" w:cs="Tahoma"/>
        </w:rPr>
        <w:tab/>
      </w:r>
      <w:r w:rsidRPr="00D93424">
        <w:rPr>
          <w:rFonts w:ascii="Tahoma" w:hAnsi="Tahoma" w:cs="Tahoma"/>
        </w:rPr>
        <w:tab/>
      </w:r>
      <w:r w:rsidRPr="00D93424">
        <w:rPr>
          <w:rFonts w:ascii="Tahoma" w:hAnsi="Tahoma" w:cs="Tahoma"/>
        </w:rPr>
        <w:tab/>
        <w:t>_______________________________</w:t>
      </w:r>
    </w:p>
    <w:p w14:paraId="37EF998F" w14:textId="77777777" w:rsidR="00F422ED" w:rsidRPr="00D93424" w:rsidRDefault="00F422ED" w:rsidP="00F422ED">
      <w:pPr>
        <w:keepLines/>
        <w:widowControl w:val="0"/>
        <w:tabs>
          <w:tab w:val="left" w:pos="284"/>
        </w:tabs>
        <w:jc w:val="both"/>
        <w:rPr>
          <w:rFonts w:ascii="Tahoma" w:hAnsi="Tahoma" w:cs="Tahoma"/>
          <w:b/>
          <w:sz w:val="12"/>
        </w:rPr>
      </w:pPr>
      <w:r w:rsidRPr="00D93424">
        <w:rPr>
          <w:rFonts w:ascii="Tahoma" w:hAnsi="Tahoma" w:cs="Tahoma"/>
          <w:b/>
        </w:rPr>
        <w:tab/>
      </w:r>
      <w:r w:rsidRPr="00D93424">
        <w:rPr>
          <w:rFonts w:ascii="Tahoma" w:hAnsi="Tahoma" w:cs="Tahoma"/>
          <w:b/>
        </w:rPr>
        <w:tab/>
        <w:t xml:space="preserve">   </w:t>
      </w:r>
    </w:p>
    <w:p w14:paraId="7DE2DAC3" w14:textId="77777777" w:rsidR="00F422ED" w:rsidRPr="00D93424" w:rsidRDefault="00F422ED" w:rsidP="00F422ED">
      <w:pPr>
        <w:keepLines/>
        <w:widowControl w:val="0"/>
        <w:tabs>
          <w:tab w:val="left" w:pos="284"/>
        </w:tabs>
        <w:rPr>
          <w:rFonts w:ascii="Tahoma" w:hAnsi="Tahoma" w:cs="Tahoma"/>
          <w:b/>
        </w:rPr>
      </w:pPr>
      <w:r w:rsidRPr="00D93424">
        <w:rPr>
          <w:rFonts w:ascii="Tahoma" w:hAnsi="Tahoma" w:cs="Tahoma"/>
        </w:rPr>
        <w:tab/>
      </w:r>
      <w:r w:rsidRPr="00D93424">
        <w:rPr>
          <w:rFonts w:ascii="Tahoma" w:hAnsi="Tahoma" w:cs="Tahoma"/>
        </w:rPr>
        <w:tab/>
      </w:r>
      <w:r w:rsidRPr="00D93424">
        <w:rPr>
          <w:rFonts w:ascii="Tahoma" w:hAnsi="Tahoma" w:cs="Tahoma"/>
        </w:rPr>
        <w:tab/>
        <w:t xml:space="preserve">Žig: </w:t>
      </w:r>
      <w:r w:rsidRPr="00D93424">
        <w:rPr>
          <w:rFonts w:ascii="Tahoma" w:hAnsi="Tahoma" w:cs="Tahoma"/>
        </w:rPr>
        <w:tab/>
      </w:r>
      <w:r w:rsidRPr="00D93424">
        <w:rPr>
          <w:rFonts w:ascii="Tahoma" w:hAnsi="Tahoma" w:cs="Tahoma"/>
        </w:rPr>
        <w:tab/>
      </w:r>
      <w:r w:rsidRPr="00D93424">
        <w:rPr>
          <w:rFonts w:ascii="Tahoma" w:hAnsi="Tahoma" w:cs="Tahoma"/>
        </w:rPr>
        <w:tab/>
      </w:r>
      <w:r w:rsidRPr="00D93424">
        <w:rPr>
          <w:rFonts w:ascii="Tahoma" w:hAnsi="Tahoma" w:cs="Tahoma"/>
        </w:rPr>
        <w:tab/>
      </w:r>
      <w:r w:rsidRPr="00D93424">
        <w:rPr>
          <w:rFonts w:ascii="Tahoma" w:hAnsi="Tahoma" w:cs="Tahoma"/>
        </w:rPr>
        <w:tab/>
      </w:r>
      <w:r w:rsidRPr="00D93424">
        <w:rPr>
          <w:rFonts w:ascii="Tahoma" w:hAnsi="Tahoma" w:cs="Tahoma"/>
        </w:rPr>
        <w:tab/>
      </w:r>
      <w:r w:rsidRPr="00D93424">
        <w:rPr>
          <w:rFonts w:ascii="Tahoma" w:hAnsi="Tahoma" w:cs="Tahoma"/>
        </w:rPr>
        <w:tab/>
      </w:r>
      <w:r w:rsidRPr="00D93424">
        <w:rPr>
          <w:rFonts w:ascii="Tahoma" w:hAnsi="Tahoma" w:cs="Tahoma"/>
        </w:rPr>
        <w:tab/>
        <w:t xml:space="preserve"> Žig:</w:t>
      </w:r>
    </w:p>
    <w:p w14:paraId="02EF668D" w14:textId="77777777" w:rsidR="00F422ED" w:rsidRPr="00D93424" w:rsidRDefault="00F422ED" w:rsidP="00F422ED">
      <w:pPr>
        <w:keepLines/>
        <w:widowControl w:val="0"/>
        <w:rPr>
          <w:rFonts w:ascii="Tahoma" w:hAnsi="Tahoma" w:cs="Tahoma"/>
          <w:szCs w:val="18"/>
          <w:lang w:eastAsia="ar-SA"/>
        </w:rPr>
      </w:pPr>
    </w:p>
    <w:p w14:paraId="353DDE81" w14:textId="77777777" w:rsidR="00F422ED" w:rsidRPr="00D93424" w:rsidRDefault="00F422ED" w:rsidP="00F422ED">
      <w:pPr>
        <w:keepLines/>
        <w:widowControl w:val="0"/>
        <w:rPr>
          <w:rFonts w:ascii="Tahoma" w:hAnsi="Tahoma" w:cs="Tahoma"/>
          <w:sz w:val="18"/>
          <w:szCs w:val="18"/>
          <w:lang w:eastAsia="ar-SA"/>
        </w:rPr>
      </w:pPr>
    </w:p>
    <w:p w14:paraId="218DC5F2" w14:textId="77777777" w:rsidR="00F422ED" w:rsidRPr="00D93424" w:rsidRDefault="00F422ED" w:rsidP="00F422ED">
      <w:pPr>
        <w:keepLines/>
        <w:widowControl w:val="0"/>
        <w:ind w:left="851" w:hanging="851"/>
        <w:rPr>
          <w:rFonts w:ascii="Tahoma" w:hAnsi="Tahoma" w:cs="Tahoma"/>
          <w:i/>
          <w:sz w:val="16"/>
          <w:szCs w:val="18"/>
          <w:lang w:eastAsia="ar-SA"/>
        </w:rPr>
      </w:pPr>
      <w:r w:rsidRPr="00D93424">
        <w:rPr>
          <w:rFonts w:ascii="Tahoma" w:hAnsi="Tahoma" w:cs="Tahoma"/>
          <w:b/>
          <w:i/>
          <w:sz w:val="16"/>
          <w:szCs w:val="18"/>
          <w:lang w:eastAsia="ar-SA"/>
        </w:rPr>
        <w:t xml:space="preserve">Opomba:  </w:t>
      </w:r>
      <w:r w:rsidRPr="00D93424">
        <w:rPr>
          <w:rFonts w:ascii="Tahoma" w:hAnsi="Tahoma" w:cs="Tahoma"/>
          <w:i/>
          <w:sz w:val="16"/>
          <w:szCs w:val="18"/>
          <w:lang w:eastAsia="ar-SA"/>
        </w:rPr>
        <w:t xml:space="preserve">Obrazec velja tudi za primer, da se je gospodarski subjekt odločil oddati del javnega naročila v </w:t>
      </w:r>
      <w:proofErr w:type="spellStart"/>
      <w:r w:rsidRPr="00D93424">
        <w:rPr>
          <w:rFonts w:ascii="Tahoma" w:hAnsi="Tahoma" w:cs="Tahoma"/>
          <w:i/>
          <w:sz w:val="16"/>
          <w:szCs w:val="18"/>
          <w:lang w:eastAsia="ar-SA"/>
        </w:rPr>
        <w:t>podizvajanje</w:t>
      </w:r>
      <w:proofErr w:type="spellEnd"/>
      <w:r w:rsidRPr="00D93424">
        <w:rPr>
          <w:rFonts w:ascii="Tahoma" w:hAnsi="Tahoma" w:cs="Tahoma"/>
          <w:i/>
          <w:sz w:val="16"/>
          <w:szCs w:val="18"/>
          <w:lang w:eastAsia="ar-SA"/>
        </w:rPr>
        <w:t xml:space="preserve"> in za izvedbo  tega dela uporablja podizvajalčeve zmogljivosti, zato podizvajalcu ni potrebno izpolniti še priloge 6. </w:t>
      </w:r>
    </w:p>
    <w:p w14:paraId="56EF9F8B" w14:textId="77777777" w:rsidR="00F422ED" w:rsidRPr="00D93424" w:rsidRDefault="00F422ED" w:rsidP="00F422ED">
      <w:pPr>
        <w:keepLines/>
        <w:widowControl w:val="0"/>
        <w:rPr>
          <w:rFonts w:ascii="Tahoma" w:hAnsi="Tahoma" w:cs="Tahoma"/>
          <w:noProof/>
          <w:sz w:val="18"/>
          <w:szCs w:val="18"/>
          <w:lang w:eastAsia="ar-SA"/>
        </w:rPr>
      </w:pPr>
    </w:p>
    <w:p w14:paraId="41C86E0A" w14:textId="77777777" w:rsidR="00F422ED" w:rsidRPr="00D93424" w:rsidRDefault="00F422ED" w:rsidP="00F422ED">
      <w:pPr>
        <w:keepLines/>
        <w:widowControl w:val="0"/>
        <w:tabs>
          <w:tab w:val="left" w:pos="851"/>
        </w:tabs>
        <w:rPr>
          <w:noProof/>
          <w:sz w:val="18"/>
        </w:rPr>
      </w:pPr>
      <w:r w:rsidRPr="00D93424">
        <w:rPr>
          <w:rFonts w:ascii="Tahoma" w:hAnsi="Tahoma" w:cs="Tahoma"/>
          <w:b/>
          <w:i/>
          <w:noProof/>
          <w:sz w:val="16"/>
          <w:szCs w:val="18"/>
          <w:lang w:eastAsia="ar-SA"/>
        </w:rPr>
        <w:t>Navodilo</w:t>
      </w:r>
      <w:r w:rsidRPr="00D93424">
        <w:rPr>
          <w:rFonts w:ascii="Tahoma" w:hAnsi="Tahoma" w:cs="Tahoma"/>
          <w:i/>
          <w:noProof/>
          <w:sz w:val="16"/>
          <w:szCs w:val="18"/>
          <w:lang w:eastAsia="ar-SA"/>
        </w:rPr>
        <w:t xml:space="preserve">: </w:t>
      </w:r>
      <w:r w:rsidRPr="00D93424">
        <w:rPr>
          <w:rFonts w:ascii="Tahoma" w:hAnsi="Tahoma" w:cs="Tahoma"/>
          <w:i/>
          <w:noProof/>
          <w:sz w:val="16"/>
          <w:szCs w:val="18"/>
          <w:lang w:eastAsia="ar-SA"/>
        </w:rPr>
        <w:tab/>
        <w:t>Obrazec se po potrebi kopira!</w:t>
      </w:r>
      <w:r w:rsidRPr="00D93424">
        <w:rPr>
          <w:noProof/>
          <w:sz w:val="18"/>
        </w:rPr>
        <w:t xml:space="preserve"> </w:t>
      </w:r>
    </w:p>
    <w:p w14:paraId="4132479B" w14:textId="5E62265D" w:rsidR="00F422ED" w:rsidRDefault="00F422ED" w:rsidP="00F422ED">
      <w:pPr>
        <w:keepLines/>
        <w:widowControl w:val="0"/>
        <w:tabs>
          <w:tab w:val="left" w:pos="851"/>
        </w:tabs>
        <w:rPr>
          <w:rFonts w:ascii="Tahoma" w:hAnsi="Tahoma" w:cs="Tahoma"/>
          <w:b/>
          <w:i/>
          <w:noProof/>
          <w:sz w:val="16"/>
          <w:u w:val="single"/>
        </w:rPr>
      </w:pPr>
      <w:r w:rsidRPr="00D93424">
        <w:rPr>
          <w:rFonts w:ascii="Tahoma" w:hAnsi="Tahoma" w:cs="Tahoma"/>
          <w:i/>
          <w:noProof/>
          <w:sz w:val="16"/>
        </w:rPr>
        <w:tab/>
        <w:t xml:space="preserve">Ponudnik </w:t>
      </w:r>
      <w:r w:rsidRPr="00D93424">
        <w:rPr>
          <w:rFonts w:ascii="Tahoma" w:hAnsi="Tahoma" w:cs="Tahoma"/>
          <w:i/>
          <w:noProof/>
          <w:sz w:val="16"/>
          <w:u w:val="single"/>
        </w:rPr>
        <w:t>obrazec</w:t>
      </w:r>
      <w:r w:rsidRPr="00D93424">
        <w:rPr>
          <w:rFonts w:ascii="Tahoma" w:hAnsi="Tahoma" w:cs="Tahoma"/>
          <w:b/>
          <w:i/>
          <w:noProof/>
          <w:sz w:val="16"/>
        </w:rPr>
        <w:t xml:space="preserve"> </w:t>
      </w:r>
      <w:r w:rsidRPr="00D93424">
        <w:rPr>
          <w:rFonts w:ascii="Tahoma" w:hAnsi="Tahoma" w:cs="Tahoma"/>
          <w:i/>
          <w:noProof/>
          <w:sz w:val="16"/>
        </w:rPr>
        <w:t>v okviru sistema e-JN</w:t>
      </w:r>
      <w:r w:rsidRPr="00D93424">
        <w:rPr>
          <w:rFonts w:ascii="Tahoma" w:hAnsi="Tahoma" w:cs="Tahoma"/>
          <w:b/>
          <w:i/>
          <w:noProof/>
          <w:sz w:val="16"/>
        </w:rPr>
        <w:t xml:space="preserve"> </w:t>
      </w:r>
      <w:r w:rsidRPr="00D93424">
        <w:rPr>
          <w:rFonts w:ascii="Tahoma" w:hAnsi="Tahoma" w:cs="Tahoma"/>
          <w:b/>
          <w:i/>
          <w:noProof/>
          <w:sz w:val="16"/>
          <w:u w:val="single"/>
        </w:rPr>
        <w:t>naloži ločeno v Razdelek »DOKUMENTI«, del »Ostale priloge«!!!</w:t>
      </w:r>
    </w:p>
    <w:p w14:paraId="7666A8DB" w14:textId="77777777" w:rsidR="00904550" w:rsidRPr="00D93424" w:rsidRDefault="00904550" w:rsidP="00F422ED">
      <w:pPr>
        <w:keepLines/>
        <w:widowControl w:val="0"/>
        <w:tabs>
          <w:tab w:val="left" w:pos="851"/>
        </w:tabs>
        <w:rPr>
          <w:noProof/>
          <w:sz w:val="18"/>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F422ED" w:rsidRPr="00154CF0" w14:paraId="3698F2D9" w14:textId="77777777" w:rsidTr="00A92DA1">
        <w:tc>
          <w:tcPr>
            <w:tcW w:w="599" w:type="dxa"/>
            <w:tcBorders>
              <w:top w:val="single" w:sz="4" w:space="0" w:color="000000"/>
              <w:left w:val="single" w:sz="4" w:space="0" w:color="000000"/>
              <w:bottom w:val="single" w:sz="4" w:space="0" w:color="000000"/>
            </w:tcBorders>
          </w:tcPr>
          <w:p w14:paraId="1866D95C" w14:textId="77777777" w:rsidR="00F422ED" w:rsidRPr="00154CF0" w:rsidRDefault="00F422ED" w:rsidP="00A92DA1">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3CAD6BAC" w14:textId="77777777" w:rsidR="00F422ED" w:rsidRPr="00154CF0" w:rsidRDefault="00F422ED" w:rsidP="00A92DA1">
            <w:pPr>
              <w:keepLines/>
              <w:widowControl w:val="0"/>
              <w:snapToGrid w:val="0"/>
              <w:rPr>
                <w:rFonts w:ascii="Tahoma" w:hAnsi="Tahoma" w:cs="Tahoma"/>
                <w:noProof/>
              </w:rPr>
            </w:pPr>
            <w:r w:rsidRPr="00154C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640889BD" w14:textId="2EA0D374" w:rsidR="00F422ED" w:rsidRPr="00154CF0" w:rsidRDefault="00F422ED" w:rsidP="00A92DA1">
            <w:pPr>
              <w:keepLines/>
              <w:widowControl w:val="0"/>
              <w:rPr>
                <w:rFonts w:ascii="Tahoma" w:hAnsi="Tahoma" w:cs="Tahoma"/>
                <w:noProof/>
              </w:rPr>
            </w:pPr>
            <w:r w:rsidRPr="00154CF0">
              <w:rPr>
                <w:rFonts w:ascii="Tahoma" w:hAnsi="Tahoma" w:cs="Tahoma"/>
                <w:b/>
                <w:noProof/>
              </w:rPr>
              <w:t xml:space="preserve">Obrazec 1 k prilogi </w:t>
            </w:r>
            <w:r>
              <w:rPr>
                <w:rFonts w:ascii="Tahoma" w:hAnsi="Tahoma" w:cs="Tahoma"/>
                <w:b/>
                <w:noProof/>
              </w:rPr>
              <w:t>4</w:t>
            </w:r>
          </w:p>
        </w:tc>
      </w:tr>
    </w:tbl>
    <w:p w14:paraId="24A94AD9" w14:textId="77777777" w:rsidR="00F422ED" w:rsidRPr="00154CF0" w:rsidRDefault="00F422ED" w:rsidP="00F422ED">
      <w:pPr>
        <w:keepLines/>
        <w:widowControl w:val="0"/>
        <w:ind w:right="-143"/>
        <w:jc w:val="both"/>
        <w:rPr>
          <w:rFonts w:ascii="Tahoma" w:hAnsi="Tahoma" w:cs="Tahoma"/>
          <w:noProof/>
        </w:rPr>
      </w:pPr>
    </w:p>
    <w:p w14:paraId="0DA91C69" w14:textId="77777777" w:rsidR="00F422ED" w:rsidRPr="00154CF0" w:rsidRDefault="00F422ED" w:rsidP="00F422ED">
      <w:pPr>
        <w:keepLines/>
        <w:widowControl w:val="0"/>
        <w:rPr>
          <w:rFonts w:ascii="Tahoma" w:hAnsi="Tahoma" w:cs="Tahoma"/>
          <w:noProof/>
        </w:rPr>
      </w:pPr>
      <w:r w:rsidRPr="00154CF0">
        <w:rPr>
          <w:rFonts w:ascii="Tahoma" w:hAnsi="Tahoma" w:cs="Tahoma"/>
          <w:noProof/>
        </w:rPr>
        <w:t>Ponudnik: _____________________________________________________________________________</w:t>
      </w:r>
    </w:p>
    <w:p w14:paraId="2BB396C0" w14:textId="77777777" w:rsidR="00F422ED" w:rsidRPr="00154CF0" w:rsidRDefault="00F422ED" w:rsidP="00F422ED">
      <w:pPr>
        <w:keepLines/>
        <w:widowControl w:val="0"/>
        <w:rPr>
          <w:rFonts w:ascii="Tahoma" w:hAnsi="Tahoma" w:cs="Tahoma"/>
          <w:noProof/>
        </w:rPr>
      </w:pPr>
    </w:p>
    <w:p w14:paraId="23AB1CD7" w14:textId="4B5B31D9" w:rsidR="00F422ED" w:rsidRPr="00154CF0" w:rsidRDefault="00F422ED" w:rsidP="00F422ED">
      <w:pPr>
        <w:keepLines/>
        <w:widowControl w:val="0"/>
        <w:ind w:right="-285"/>
        <w:jc w:val="both"/>
        <w:rPr>
          <w:rFonts w:ascii="Tahoma" w:hAnsi="Tahoma" w:cs="Tahoma"/>
          <w:b/>
          <w:noProof/>
        </w:rPr>
      </w:pPr>
      <w:r w:rsidRPr="00154CF0">
        <w:rPr>
          <w:rFonts w:ascii="Tahoma" w:hAnsi="Tahoma" w:cs="Tahoma"/>
          <w:noProof/>
        </w:rPr>
        <w:t>za izvedbo javnega naročila</w:t>
      </w:r>
      <w:r w:rsidRPr="00154CF0">
        <w:rPr>
          <w:rFonts w:ascii="Tahoma" w:hAnsi="Tahoma" w:cs="Tahoma"/>
          <w:b/>
          <w:noProof/>
        </w:rPr>
        <w:t xml:space="preserve"> </w:t>
      </w:r>
      <w:r w:rsidRPr="00154CF0">
        <w:rPr>
          <w:rFonts w:ascii="Tahoma" w:hAnsi="Tahoma" w:cs="Tahoma"/>
          <w:noProof/>
        </w:rPr>
        <w:t>št.</w:t>
      </w:r>
      <w:r w:rsidRPr="00154CF0">
        <w:rPr>
          <w:rFonts w:ascii="Tahoma" w:hAnsi="Tahoma" w:cs="Tahoma"/>
          <w:b/>
          <w:noProof/>
          <w:sz w:val="24"/>
        </w:rPr>
        <w:t xml:space="preserve"> </w:t>
      </w:r>
      <w:r w:rsidRPr="003E3028">
        <w:rPr>
          <w:rFonts w:ascii="Tahoma" w:hAnsi="Tahoma" w:cs="Tahoma"/>
          <w:b/>
          <w:noProof/>
        </w:rPr>
        <w:t>VKS-180/25 Nabava vodomerov in modulov za daljinsko odčitavanje</w:t>
      </w:r>
      <w:r w:rsidRPr="00154CF0">
        <w:rPr>
          <w:rFonts w:ascii="Tahoma" w:hAnsi="Tahoma" w:cs="Tahoma"/>
          <w:b/>
          <w:noProof/>
        </w:rPr>
        <w:t xml:space="preserve"> </w:t>
      </w:r>
      <w:r w:rsidRPr="00154CF0">
        <w:rPr>
          <w:rFonts w:ascii="Tahoma" w:hAnsi="Tahoma" w:cs="Tahoma"/>
          <w:noProof/>
        </w:rPr>
        <w:t>ter v skladu s 94. členom ZJN-3</w:t>
      </w:r>
    </w:p>
    <w:p w14:paraId="767E3CD1" w14:textId="77777777" w:rsidR="00F422ED" w:rsidRPr="00154CF0" w:rsidRDefault="00F422ED" w:rsidP="00F422ED">
      <w:pPr>
        <w:keepLines/>
        <w:widowControl w:val="0"/>
        <w:rPr>
          <w:rFonts w:ascii="Tahoma" w:hAnsi="Tahoma" w:cs="Tahoma"/>
          <w:noProof/>
        </w:rPr>
      </w:pPr>
    </w:p>
    <w:p w14:paraId="63F02086" w14:textId="77777777" w:rsidR="00F422ED" w:rsidRPr="00154CF0" w:rsidRDefault="00F422ED" w:rsidP="00F422ED">
      <w:pPr>
        <w:keepLines/>
        <w:widowControl w:val="0"/>
        <w:jc w:val="center"/>
        <w:rPr>
          <w:rFonts w:ascii="Tahoma" w:hAnsi="Tahoma" w:cs="Tahoma"/>
          <w:b/>
          <w:noProof/>
        </w:rPr>
      </w:pPr>
      <w:r w:rsidRPr="00154CF0">
        <w:rPr>
          <w:rFonts w:ascii="Tahoma" w:hAnsi="Tahoma" w:cs="Tahoma"/>
          <w:b/>
          <w:noProof/>
        </w:rPr>
        <w:t>POOBLAŠČAMO</w:t>
      </w:r>
    </w:p>
    <w:p w14:paraId="0E1CA59A" w14:textId="77777777" w:rsidR="00F422ED" w:rsidRPr="00154CF0" w:rsidRDefault="00F422ED" w:rsidP="00F422ED">
      <w:pPr>
        <w:keepLines/>
        <w:widowControl w:val="0"/>
        <w:jc w:val="both"/>
        <w:rPr>
          <w:rFonts w:ascii="Tahoma" w:hAnsi="Tahoma" w:cs="Tahoma"/>
          <w:noProof/>
          <w:sz w:val="12"/>
        </w:rPr>
      </w:pPr>
    </w:p>
    <w:p w14:paraId="7C09AE27" w14:textId="2D419670" w:rsidR="00F422ED" w:rsidRPr="00154CF0" w:rsidRDefault="00F422ED" w:rsidP="00F422ED">
      <w:pPr>
        <w:keepLines/>
        <w:widowControl w:val="0"/>
        <w:jc w:val="both"/>
        <w:rPr>
          <w:rFonts w:ascii="Tahoma" w:hAnsi="Tahoma" w:cs="Tahoma"/>
          <w:noProof/>
        </w:rPr>
      </w:pPr>
      <w:r w:rsidRPr="00154CF0">
        <w:rPr>
          <w:rFonts w:ascii="Tahoma" w:hAnsi="Tahoma" w:cs="Tahoma"/>
          <w:noProof/>
        </w:rPr>
        <w:t xml:space="preserve">naročnika JAVNO PODJETJE VODOVOD KANALIZACIJA SNAGA d.o.o., Vodovodna cesta 90, 1000 Ljubljana, da na podlagi potrjenega računa neposredno plačuje naše obveznosti do naslednjih podizvajalcev: </w:t>
      </w:r>
    </w:p>
    <w:p w14:paraId="1A6B0AA0" w14:textId="77777777" w:rsidR="00F422ED" w:rsidRPr="00154CF0" w:rsidRDefault="00F422ED" w:rsidP="00F422ED">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F422ED" w:rsidRPr="00154CF0" w14:paraId="132A7B36" w14:textId="77777777" w:rsidTr="00A92DA1">
        <w:trPr>
          <w:trHeight w:val="375"/>
        </w:trPr>
        <w:tc>
          <w:tcPr>
            <w:tcW w:w="392" w:type="dxa"/>
            <w:shd w:val="clear" w:color="auto" w:fill="auto"/>
            <w:vAlign w:val="center"/>
          </w:tcPr>
          <w:p w14:paraId="17836ABA" w14:textId="77777777" w:rsidR="00F422ED" w:rsidRPr="00154CF0" w:rsidRDefault="00F422ED" w:rsidP="00A92DA1">
            <w:pPr>
              <w:keepLines/>
              <w:widowControl w:val="0"/>
              <w:ind w:right="-108"/>
              <w:rPr>
                <w:rFonts w:ascii="Tahoma" w:hAnsi="Tahoma" w:cs="Tahoma"/>
                <w:noProof/>
              </w:rPr>
            </w:pPr>
            <w:r w:rsidRPr="00154CF0">
              <w:rPr>
                <w:rFonts w:ascii="Tahoma" w:hAnsi="Tahoma" w:cs="Tahoma"/>
                <w:noProof/>
                <w:sz w:val="18"/>
              </w:rPr>
              <w:t>Št.</w:t>
            </w:r>
            <w:r w:rsidRPr="00154CF0">
              <w:rPr>
                <w:rFonts w:ascii="Tahoma" w:hAnsi="Tahoma" w:cs="Tahoma"/>
                <w:noProof/>
              </w:rPr>
              <w:t xml:space="preserve"> </w:t>
            </w:r>
          </w:p>
        </w:tc>
        <w:tc>
          <w:tcPr>
            <w:tcW w:w="9214" w:type="dxa"/>
            <w:shd w:val="clear" w:color="auto" w:fill="auto"/>
            <w:vAlign w:val="center"/>
          </w:tcPr>
          <w:p w14:paraId="27A229CE" w14:textId="77777777" w:rsidR="00F422ED" w:rsidRPr="00154CF0" w:rsidRDefault="00F422ED" w:rsidP="00A92DA1">
            <w:pPr>
              <w:keepLines/>
              <w:widowControl w:val="0"/>
              <w:jc w:val="center"/>
              <w:rPr>
                <w:rFonts w:ascii="Tahoma" w:hAnsi="Tahoma" w:cs="Tahoma"/>
                <w:noProof/>
              </w:rPr>
            </w:pPr>
            <w:r w:rsidRPr="00154CF0">
              <w:rPr>
                <w:rFonts w:ascii="Tahoma" w:hAnsi="Tahoma" w:cs="Tahoma"/>
                <w:noProof/>
                <w:sz w:val="18"/>
              </w:rPr>
              <w:t>NAZIV PODIZVAJALCA</w:t>
            </w:r>
          </w:p>
        </w:tc>
      </w:tr>
      <w:tr w:rsidR="00F422ED" w:rsidRPr="00154CF0" w14:paraId="3E6CC6F8" w14:textId="77777777" w:rsidTr="00A92DA1">
        <w:tc>
          <w:tcPr>
            <w:tcW w:w="392" w:type="dxa"/>
            <w:shd w:val="clear" w:color="auto" w:fill="auto"/>
            <w:vAlign w:val="center"/>
          </w:tcPr>
          <w:p w14:paraId="5FC58302" w14:textId="77777777" w:rsidR="00F422ED" w:rsidRPr="00154CF0" w:rsidRDefault="00F422ED" w:rsidP="00A92DA1">
            <w:pPr>
              <w:keepLines/>
              <w:widowControl w:val="0"/>
              <w:jc w:val="center"/>
              <w:rPr>
                <w:rFonts w:ascii="Tahoma" w:hAnsi="Tahoma" w:cs="Tahoma"/>
                <w:noProof/>
                <w:sz w:val="16"/>
              </w:rPr>
            </w:pPr>
          </w:p>
          <w:p w14:paraId="373FCD00" w14:textId="77777777" w:rsidR="00F422ED" w:rsidRPr="00154CF0" w:rsidRDefault="00F422ED" w:rsidP="00A92DA1">
            <w:pPr>
              <w:keepLines/>
              <w:widowControl w:val="0"/>
              <w:jc w:val="center"/>
              <w:rPr>
                <w:rFonts w:ascii="Tahoma" w:hAnsi="Tahoma" w:cs="Tahoma"/>
                <w:noProof/>
                <w:sz w:val="16"/>
              </w:rPr>
            </w:pPr>
            <w:r w:rsidRPr="00154CF0">
              <w:rPr>
                <w:rFonts w:ascii="Tahoma" w:hAnsi="Tahoma" w:cs="Tahoma"/>
                <w:noProof/>
                <w:sz w:val="16"/>
              </w:rPr>
              <w:t>1.</w:t>
            </w:r>
          </w:p>
          <w:p w14:paraId="25A85AB5" w14:textId="77777777" w:rsidR="00F422ED" w:rsidRPr="00154CF0" w:rsidRDefault="00F422ED" w:rsidP="00A92DA1">
            <w:pPr>
              <w:keepLines/>
              <w:widowControl w:val="0"/>
              <w:jc w:val="center"/>
              <w:rPr>
                <w:rFonts w:ascii="Tahoma" w:hAnsi="Tahoma" w:cs="Tahoma"/>
                <w:noProof/>
                <w:sz w:val="16"/>
              </w:rPr>
            </w:pPr>
          </w:p>
        </w:tc>
        <w:tc>
          <w:tcPr>
            <w:tcW w:w="9214" w:type="dxa"/>
            <w:shd w:val="clear" w:color="auto" w:fill="auto"/>
            <w:vAlign w:val="center"/>
          </w:tcPr>
          <w:p w14:paraId="46ACA633" w14:textId="77777777" w:rsidR="00F422ED" w:rsidRPr="00154CF0" w:rsidRDefault="00F422ED" w:rsidP="00A92DA1">
            <w:pPr>
              <w:keepLines/>
              <w:widowControl w:val="0"/>
              <w:rPr>
                <w:rFonts w:ascii="Tahoma" w:hAnsi="Tahoma" w:cs="Tahoma"/>
                <w:noProof/>
              </w:rPr>
            </w:pPr>
          </w:p>
          <w:p w14:paraId="6870C133" w14:textId="77777777" w:rsidR="00F422ED" w:rsidRPr="00154CF0" w:rsidRDefault="00F422ED" w:rsidP="00A92DA1">
            <w:pPr>
              <w:keepLines/>
              <w:widowControl w:val="0"/>
              <w:rPr>
                <w:rFonts w:ascii="Tahoma" w:hAnsi="Tahoma" w:cs="Tahoma"/>
                <w:noProof/>
              </w:rPr>
            </w:pPr>
          </w:p>
          <w:p w14:paraId="48B0B717" w14:textId="77777777" w:rsidR="00F422ED" w:rsidRPr="00154CF0" w:rsidRDefault="00F422ED" w:rsidP="00A92DA1">
            <w:pPr>
              <w:keepLines/>
              <w:widowControl w:val="0"/>
              <w:rPr>
                <w:rFonts w:ascii="Tahoma" w:hAnsi="Tahoma" w:cs="Tahoma"/>
                <w:noProof/>
              </w:rPr>
            </w:pPr>
          </w:p>
        </w:tc>
      </w:tr>
      <w:tr w:rsidR="00F422ED" w:rsidRPr="00154CF0" w14:paraId="54B9AA6B" w14:textId="77777777" w:rsidTr="00A92DA1">
        <w:tc>
          <w:tcPr>
            <w:tcW w:w="392" w:type="dxa"/>
            <w:shd w:val="clear" w:color="auto" w:fill="auto"/>
            <w:vAlign w:val="center"/>
          </w:tcPr>
          <w:p w14:paraId="6E19FB39" w14:textId="77777777" w:rsidR="00F422ED" w:rsidRPr="00154CF0" w:rsidRDefault="00F422ED" w:rsidP="00A92DA1">
            <w:pPr>
              <w:keepLines/>
              <w:widowControl w:val="0"/>
              <w:jc w:val="center"/>
              <w:rPr>
                <w:rFonts w:ascii="Tahoma" w:hAnsi="Tahoma" w:cs="Tahoma"/>
                <w:noProof/>
                <w:sz w:val="16"/>
              </w:rPr>
            </w:pPr>
          </w:p>
          <w:p w14:paraId="75C79F75" w14:textId="77777777" w:rsidR="00F422ED" w:rsidRPr="00154CF0" w:rsidRDefault="00F422ED" w:rsidP="00A92DA1">
            <w:pPr>
              <w:keepLines/>
              <w:widowControl w:val="0"/>
              <w:jc w:val="center"/>
              <w:rPr>
                <w:rFonts w:ascii="Tahoma" w:hAnsi="Tahoma" w:cs="Tahoma"/>
                <w:noProof/>
                <w:sz w:val="16"/>
              </w:rPr>
            </w:pPr>
            <w:r w:rsidRPr="00154CF0">
              <w:rPr>
                <w:rFonts w:ascii="Tahoma" w:hAnsi="Tahoma" w:cs="Tahoma"/>
                <w:noProof/>
                <w:sz w:val="16"/>
              </w:rPr>
              <w:t>2.</w:t>
            </w:r>
          </w:p>
          <w:p w14:paraId="063D3F1F" w14:textId="77777777" w:rsidR="00F422ED" w:rsidRPr="00154CF0" w:rsidRDefault="00F422ED" w:rsidP="00A92DA1">
            <w:pPr>
              <w:keepLines/>
              <w:widowControl w:val="0"/>
              <w:jc w:val="center"/>
              <w:rPr>
                <w:rFonts w:ascii="Tahoma" w:hAnsi="Tahoma" w:cs="Tahoma"/>
                <w:noProof/>
                <w:sz w:val="16"/>
              </w:rPr>
            </w:pPr>
          </w:p>
        </w:tc>
        <w:tc>
          <w:tcPr>
            <w:tcW w:w="9214" w:type="dxa"/>
            <w:shd w:val="clear" w:color="auto" w:fill="auto"/>
            <w:vAlign w:val="center"/>
          </w:tcPr>
          <w:p w14:paraId="76AB4639" w14:textId="77777777" w:rsidR="00F422ED" w:rsidRPr="00154CF0" w:rsidRDefault="00F422ED" w:rsidP="00A92DA1">
            <w:pPr>
              <w:keepLines/>
              <w:widowControl w:val="0"/>
              <w:rPr>
                <w:rFonts w:ascii="Tahoma" w:hAnsi="Tahoma" w:cs="Tahoma"/>
                <w:noProof/>
              </w:rPr>
            </w:pPr>
          </w:p>
          <w:p w14:paraId="23B2013A" w14:textId="77777777" w:rsidR="00F422ED" w:rsidRPr="00154CF0" w:rsidRDefault="00F422ED" w:rsidP="00A92DA1">
            <w:pPr>
              <w:keepLines/>
              <w:widowControl w:val="0"/>
              <w:rPr>
                <w:rFonts w:ascii="Tahoma" w:hAnsi="Tahoma" w:cs="Tahoma"/>
                <w:noProof/>
              </w:rPr>
            </w:pPr>
          </w:p>
          <w:p w14:paraId="7EE5E61C" w14:textId="77777777" w:rsidR="00F422ED" w:rsidRPr="00154CF0" w:rsidRDefault="00F422ED" w:rsidP="00A92DA1">
            <w:pPr>
              <w:keepLines/>
              <w:widowControl w:val="0"/>
              <w:rPr>
                <w:rFonts w:ascii="Tahoma" w:hAnsi="Tahoma" w:cs="Tahoma"/>
                <w:noProof/>
              </w:rPr>
            </w:pPr>
          </w:p>
        </w:tc>
      </w:tr>
      <w:tr w:rsidR="00F422ED" w:rsidRPr="00154CF0" w14:paraId="4A04D9DC" w14:textId="77777777" w:rsidTr="00A92DA1">
        <w:tc>
          <w:tcPr>
            <w:tcW w:w="392" w:type="dxa"/>
            <w:shd w:val="clear" w:color="auto" w:fill="auto"/>
            <w:vAlign w:val="center"/>
          </w:tcPr>
          <w:p w14:paraId="71CBBA96" w14:textId="77777777" w:rsidR="00F422ED" w:rsidRPr="00154CF0" w:rsidRDefault="00F422ED" w:rsidP="00A92DA1">
            <w:pPr>
              <w:keepLines/>
              <w:widowControl w:val="0"/>
              <w:jc w:val="center"/>
              <w:rPr>
                <w:rFonts w:ascii="Tahoma" w:hAnsi="Tahoma" w:cs="Tahoma"/>
                <w:noProof/>
                <w:sz w:val="16"/>
              </w:rPr>
            </w:pPr>
          </w:p>
          <w:p w14:paraId="2FC20607" w14:textId="77777777" w:rsidR="00F422ED" w:rsidRPr="00154CF0" w:rsidRDefault="00F422ED" w:rsidP="00A92DA1">
            <w:pPr>
              <w:keepLines/>
              <w:widowControl w:val="0"/>
              <w:jc w:val="center"/>
              <w:rPr>
                <w:rFonts w:ascii="Tahoma" w:hAnsi="Tahoma" w:cs="Tahoma"/>
                <w:noProof/>
                <w:sz w:val="16"/>
              </w:rPr>
            </w:pPr>
            <w:r w:rsidRPr="00154CF0">
              <w:rPr>
                <w:rFonts w:ascii="Tahoma" w:hAnsi="Tahoma" w:cs="Tahoma"/>
                <w:noProof/>
                <w:sz w:val="16"/>
              </w:rPr>
              <w:t>3.</w:t>
            </w:r>
          </w:p>
          <w:p w14:paraId="416E05FF" w14:textId="77777777" w:rsidR="00F422ED" w:rsidRPr="00154CF0" w:rsidRDefault="00F422ED" w:rsidP="00A92DA1">
            <w:pPr>
              <w:keepLines/>
              <w:widowControl w:val="0"/>
              <w:jc w:val="center"/>
              <w:rPr>
                <w:rFonts w:ascii="Tahoma" w:hAnsi="Tahoma" w:cs="Tahoma"/>
                <w:noProof/>
                <w:sz w:val="16"/>
              </w:rPr>
            </w:pPr>
          </w:p>
        </w:tc>
        <w:tc>
          <w:tcPr>
            <w:tcW w:w="9214" w:type="dxa"/>
            <w:shd w:val="clear" w:color="auto" w:fill="auto"/>
            <w:vAlign w:val="center"/>
          </w:tcPr>
          <w:p w14:paraId="34E8DE1B" w14:textId="77777777" w:rsidR="00F422ED" w:rsidRPr="00154CF0" w:rsidRDefault="00F422ED" w:rsidP="00A92DA1">
            <w:pPr>
              <w:keepLines/>
              <w:widowControl w:val="0"/>
              <w:rPr>
                <w:rFonts w:ascii="Tahoma" w:hAnsi="Tahoma" w:cs="Tahoma"/>
                <w:noProof/>
              </w:rPr>
            </w:pPr>
          </w:p>
          <w:p w14:paraId="649D7CCF" w14:textId="77777777" w:rsidR="00F422ED" w:rsidRPr="00154CF0" w:rsidRDefault="00F422ED" w:rsidP="00A92DA1">
            <w:pPr>
              <w:keepLines/>
              <w:widowControl w:val="0"/>
              <w:rPr>
                <w:rFonts w:ascii="Tahoma" w:hAnsi="Tahoma" w:cs="Tahoma"/>
                <w:noProof/>
              </w:rPr>
            </w:pPr>
          </w:p>
          <w:p w14:paraId="08CA0A96" w14:textId="77777777" w:rsidR="00F422ED" w:rsidRPr="00154CF0" w:rsidRDefault="00F422ED" w:rsidP="00A92DA1">
            <w:pPr>
              <w:keepLines/>
              <w:widowControl w:val="0"/>
              <w:rPr>
                <w:rFonts w:ascii="Tahoma" w:hAnsi="Tahoma" w:cs="Tahoma"/>
                <w:noProof/>
              </w:rPr>
            </w:pPr>
          </w:p>
        </w:tc>
      </w:tr>
      <w:tr w:rsidR="00F422ED" w:rsidRPr="00154CF0" w14:paraId="5097EE99" w14:textId="77777777" w:rsidTr="00A92DA1">
        <w:tc>
          <w:tcPr>
            <w:tcW w:w="392" w:type="dxa"/>
            <w:shd w:val="clear" w:color="auto" w:fill="auto"/>
            <w:vAlign w:val="center"/>
          </w:tcPr>
          <w:p w14:paraId="37269DB2" w14:textId="77777777" w:rsidR="00F422ED" w:rsidRPr="00154CF0" w:rsidRDefault="00F422ED" w:rsidP="00A92DA1">
            <w:pPr>
              <w:keepLines/>
              <w:widowControl w:val="0"/>
              <w:jc w:val="center"/>
              <w:rPr>
                <w:rFonts w:ascii="Tahoma" w:hAnsi="Tahoma" w:cs="Tahoma"/>
                <w:noProof/>
                <w:sz w:val="16"/>
              </w:rPr>
            </w:pPr>
          </w:p>
          <w:p w14:paraId="5F7C8829" w14:textId="77777777" w:rsidR="00F422ED" w:rsidRPr="00154CF0" w:rsidRDefault="00F422ED" w:rsidP="00A92DA1">
            <w:pPr>
              <w:keepLines/>
              <w:widowControl w:val="0"/>
              <w:jc w:val="center"/>
              <w:rPr>
                <w:rFonts w:ascii="Tahoma" w:hAnsi="Tahoma" w:cs="Tahoma"/>
                <w:noProof/>
                <w:sz w:val="16"/>
              </w:rPr>
            </w:pPr>
            <w:r w:rsidRPr="00154CF0">
              <w:rPr>
                <w:rFonts w:ascii="Tahoma" w:hAnsi="Tahoma" w:cs="Tahoma"/>
                <w:noProof/>
                <w:sz w:val="16"/>
              </w:rPr>
              <w:t>4.</w:t>
            </w:r>
          </w:p>
          <w:p w14:paraId="47806635" w14:textId="77777777" w:rsidR="00F422ED" w:rsidRPr="00154CF0" w:rsidRDefault="00F422ED" w:rsidP="00A92DA1">
            <w:pPr>
              <w:keepLines/>
              <w:widowControl w:val="0"/>
              <w:jc w:val="center"/>
              <w:rPr>
                <w:rFonts w:ascii="Tahoma" w:hAnsi="Tahoma" w:cs="Tahoma"/>
                <w:noProof/>
                <w:sz w:val="16"/>
              </w:rPr>
            </w:pPr>
          </w:p>
        </w:tc>
        <w:tc>
          <w:tcPr>
            <w:tcW w:w="9214" w:type="dxa"/>
            <w:shd w:val="clear" w:color="auto" w:fill="auto"/>
            <w:vAlign w:val="center"/>
          </w:tcPr>
          <w:p w14:paraId="23DDECE0" w14:textId="77777777" w:rsidR="00F422ED" w:rsidRPr="00154CF0" w:rsidRDefault="00F422ED" w:rsidP="00A92DA1">
            <w:pPr>
              <w:keepLines/>
              <w:widowControl w:val="0"/>
              <w:rPr>
                <w:rFonts w:ascii="Tahoma" w:hAnsi="Tahoma" w:cs="Tahoma"/>
                <w:noProof/>
              </w:rPr>
            </w:pPr>
          </w:p>
          <w:p w14:paraId="13D51D40" w14:textId="77777777" w:rsidR="00F422ED" w:rsidRPr="00154CF0" w:rsidRDefault="00F422ED" w:rsidP="00A92DA1">
            <w:pPr>
              <w:keepLines/>
              <w:widowControl w:val="0"/>
              <w:rPr>
                <w:rFonts w:ascii="Tahoma" w:hAnsi="Tahoma" w:cs="Tahoma"/>
                <w:noProof/>
              </w:rPr>
            </w:pPr>
          </w:p>
          <w:p w14:paraId="71CFEBDA" w14:textId="77777777" w:rsidR="00F422ED" w:rsidRPr="00154CF0" w:rsidRDefault="00F422ED" w:rsidP="00A92DA1">
            <w:pPr>
              <w:keepLines/>
              <w:widowControl w:val="0"/>
              <w:rPr>
                <w:rFonts w:ascii="Tahoma" w:hAnsi="Tahoma" w:cs="Tahoma"/>
                <w:noProof/>
              </w:rPr>
            </w:pPr>
          </w:p>
        </w:tc>
      </w:tr>
      <w:tr w:rsidR="00F422ED" w:rsidRPr="00154CF0" w14:paraId="43BEE484" w14:textId="77777777" w:rsidTr="00A92DA1">
        <w:trPr>
          <w:trHeight w:val="495"/>
        </w:trPr>
        <w:tc>
          <w:tcPr>
            <w:tcW w:w="392" w:type="dxa"/>
            <w:shd w:val="clear" w:color="auto" w:fill="auto"/>
            <w:vAlign w:val="center"/>
          </w:tcPr>
          <w:p w14:paraId="6FA94CB4" w14:textId="77777777" w:rsidR="00F422ED" w:rsidRPr="00154CF0" w:rsidRDefault="00F422ED" w:rsidP="00A92DA1">
            <w:pPr>
              <w:keepLines/>
              <w:widowControl w:val="0"/>
              <w:jc w:val="center"/>
              <w:rPr>
                <w:rFonts w:ascii="Tahoma" w:hAnsi="Tahoma" w:cs="Tahoma"/>
                <w:noProof/>
                <w:sz w:val="16"/>
              </w:rPr>
            </w:pPr>
            <w:r w:rsidRPr="00154CF0">
              <w:rPr>
                <w:rFonts w:ascii="Tahoma" w:hAnsi="Tahoma" w:cs="Tahoma"/>
                <w:noProof/>
                <w:sz w:val="16"/>
              </w:rPr>
              <w:t>:</w:t>
            </w:r>
          </w:p>
        </w:tc>
        <w:tc>
          <w:tcPr>
            <w:tcW w:w="9214" w:type="dxa"/>
            <w:shd w:val="clear" w:color="auto" w:fill="auto"/>
            <w:vAlign w:val="center"/>
          </w:tcPr>
          <w:p w14:paraId="4CF08F86" w14:textId="77777777" w:rsidR="00F422ED" w:rsidRPr="00154CF0" w:rsidRDefault="00F422ED" w:rsidP="00A92DA1">
            <w:pPr>
              <w:keepLines/>
              <w:widowControl w:val="0"/>
              <w:rPr>
                <w:rFonts w:ascii="Tahoma" w:hAnsi="Tahoma" w:cs="Tahoma"/>
                <w:noProof/>
              </w:rPr>
            </w:pPr>
          </w:p>
        </w:tc>
      </w:tr>
    </w:tbl>
    <w:p w14:paraId="0D5177D2" w14:textId="77777777" w:rsidR="00F422ED" w:rsidRPr="00154CF0" w:rsidRDefault="00F422ED" w:rsidP="00F422ED">
      <w:pPr>
        <w:keepLines/>
        <w:widowControl w:val="0"/>
        <w:jc w:val="both"/>
        <w:rPr>
          <w:rFonts w:ascii="Tahoma" w:hAnsi="Tahoma" w:cs="Tahoma"/>
          <w:noProof/>
        </w:rPr>
      </w:pPr>
    </w:p>
    <w:p w14:paraId="096E5AEE" w14:textId="77777777" w:rsidR="00F422ED" w:rsidRPr="00154CF0" w:rsidRDefault="00F422ED" w:rsidP="00F422ED">
      <w:pPr>
        <w:keepLines/>
        <w:widowControl w:val="0"/>
        <w:rPr>
          <w:b/>
          <w:noProof/>
        </w:rPr>
      </w:pPr>
    </w:p>
    <w:p w14:paraId="69A3134E" w14:textId="77777777" w:rsidR="00F422ED" w:rsidRPr="00154CF0" w:rsidRDefault="00F422ED" w:rsidP="00F422ED">
      <w:pPr>
        <w:keepLines/>
        <w:widowControl w:val="0"/>
        <w:rPr>
          <w:rFonts w:ascii="Tahoma" w:hAnsi="Tahoma" w:cs="Tahoma"/>
          <w:noProof/>
        </w:rPr>
      </w:pPr>
      <w:r w:rsidRPr="00154CF0">
        <w:rPr>
          <w:rFonts w:ascii="Tahoma" w:hAnsi="Tahoma" w:cs="Tahoma"/>
          <w:noProof/>
        </w:rPr>
        <w:t>__________________________                     Žig                             __________________________</w:t>
      </w:r>
    </w:p>
    <w:p w14:paraId="3028960A" w14:textId="77777777" w:rsidR="00F422ED" w:rsidRPr="00154CF0" w:rsidRDefault="00F422ED" w:rsidP="00F422ED">
      <w:pPr>
        <w:keepLines/>
        <w:widowControl w:val="0"/>
        <w:rPr>
          <w:rFonts w:ascii="Tahoma" w:hAnsi="Tahoma" w:cs="Tahoma"/>
          <w:noProof/>
        </w:rPr>
      </w:pPr>
      <w:r w:rsidRPr="00154CF0">
        <w:rPr>
          <w:rFonts w:ascii="Tahoma" w:hAnsi="Tahoma" w:cs="Tahoma"/>
          <w:noProof/>
        </w:rPr>
        <w:t>(Kraj in datum)                                                                                (Naziv in podpis ponudnika)</w:t>
      </w:r>
    </w:p>
    <w:p w14:paraId="2010DD65" w14:textId="77777777" w:rsidR="00F422ED" w:rsidRPr="00154CF0" w:rsidRDefault="00F422ED" w:rsidP="00F422ED">
      <w:pPr>
        <w:keepLines/>
        <w:widowControl w:val="0"/>
        <w:jc w:val="right"/>
        <w:rPr>
          <w:rFonts w:ascii="Tahoma" w:hAnsi="Tahoma" w:cs="Tahoma"/>
          <w:b/>
          <w:noProof/>
        </w:rPr>
      </w:pPr>
    </w:p>
    <w:p w14:paraId="420A246A" w14:textId="77777777" w:rsidR="00F422ED" w:rsidRPr="00154CF0" w:rsidRDefault="00F422ED" w:rsidP="00F422ED">
      <w:pPr>
        <w:keepLines/>
        <w:widowControl w:val="0"/>
        <w:jc w:val="both"/>
        <w:rPr>
          <w:b/>
          <w:noProof/>
        </w:rPr>
      </w:pPr>
    </w:p>
    <w:p w14:paraId="1A23BD3E" w14:textId="77777777" w:rsidR="00F422ED" w:rsidRPr="00154CF0" w:rsidRDefault="00F422ED" w:rsidP="00F422ED">
      <w:pPr>
        <w:keepLines/>
        <w:widowControl w:val="0"/>
        <w:jc w:val="both"/>
        <w:rPr>
          <w:b/>
          <w:noProof/>
        </w:rPr>
      </w:pPr>
    </w:p>
    <w:p w14:paraId="681FB8FB" w14:textId="77777777" w:rsidR="00F422ED" w:rsidRPr="00154CF0" w:rsidRDefault="00F422ED" w:rsidP="00F422ED">
      <w:pPr>
        <w:keepLines/>
        <w:widowControl w:val="0"/>
        <w:jc w:val="both"/>
        <w:rPr>
          <w:rFonts w:ascii="Tahoma" w:hAnsi="Tahoma" w:cs="Tahoma"/>
          <w:b/>
          <w:i/>
          <w:noProof/>
          <w:sz w:val="18"/>
          <w:szCs w:val="18"/>
          <w:u w:val="single"/>
        </w:rPr>
      </w:pPr>
      <w:r w:rsidRPr="00154CF0">
        <w:rPr>
          <w:rFonts w:ascii="Tahoma" w:hAnsi="Tahoma" w:cs="Tahoma"/>
          <w:b/>
          <w:i/>
          <w:noProof/>
          <w:sz w:val="18"/>
          <w:szCs w:val="18"/>
          <w:u w:val="single"/>
        </w:rPr>
        <w:t xml:space="preserve">Opomba: </w:t>
      </w:r>
    </w:p>
    <w:p w14:paraId="24085DA3" w14:textId="77777777" w:rsidR="00F422ED" w:rsidRPr="00154CF0" w:rsidRDefault="00F422ED" w:rsidP="00F422ED">
      <w:pPr>
        <w:keepLines/>
        <w:widowControl w:val="0"/>
        <w:jc w:val="both"/>
        <w:rPr>
          <w:b/>
          <w:noProof/>
        </w:rPr>
      </w:pPr>
      <w:r w:rsidRPr="00154CF0">
        <w:rPr>
          <w:rFonts w:ascii="Tahoma" w:hAnsi="Tahoma" w:cs="Tahoma"/>
          <w:i/>
          <w:iCs/>
          <w:noProof/>
          <w:sz w:val="18"/>
        </w:rPr>
        <w:t xml:space="preserve">Obrazec se izpolni in podpiše </w:t>
      </w:r>
      <w:r w:rsidRPr="00154CF0">
        <w:rPr>
          <w:rFonts w:ascii="Tahoma" w:hAnsi="Tahoma" w:cs="Tahoma"/>
          <w:i/>
          <w:iCs/>
          <w:noProof/>
          <w:sz w:val="18"/>
          <w:u w:val="single"/>
        </w:rPr>
        <w:t>kadar namerava ponudnik izvesti javno naročilo s podizvajalcem, ki zahteva neposredno plačilo</w:t>
      </w:r>
      <w:r w:rsidRPr="00154CF0">
        <w:rPr>
          <w:rFonts w:ascii="Tahoma" w:hAnsi="Tahoma" w:cs="Tahoma"/>
          <w:i/>
          <w:iCs/>
          <w:noProof/>
          <w:sz w:val="18"/>
        </w:rPr>
        <w:t xml:space="preserve"> v skladu s 94. členom ZJN-3, ter posledično služi kot priloga k pogodbi o izvedbi javnega naročila.</w:t>
      </w:r>
    </w:p>
    <w:p w14:paraId="6FFCF1A1" w14:textId="77777777" w:rsidR="00F422ED" w:rsidRPr="00154CF0" w:rsidRDefault="00F422ED" w:rsidP="00F422ED">
      <w:pPr>
        <w:keepLines/>
        <w:widowControl w:val="0"/>
        <w:jc w:val="both"/>
        <w:rPr>
          <w:rFonts w:ascii="Tahoma" w:hAnsi="Tahoma" w:cs="Tahoma"/>
          <w:i/>
          <w:iCs/>
          <w:noProof/>
          <w:sz w:val="16"/>
        </w:rPr>
      </w:pPr>
    </w:p>
    <w:p w14:paraId="55CEAF43" w14:textId="77777777" w:rsidR="00F422ED" w:rsidRPr="00154CF0" w:rsidRDefault="00F422ED" w:rsidP="00F422ED">
      <w:pPr>
        <w:keepLines/>
        <w:widowControl w:val="0"/>
        <w:jc w:val="both"/>
        <w:rPr>
          <w:rFonts w:ascii="Tahoma" w:hAnsi="Tahoma" w:cs="Tahoma"/>
          <w:i/>
          <w:iCs/>
          <w:noProof/>
          <w:sz w:val="18"/>
        </w:rPr>
      </w:pPr>
      <w:r w:rsidRPr="00154CF0">
        <w:rPr>
          <w:rFonts w:ascii="Tahoma" w:hAnsi="Tahoma" w:cs="Tahoma"/>
          <w:i/>
          <w:iCs/>
          <w:noProof/>
          <w:sz w:val="18"/>
        </w:rPr>
        <w:t xml:space="preserve">V primeru, da ponudnik </w:t>
      </w:r>
      <w:r w:rsidRPr="00154CF0">
        <w:rPr>
          <w:rFonts w:ascii="Tahoma" w:hAnsi="Tahoma" w:cs="Tahoma"/>
          <w:i/>
          <w:iCs/>
          <w:noProof/>
          <w:sz w:val="18"/>
          <w:u w:val="single"/>
        </w:rPr>
        <w:t>ne namerava</w:t>
      </w:r>
      <w:r w:rsidRPr="00154CF0">
        <w:rPr>
          <w:rFonts w:ascii="Tahoma" w:hAnsi="Tahoma" w:cs="Tahoma"/>
          <w:i/>
          <w:iCs/>
          <w:noProof/>
          <w:sz w:val="18"/>
        </w:rPr>
        <w:t xml:space="preserve"> izvesti javno naročilo s podizvajalcem, </w:t>
      </w:r>
      <w:r w:rsidRPr="00154CF0">
        <w:rPr>
          <w:rFonts w:ascii="Tahoma" w:hAnsi="Tahoma" w:cs="Tahoma"/>
          <w:i/>
          <w:iCs/>
          <w:noProof/>
          <w:sz w:val="18"/>
          <w:u w:val="single"/>
        </w:rPr>
        <w:t>ki zahteva neposredno plačilo</w:t>
      </w:r>
      <w:r w:rsidRPr="00154CF0">
        <w:rPr>
          <w:rFonts w:ascii="Tahoma" w:hAnsi="Tahoma" w:cs="Tahoma"/>
          <w:i/>
          <w:iCs/>
          <w:noProof/>
          <w:sz w:val="18"/>
        </w:rPr>
        <w:t xml:space="preserve">, obrazca ni potrebno izpolniti.  </w:t>
      </w:r>
    </w:p>
    <w:p w14:paraId="75268E41" w14:textId="77777777" w:rsidR="00F422ED" w:rsidRPr="00154CF0" w:rsidRDefault="00F422ED" w:rsidP="00F422ED">
      <w:pPr>
        <w:keepLines/>
        <w:widowControl w:val="0"/>
        <w:jc w:val="both"/>
        <w:rPr>
          <w:rFonts w:ascii="Tahoma" w:hAnsi="Tahoma" w:cs="Tahoma"/>
          <w:i/>
          <w:iCs/>
          <w:noProof/>
        </w:rPr>
      </w:pPr>
    </w:p>
    <w:p w14:paraId="632C498C" w14:textId="77777777" w:rsidR="00F422ED" w:rsidRPr="00154CF0" w:rsidRDefault="00F422ED" w:rsidP="00F422ED">
      <w:pPr>
        <w:keepLines/>
        <w:widowControl w:val="0"/>
        <w:jc w:val="both"/>
        <w:rPr>
          <w:rFonts w:ascii="Tahoma" w:hAnsi="Tahoma" w:cs="Tahoma"/>
          <w:b/>
          <w:i/>
          <w:noProof/>
          <w:sz w:val="18"/>
          <w:szCs w:val="18"/>
          <w:u w:val="single"/>
        </w:rPr>
      </w:pPr>
      <w:r w:rsidRPr="00154CF0">
        <w:rPr>
          <w:rFonts w:ascii="Tahoma" w:hAnsi="Tahoma" w:cs="Tahoma"/>
          <w:b/>
          <w:i/>
          <w:noProof/>
          <w:sz w:val="18"/>
          <w:szCs w:val="18"/>
          <w:u w:val="single"/>
        </w:rPr>
        <w:t>Navodilo:</w:t>
      </w:r>
    </w:p>
    <w:p w14:paraId="350E7C77" w14:textId="36538D91" w:rsidR="00F422ED" w:rsidRPr="00154CF0" w:rsidRDefault="00F422ED" w:rsidP="00F422ED">
      <w:pPr>
        <w:keepLines/>
        <w:widowControl w:val="0"/>
        <w:jc w:val="both"/>
        <w:rPr>
          <w:rFonts w:ascii="Tahoma" w:hAnsi="Tahoma" w:cs="Tahoma"/>
          <w:i/>
          <w:iCs/>
          <w:noProof/>
          <w:sz w:val="18"/>
        </w:rPr>
      </w:pPr>
      <w:r w:rsidRPr="00154CF0">
        <w:rPr>
          <w:rFonts w:ascii="Tahoma" w:hAnsi="Tahoma" w:cs="Tahoma"/>
          <w:i/>
          <w:iCs/>
          <w:noProof/>
          <w:sz w:val="18"/>
        </w:rPr>
        <w:t>Glavni izvajalec mora svojemu računu priložiti račun podizvajalca, ki ga je predhodno potrdil.</w:t>
      </w:r>
    </w:p>
    <w:p w14:paraId="07C9BDB2" w14:textId="77777777" w:rsidR="00F422ED" w:rsidRPr="00154CF0" w:rsidRDefault="00F422ED" w:rsidP="00F422ED">
      <w:pPr>
        <w:keepLines/>
        <w:widowControl w:val="0"/>
        <w:jc w:val="both"/>
        <w:rPr>
          <w:rFonts w:ascii="Tahoma" w:hAnsi="Tahoma" w:cs="Tahoma"/>
          <w:b/>
          <w:i/>
          <w:iCs/>
          <w:noProof/>
          <w:sz w:val="12"/>
        </w:rPr>
      </w:pPr>
    </w:p>
    <w:p w14:paraId="617F0EAF" w14:textId="77777777" w:rsidR="00F422ED" w:rsidRPr="00154CF0" w:rsidRDefault="00F422ED" w:rsidP="00F422ED">
      <w:pPr>
        <w:keepLines/>
        <w:widowControl w:val="0"/>
        <w:jc w:val="both"/>
        <w:rPr>
          <w:rFonts w:ascii="Tahoma" w:hAnsi="Tahoma" w:cs="Tahoma"/>
          <w:i/>
          <w:iCs/>
          <w:noProof/>
          <w:sz w:val="18"/>
        </w:rPr>
      </w:pPr>
      <w:r w:rsidRPr="00154CF0">
        <w:rPr>
          <w:rFonts w:ascii="Tahoma" w:hAnsi="Tahoma" w:cs="Tahoma"/>
          <w:i/>
          <w:iCs/>
          <w:noProof/>
          <w:sz w:val="18"/>
        </w:rPr>
        <w:t xml:space="preserve">Ponudnik </w:t>
      </w:r>
      <w:r w:rsidRPr="00154CF0">
        <w:rPr>
          <w:rFonts w:ascii="Tahoma" w:hAnsi="Tahoma" w:cs="Tahoma"/>
          <w:i/>
          <w:iCs/>
          <w:noProof/>
          <w:sz w:val="18"/>
          <w:u w:val="single"/>
        </w:rPr>
        <w:t>obrazec</w:t>
      </w:r>
      <w:r w:rsidRPr="00154CF0">
        <w:rPr>
          <w:rFonts w:ascii="Tahoma" w:hAnsi="Tahoma" w:cs="Tahoma"/>
          <w:b/>
          <w:i/>
          <w:iCs/>
          <w:noProof/>
          <w:sz w:val="18"/>
        </w:rPr>
        <w:t xml:space="preserve"> </w:t>
      </w:r>
      <w:r w:rsidRPr="00154CF0">
        <w:rPr>
          <w:rFonts w:ascii="Tahoma" w:hAnsi="Tahoma" w:cs="Tahoma"/>
          <w:i/>
          <w:iCs/>
          <w:noProof/>
          <w:sz w:val="18"/>
        </w:rPr>
        <w:t>v okviru sistema e-JN</w:t>
      </w:r>
      <w:r w:rsidRPr="00154CF0">
        <w:rPr>
          <w:rFonts w:ascii="Tahoma" w:hAnsi="Tahoma" w:cs="Tahoma"/>
          <w:b/>
          <w:i/>
          <w:iCs/>
          <w:noProof/>
          <w:sz w:val="18"/>
        </w:rPr>
        <w:t xml:space="preserve"> </w:t>
      </w:r>
      <w:r w:rsidRPr="00154CF0">
        <w:rPr>
          <w:rFonts w:ascii="Tahoma" w:hAnsi="Tahoma" w:cs="Tahoma"/>
          <w:b/>
          <w:i/>
          <w:iCs/>
          <w:noProof/>
          <w:sz w:val="18"/>
          <w:u w:val="single"/>
        </w:rPr>
        <w:t>naloži v Razdelek »DOKUMENTI«, del »Ostale priloge«!!!</w:t>
      </w:r>
    </w:p>
    <w:p w14:paraId="6263322E" w14:textId="77777777" w:rsidR="00F422ED" w:rsidRPr="00154CF0" w:rsidRDefault="00F422ED" w:rsidP="00F422ED">
      <w:pPr>
        <w:keepLines/>
        <w:widowControl w:val="0"/>
        <w:jc w:val="both"/>
        <w:rPr>
          <w:rFonts w:ascii="Tahoma" w:hAnsi="Tahoma" w:cs="Tahoma"/>
          <w:i/>
          <w:iCs/>
          <w:noProof/>
          <w:sz w:val="18"/>
        </w:rPr>
      </w:pPr>
      <w:r w:rsidRPr="00154C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F422ED" w:rsidRPr="00154CF0" w14:paraId="32B53269" w14:textId="77777777" w:rsidTr="00A92DA1">
        <w:tc>
          <w:tcPr>
            <w:tcW w:w="599" w:type="dxa"/>
            <w:tcBorders>
              <w:top w:val="single" w:sz="4" w:space="0" w:color="000000"/>
              <w:left w:val="single" w:sz="4" w:space="0" w:color="000000"/>
              <w:bottom w:val="single" w:sz="4" w:space="0" w:color="000000"/>
            </w:tcBorders>
          </w:tcPr>
          <w:p w14:paraId="1288EA0D" w14:textId="77777777" w:rsidR="00F422ED" w:rsidRPr="00154CF0" w:rsidRDefault="00F422ED" w:rsidP="00A92DA1">
            <w:pPr>
              <w:keepLines/>
              <w:widowControl w:val="0"/>
              <w:rPr>
                <w:rFonts w:ascii="Tahoma" w:hAnsi="Tahoma" w:cs="Tahoma"/>
                <w:noProof/>
              </w:rPr>
            </w:pPr>
          </w:p>
        </w:tc>
        <w:tc>
          <w:tcPr>
            <w:tcW w:w="6716" w:type="dxa"/>
            <w:tcBorders>
              <w:top w:val="single" w:sz="4" w:space="0" w:color="000000"/>
              <w:bottom w:val="single" w:sz="4" w:space="0" w:color="000000"/>
            </w:tcBorders>
          </w:tcPr>
          <w:p w14:paraId="2987B84F" w14:textId="77777777" w:rsidR="00F422ED" w:rsidRPr="00154CF0" w:rsidRDefault="00F422ED" w:rsidP="00A92DA1">
            <w:pPr>
              <w:keepLines/>
              <w:widowControl w:val="0"/>
              <w:rPr>
                <w:rFonts w:ascii="Tahoma" w:hAnsi="Tahoma" w:cs="Tahoma"/>
                <w:noProof/>
              </w:rPr>
            </w:pPr>
            <w:r w:rsidRPr="00154C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6B68265" w14:textId="34D78D0F" w:rsidR="00F422ED" w:rsidRPr="00154CF0" w:rsidRDefault="00F422ED" w:rsidP="00A92DA1">
            <w:pPr>
              <w:keepLines/>
              <w:widowControl w:val="0"/>
              <w:rPr>
                <w:rFonts w:ascii="Tahoma" w:hAnsi="Tahoma" w:cs="Tahoma"/>
                <w:b/>
                <w:noProof/>
              </w:rPr>
            </w:pPr>
            <w:r w:rsidRPr="00154CF0">
              <w:rPr>
                <w:rFonts w:ascii="Tahoma" w:hAnsi="Tahoma" w:cs="Tahoma"/>
                <w:b/>
                <w:noProof/>
              </w:rPr>
              <w:t xml:space="preserve">Obrazec 2 k prilogi </w:t>
            </w:r>
            <w:r>
              <w:rPr>
                <w:rFonts w:ascii="Tahoma" w:hAnsi="Tahoma" w:cs="Tahoma"/>
                <w:b/>
                <w:noProof/>
              </w:rPr>
              <w:t>4</w:t>
            </w:r>
          </w:p>
        </w:tc>
      </w:tr>
    </w:tbl>
    <w:p w14:paraId="6C5BB830" w14:textId="77777777" w:rsidR="00F422ED" w:rsidRPr="00154CF0" w:rsidRDefault="00F422ED" w:rsidP="00F422ED">
      <w:pPr>
        <w:keepLines/>
        <w:widowControl w:val="0"/>
        <w:rPr>
          <w:rFonts w:ascii="Tahoma" w:hAnsi="Tahoma" w:cs="Tahoma"/>
          <w:b/>
          <w:noProof/>
          <w:sz w:val="28"/>
        </w:rPr>
      </w:pPr>
    </w:p>
    <w:p w14:paraId="15B605AC" w14:textId="77777777" w:rsidR="00F422ED" w:rsidRPr="00154CF0" w:rsidRDefault="00F422ED" w:rsidP="00F422ED">
      <w:pPr>
        <w:keepLines/>
        <w:widowControl w:val="0"/>
        <w:rPr>
          <w:rFonts w:ascii="Tahoma" w:hAnsi="Tahoma" w:cs="Tahoma"/>
          <w:noProof/>
        </w:rPr>
      </w:pPr>
      <w:r w:rsidRPr="00154CF0">
        <w:rPr>
          <w:rFonts w:ascii="Tahoma" w:hAnsi="Tahoma" w:cs="Tahoma"/>
          <w:noProof/>
        </w:rPr>
        <w:t xml:space="preserve">Podizvajalec :__________________________________________________________________________, </w:t>
      </w:r>
    </w:p>
    <w:p w14:paraId="03045142" w14:textId="77777777" w:rsidR="00F422ED" w:rsidRPr="00154CF0" w:rsidRDefault="00F422ED" w:rsidP="00F422ED">
      <w:pPr>
        <w:keepLines/>
        <w:widowControl w:val="0"/>
        <w:rPr>
          <w:rFonts w:ascii="Tahoma" w:hAnsi="Tahoma" w:cs="Tahoma"/>
          <w:noProof/>
        </w:rPr>
      </w:pPr>
    </w:p>
    <w:p w14:paraId="57AE062D" w14:textId="77777777" w:rsidR="00F422ED" w:rsidRPr="00154CF0" w:rsidRDefault="00F422ED" w:rsidP="00F422ED">
      <w:pPr>
        <w:keepLines/>
        <w:widowControl w:val="0"/>
        <w:rPr>
          <w:rFonts w:ascii="Tahoma" w:hAnsi="Tahoma" w:cs="Tahoma"/>
          <w:noProof/>
        </w:rPr>
      </w:pPr>
      <w:r w:rsidRPr="00154CF0">
        <w:rPr>
          <w:rFonts w:ascii="Tahoma" w:hAnsi="Tahoma" w:cs="Tahoma"/>
          <w:noProof/>
        </w:rPr>
        <w:t>ki nastopamo kot podizvajalec pri ponudniku (glavnemu izvajalcu)</w:t>
      </w:r>
    </w:p>
    <w:p w14:paraId="4A2FC4D7" w14:textId="77777777" w:rsidR="00F422ED" w:rsidRPr="00154CF0" w:rsidRDefault="00F422ED" w:rsidP="00F422ED">
      <w:pPr>
        <w:keepLines/>
        <w:widowControl w:val="0"/>
        <w:rPr>
          <w:rFonts w:ascii="Tahoma" w:hAnsi="Tahoma" w:cs="Tahoma"/>
          <w:b/>
          <w:noProof/>
          <w:sz w:val="8"/>
        </w:rPr>
      </w:pPr>
    </w:p>
    <w:p w14:paraId="259F4A71" w14:textId="77777777" w:rsidR="00F422ED" w:rsidRPr="00154CF0" w:rsidRDefault="00F422ED" w:rsidP="00F422ED">
      <w:pPr>
        <w:keepLines/>
        <w:widowControl w:val="0"/>
        <w:rPr>
          <w:rFonts w:ascii="Tahoma" w:hAnsi="Tahoma" w:cs="Tahoma"/>
          <w:noProof/>
        </w:rPr>
      </w:pPr>
      <w:r w:rsidRPr="00154CF0">
        <w:rPr>
          <w:rFonts w:ascii="Tahoma" w:hAnsi="Tahoma" w:cs="Tahoma"/>
          <w:b/>
          <w:noProof/>
        </w:rPr>
        <w:t xml:space="preserve">________________________________________________________________________ </w:t>
      </w:r>
    </w:p>
    <w:p w14:paraId="6AF79ED3" w14:textId="77777777" w:rsidR="00F422ED" w:rsidRPr="00154CF0" w:rsidRDefault="00F422ED" w:rsidP="00F422ED">
      <w:pPr>
        <w:keepLines/>
        <w:widowControl w:val="0"/>
        <w:rPr>
          <w:rFonts w:ascii="Tahoma" w:hAnsi="Tahoma" w:cs="Tahoma"/>
          <w:b/>
          <w:noProof/>
        </w:rPr>
      </w:pPr>
    </w:p>
    <w:p w14:paraId="45477591" w14:textId="45A69CC6" w:rsidR="00F422ED" w:rsidRPr="00154CF0" w:rsidRDefault="00F422ED" w:rsidP="00F422ED">
      <w:pPr>
        <w:keepLines/>
        <w:widowControl w:val="0"/>
        <w:jc w:val="both"/>
        <w:rPr>
          <w:rFonts w:ascii="Tahoma" w:hAnsi="Tahoma" w:cs="Tahoma"/>
          <w:b/>
          <w:noProof/>
        </w:rPr>
      </w:pPr>
      <w:r w:rsidRPr="00154CF0">
        <w:rPr>
          <w:rFonts w:ascii="Tahoma" w:hAnsi="Tahoma" w:cs="Tahoma"/>
          <w:noProof/>
        </w:rPr>
        <w:t>za izvedbo javnega naročila št.</w:t>
      </w:r>
      <w:r w:rsidRPr="00154CF0">
        <w:rPr>
          <w:rFonts w:ascii="Tahoma" w:hAnsi="Tahoma" w:cs="Tahoma"/>
          <w:b/>
          <w:noProof/>
        </w:rPr>
        <w:t xml:space="preserve"> </w:t>
      </w:r>
      <w:r w:rsidRPr="003E3028">
        <w:rPr>
          <w:rFonts w:ascii="Tahoma" w:hAnsi="Tahoma" w:cs="Tahoma"/>
          <w:b/>
          <w:noProof/>
        </w:rPr>
        <w:t>VKS-180/25 Nabava vodomerov in modulov za daljinsko odčitavanje</w:t>
      </w:r>
    </w:p>
    <w:p w14:paraId="61762147" w14:textId="77777777" w:rsidR="00F422ED" w:rsidRPr="00154CF0" w:rsidRDefault="00F422ED" w:rsidP="00F422ED">
      <w:pPr>
        <w:keepLines/>
        <w:widowControl w:val="0"/>
        <w:jc w:val="center"/>
        <w:rPr>
          <w:rFonts w:ascii="Tahoma" w:hAnsi="Tahoma" w:cs="Tahoma"/>
          <w:b/>
          <w:noProof/>
          <w:sz w:val="16"/>
        </w:rPr>
      </w:pPr>
    </w:p>
    <w:p w14:paraId="0BE78653" w14:textId="77777777" w:rsidR="00F422ED" w:rsidRPr="00154CF0" w:rsidRDefault="00F422ED" w:rsidP="00F422ED">
      <w:pPr>
        <w:keepLines/>
        <w:widowControl w:val="0"/>
        <w:jc w:val="center"/>
        <w:rPr>
          <w:rFonts w:ascii="Tahoma" w:hAnsi="Tahoma" w:cs="Tahoma"/>
          <w:b/>
          <w:noProof/>
        </w:rPr>
      </w:pPr>
      <w:r w:rsidRPr="00154CF0">
        <w:rPr>
          <w:rFonts w:ascii="Tahoma" w:hAnsi="Tahoma" w:cs="Tahoma"/>
          <w:b/>
          <w:noProof/>
        </w:rPr>
        <w:t>SOGLAŠAM,</w:t>
      </w:r>
    </w:p>
    <w:p w14:paraId="4C18D659" w14:textId="77777777" w:rsidR="00F422ED" w:rsidRPr="00154CF0" w:rsidRDefault="00F422ED" w:rsidP="00F422ED">
      <w:pPr>
        <w:keepLines/>
        <w:widowControl w:val="0"/>
        <w:jc w:val="center"/>
        <w:rPr>
          <w:rFonts w:ascii="Tahoma" w:hAnsi="Tahoma" w:cs="Tahoma"/>
          <w:b/>
          <w:noProof/>
        </w:rPr>
      </w:pPr>
    </w:p>
    <w:p w14:paraId="6FE3F703" w14:textId="1E2DC2BD" w:rsidR="00F422ED" w:rsidRPr="00154CF0" w:rsidRDefault="00F422ED" w:rsidP="00F422ED">
      <w:pPr>
        <w:keepLines/>
        <w:widowControl w:val="0"/>
        <w:jc w:val="both"/>
        <w:rPr>
          <w:rFonts w:ascii="Tahoma" w:hAnsi="Tahoma" w:cs="Tahoma"/>
          <w:bCs/>
          <w:noProof/>
        </w:rPr>
      </w:pPr>
      <w:r w:rsidRPr="00154CF0">
        <w:rPr>
          <w:rFonts w:ascii="Tahoma" w:hAnsi="Tahoma" w:cs="Tahoma"/>
          <w:noProof/>
        </w:rPr>
        <w:t xml:space="preserve">da nam naročnik JAVNO PODJETJE VODOVOD KANALIZACIJA SNAGA d.o.o., Vodovodna cesta 90, 1000 Ljubljana v skladu s 94. členom ZJN-3, namesto ponudnika (izbranega izvajalca), poravna našo terjatev do ponudnika v zvezi z izvedbo predmeta javnega naročila, in sicer na podlagi izstavljenih računov, ki jih bo predhodno potrdil ponudnik in bodo priloga računov, ki jih bo naročniku izstavil ponudnik.  </w:t>
      </w:r>
    </w:p>
    <w:p w14:paraId="17881066" w14:textId="77777777" w:rsidR="00F422ED" w:rsidRPr="00154CF0" w:rsidRDefault="00F422ED" w:rsidP="00F422ED">
      <w:pPr>
        <w:keepLines/>
        <w:widowControl w:val="0"/>
        <w:rPr>
          <w:b/>
          <w:noProof/>
        </w:rPr>
      </w:pPr>
      <w:r w:rsidRPr="00154CF0">
        <w:rPr>
          <w:b/>
          <w:noProof/>
        </w:rPr>
        <w:t xml:space="preserve"> </w:t>
      </w:r>
    </w:p>
    <w:p w14:paraId="59E9D885" w14:textId="77777777" w:rsidR="00F422ED" w:rsidRPr="00154CF0" w:rsidRDefault="00F422ED" w:rsidP="00F422ED">
      <w:pPr>
        <w:keepLines/>
        <w:widowControl w:val="0"/>
        <w:rPr>
          <w:b/>
          <w:noProof/>
        </w:rPr>
      </w:pPr>
    </w:p>
    <w:p w14:paraId="7B243A62" w14:textId="77777777" w:rsidR="00F422ED" w:rsidRPr="00154CF0" w:rsidRDefault="00F422ED" w:rsidP="00F422ED">
      <w:pPr>
        <w:keepLines/>
        <w:widowControl w:val="0"/>
        <w:rPr>
          <w:b/>
          <w:noProof/>
        </w:rPr>
      </w:pPr>
    </w:p>
    <w:p w14:paraId="37E0BA29" w14:textId="77777777" w:rsidR="00F422ED" w:rsidRPr="00154CF0" w:rsidRDefault="00F422ED" w:rsidP="00F422ED">
      <w:pPr>
        <w:keepLines/>
        <w:widowControl w:val="0"/>
        <w:rPr>
          <w:b/>
          <w:noProof/>
        </w:rPr>
      </w:pPr>
    </w:p>
    <w:p w14:paraId="43529AC6" w14:textId="77777777" w:rsidR="00F422ED" w:rsidRPr="00154CF0" w:rsidRDefault="00F422ED" w:rsidP="00F422ED">
      <w:pPr>
        <w:keepLines/>
        <w:widowControl w:val="0"/>
        <w:rPr>
          <w:b/>
          <w:noProof/>
        </w:rPr>
      </w:pPr>
    </w:p>
    <w:p w14:paraId="53087CA3" w14:textId="77777777" w:rsidR="00F422ED" w:rsidRPr="00154CF0" w:rsidRDefault="00F422ED" w:rsidP="00F422ED">
      <w:pPr>
        <w:keepLines/>
        <w:widowControl w:val="0"/>
        <w:rPr>
          <w:rFonts w:ascii="Tahoma" w:hAnsi="Tahoma" w:cs="Tahoma"/>
          <w:b/>
          <w:noProof/>
        </w:rPr>
      </w:pPr>
    </w:p>
    <w:p w14:paraId="07A269D6" w14:textId="77777777" w:rsidR="00F422ED" w:rsidRPr="00154CF0" w:rsidRDefault="00F422ED" w:rsidP="00F422ED">
      <w:pPr>
        <w:keepLines/>
        <w:widowControl w:val="0"/>
        <w:rPr>
          <w:rFonts w:ascii="Tahoma" w:hAnsi="Tahoma" w:cs="Tahoma"/>
          <w:noProof/>
        </w:rPr>
      </w:pPr>
      <w:r w:rsidRPr="00154CF0">
        <w:rPr>
          <w:rFonts w:ascii="Tahoma" w:hAnsi="Tahoma" w:cs="Tahoma"/>
          <w:noProof/>
        </w:rPr>
        <w:t>____________________________                     Žig                     _______________________________</w:t>
      </w:r>
    </w:p>
    <w:p w14:paraId="7CC2EA70" w14:textId="77777777" w:rsidR="00F422ED" w:rsidRPr="00154CF0" w:rsidRDefault="00F422ED" w:rsidP="00F422ED">
      <w:pPr>
        <w:keepLines/>
        <w:widowControl w:val="0"/>
        <w:rPr>
          <w:rFonts w:ascii="Tahoma" w:hAnsi="Tahoma" w:cs="Tahoma"/>
          <w:noProof/>
          <w:sz w:val="18"/>
        </w:rPr>
      </w:pPr>
      <w:r w:rsidRPr="00154CF0">
        <w:rPr>
          <w:rFonts w:ascii="Tahoma" w:hAnsi="Tahoma" w:cs="Tahoma"/>
          <w:noProof/>
          <w:sz w:val="18"/>
        </w:rPr>
        <w:t xml:space="preserve">            Kraj in datum                                                                             Podpis odgovorne osebe podizvajalca</w:t>
      </w:r>
    </w:p>
    <w:p w14:paraId="5CA8D7A0" w14:textId="77777777" w:rsidR="00F422ED" w:rsidRPr="00154CF0" w:rsidRDefault="00F422ED" w:rsidP="00F422ED">
      <w:pPr>
        <w:keepLines/>
        <w:widowControl w:val="0"/>
        <w:rPr>
          <w:noProof/>
        </w:rPr>
      </w:pPr>
    </w:p>
    <w:p w14:paraId="54650897" w14:textId="77777777" w:rsidR="00F422ED" w:rsidRPr="00154CF0" w:rsidRDefault="00F422ED" w:rsidP="00F422ED">
      <w:pPr>
        <w:keepLines/>
        <w:widowControl w:val="0"/>
        <w:rPr>
          <w:noProof/>
        </w:rPr>
      </w:pPr>
    </w:p>
    <w:p w14:paraId="43075F2C" w14:textId="77777777" w:rsidR="00F422ED" w:rsidRPr="00154CF0" w:rsidRDefault="00F422ED" w:rsidP="00F422ED">
      <w:pPr>
        <w:keepLines/>
        <w:widowControl w:val="0"/>
        <w:rPr>
          <w:noProof/>
        </w:rPr>
      </w:pPr>
    </w:p>
    <w:p w14:paraId="0CDAFE6B" w14:textId="77777777" w:rsidR="00F422ED" w:rsidRPr="00154CF0" w:rsidRDefault="00F422ED" w:rsidP="00F422ED">
      <w:pPr>
        <w:keepLines/>
        <w:widowControl w:val="0"/>
        <w:rPr>
          <w:noProof/>
        </w:rPr>
      </w:pPr>
    </w:p>
    <w:p w14:paraId="485F03C5" w14:textId="77777777" w:rsidR="00F422ED" w:rsidRPr="00154CF0" w:rsidRDefault="00F422ED" w:rsidP="00F422ED">
      <w:pPr>
        <w:keepLines/>
        <w:widowControl w:val="0"/>
        <w:rPr>
          <w:noProof/>
        </w:rPr>
      </w:pPr>
    </w:p>
    <w:p w14:paraId="00207F8D" w14:textId="77777777" w:rsidR="00F422ED" w:rsidRPr="00154CF0" w:rsidRDefault="00F422ED" w:rsidP="00F422ED">
      <w:pPr>
        <w:keepLines/>
        <w:widowControl w:val="0"/>
        <w:rPr>
          <w:noProof/>
        </w:rPr>
      </w:pPr>
    </w:p>
    <w:p w14:paraId="79C9F5AC" w14:textId="77777777" w:rsidR="00F422ED" w:rsidRPr="00154CF0" w:rsidRDefault="00F422ED" w:rsidP="00F422ED">
      <w:pPr>
        <w:keepLines/>
        <w:widowControl w:val="0"/>
        <w:rPr>
          <w:noProof/>
        </w:rPr>
      </w:pPr>
    </w:p>
    <w:p w14:paraId="53E2C331" w14:textId="77777777" w:rsidR="00F422ED" w:rsidRPr="00154CF0" w:rsidRDefault="00F422ED" w:rsidP="00F422ED">
      <w:pPr>
        <w:keepLines/>
        <w:widowControl w:val="0"/>
        <w:rPr>
          <w:noProof/>
        </w:rPr>
      </w:pPr>
    </w:p>
    <w:p w14:paraId="3D6712D5" w14:textId="77777777" w:rsidR="00F422ED" w:rsidRPr="00154CF0" w:rsidRDefault="00F422ED" w:rsidP="00F422ED">
      <w:pPr>
        <w:keepLines/>
        <w:widowControl w:val="0"/>
        <w:jc w:val="both"/>
        <w:rPr>
          <w:rFonts w:ascii="Tahoma" w:hAnsi="Tahoma" w:cs="Tahoma"/>
          <w:b/>
          <w:i/>
          <w:noProof/>
          <w:sz w:val="18"/>
          <w:szCs w:val="18"/>
          <w:u w:val="single"/>
        </w:rPr>
      </w:pPr>
      <w:r w:rsidRPr="00154CF0">
        <w:rPr>
          <w:rFonts w:ascii="Tahoma" w:hAnsi="Tahoma" w:cs="Tahoma"/>
          <w:b/>
          <w:i/>
          <w:noProof/>
          <w:sz w:val="18"/>
          <w:szCs w:val="18"/>
          <w:u w:val="single"/>
        </w:rPr>
        <w:t xml:space="preserve">Opomba: </w:t>
      </w:r>
    </w:p>
    <w:p w14:paraId="364A3BAA" w14:textId="77777777" w:rsidR="00F422ED" w:rsidRPr="00154CF0" w:rsidRDefault="00F422ED" w:rsidP="00F422ED">
      <w:pPr>
        <w:keepLines/>
        <w:widowControl w:val="0"/>
        <w:jc w:val="both"/>
        <w:rPr>
          <w:b/>
          <w:noProof/>
        </w:rPr>
      </w:pPr>
      <w:r w:rsidRPr="00154CF0">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8DFAAC5" w14:textId="77777777" w:rsidR="00F422ED" w:rsidRPr="00154CF0" w:rsidRDefault="00F422ED" w:rsidP="00F422ED">
      <w:pPr>
        <w:keepLines/>
        <w:widowControl w:val="0"/>
        <w:jc w:val="both"/>
        <w:rPr>
          <w:rFonts w:ascii="Tahoma" w:hAnsi="Tahoma" w:cs="Tahoma"/>
          <w:i/>
          <w:iCs/>
          <w:noProof/>
          <w:sz w:val="18"/>
        </w:rPr>
      </w:pPr>
    </w:p>
    <w:p w14:paraId="17A72262" w14:textId="77777777" w:rsidR="00F422ED" w:rsidRPr="00154CF0" w:rsidRDefault="00F422ED" w:rsidP="00F422ED">
      <w:pPr>
        <w:keepLines/>
        <w:widowControl w:val="0"/>
        <w:jc w:val="both"/>
        <w:rPr>
          <w:rFonts w:ascii="Tahoma" w:hAnsi="Tahoma" w:cs="Tahoma"/>
          <w:i/>
          <w:iCs/>
          <w:noProof/>
          <w:sz w:val="18"/>
        </w:rPr>
      </w:pPr>
      <w:r w:rsidRPr="00154CF0">
        <w:rPr>
          <w:rFonts w:ascii="Tahoma" w:hAnsi="Tahoma" w:cs="Tahoma"/>
          <w:i/>
          <w:iCs/>
          <w:noProof/>
          <w:sz w:val="18"/>
        </w:rPr>
        <w:t xml:space="preserve">V primeru, da ponudnik ne namerava izvesti javno naročilo s podizvajalcem, ki zahteva neposredno plačilo, obrazca ni potrebno izpolniti.  </w:t>
      </w:r>
    </w:p>
    <w:p w14:paraId="01DEC2C7" w14:textId="77777777" w:rsidR="00F422ED" w:rsidRPr="00154CF0" w:rsidRDefault="00F422ED" w:rsidP="00F422ED">
      <w:pPr>
        <w:keepLines/>
        <w:widowControl w:val="0"/>
        <w:rPr>
          <w:noProof/>
        </w:rPr>
      </w:pPr>
    </w:p>
    <w:p w14:paraId="59E2F01C" w14:textId="77777777" w:rsidR="00F422ED" w:rsidRPr="00154CF0" w:rsidRDefault="00F422ED" w:rsidP="00F422ED">
      <w:pPr>
        <w:keepLines/>
        <w:widowControl w:val="0"/>
        <w:rPr>
          <w:noProof/>
        </w:rPr>
      </w:pPr>
    </w:p>
    <w:p w14:paraId="72223544" w14:textId="77777777" w:rsidR="00F422ED" w:rsidRPr="00154CF0" w:rsidRDefault="00F422ED" w:rsidP="00F422ED">
      <w:pPr>
        <w:keepLines/>
        <w:widowControl w:val="0"/>
        <w:rPr>
          <w:rFonts w:ascii="Tahoma" w:hAnsi="Tahoma" w:cs="Tahoma"/>
          <w:noProof/>
        </w:rPr>
      </w:pPr>
      <w:r w:rsidRPr="00154CF0">
        <w:rPr>
          <w:rFonts w:ascii="Tahoma" w:hAnsi="Tahoma" w:cs="Tahoma"/>
          <w:b/>
          <w:i/>
          <w:noProof/>
          <w:sz w:val="18"/>
          <w:szCs w:val="18"/>
        </w:rPr>
        <w:t xml:space="preserve">Navodilo: </w:t>
      </w:r>
    </w:p>
    <w:p w14:paraId="25627368" w14:textId="77777777" w:rsidR="00F422ED" w:rsidRPr="00154CF0" w:rsidRDefault="00F422ED" w:rsidP="00F422ED">
      <w:pPr>
        <w:keepLines/>
        <w:widowControl w:val="0"/>
        <w:tabs>
          <w:tab w:val="left" w:pos="567"/>
          <w:tab w:val="num" w:pos="851"/>
          <w:tab w:val="left" w:pos="993"/>
        </w:tabs>
        <w:jc w:val="both"/>
        <w:rPr>
          <w:rFonts w:ascii="Tahoma" w:hAnsi="Tahoma" w:cs="Tahoma"/>
          <w:noProof/>
        </w:rPr>
      </w:pPr>
      <w:r w:rsidRPr="00154CF0">
        <w:rPr>
          <w:rFonts w:ascii="Tahoma" w:hAnsi="Tahoma" w:cs="Tahoma"/>
          <w:i/>
          <w:noProof/>
          <w:sz w:val="18"/>
        </w:rPr>
        <w:t xml:space="preserve">Ponudnik </w:t>
      </w:r>
      <w:r w:rsidRPr="00154CF0">
        <w:rPr>
          <w:rFonts w:ascii="Tahoma" w:hAnsi="Tahoma" w:cs="Tahoma"/>
          <w:i/>
          <w:noProof/>
          <w:sz w:val="18"/>
          <w:u w:val="single"/>
        </w:rPr>
        <w:t>obrazec</w:t>
      </w:r>
      <w:r w:rsidRPr="00154CF0">
        <w:rPr>
          <w:rFonts w:ascii="Tahoma" w:hAnsi="Tahoma" w:cs="Tahoma"/>
          <w:b/>
          <w:i/>
          <w:noProof/>
          <w:sz w:val="18"/>
        </w:rPr>
        <w:t xml:space="preserve"> </w:t>
      </w:r>
      <w:r w:rsidRPr="00154CF0">
        <w:rPr>
          <w:rFonts w:ascii="Tahoma" w:hAnsi="Tahoma" w:cs="Tahoma"/>
          <w:i/>
          <w:noProof/>
          <w:sz w:val="18"/>
        </w:rPr>
        <w:t>v okviru sistema e-JN</w:t>
      </w:r>
      <w:r w:rsidRPr="00154CF0">
        <w:rPr>
          <w:rFonts w:ascii="Tahoma" w:hAnsi="Tahoma" w:cs="Tahoma"/>
          <w:b/>
          <w:i/>
          <w:noProof/>
          <w:sz w:val="18"/>
        </w:rPr>
        <w:t xml:space="preserve"> </w:t>
      </w:r>
      <w:r w:rsidRPr="00154CF0">
        <w:rPr>
          <w:rFonts w:ascii="Tahoma" w:hAnsi="Tahoma" w:cs="Tahoma"/>
          <w:b/>
          <w:i/>
          <w:noProof/>
          <w:sz w:val="18"/>
          <w:u w:val="single"/>
        </w:rPr>
        <w:t>naloži ločeno v Razdelek »DOKUMENTI«, del »Ostale priloge«!!!</w:t>
      </w:r>
    </w:p>
    <w:p w14:paraId="4CF22071" w14:textId="77777777" w:rsidR="00F422ED" w:rsidRPr="00154CF0" w:rsidRDefault="00F422ED" w:rsidP="00F422ED">
      <w:pPr>
        <w:keepLines/>
        <w:widowControl w:val="0"/>
        <w:rPr>
          <w:noProof/>
        </w:rPr>
      </w:pPr>
    </w:p>
    <w:p w14:paraId="7FD369B6" w14:textId="77777777" w:rsidR="00F422ED" w:rsidRPr="00154CF0" w:rsidRDefault="00F422ED" w:rsidP="00F422ED">
      <w:pPr>
        <w:keepLines/>
        <w:widowControl w:val="0"/>
        <w:rPr>
          <w:noProof/>
        </w:rPr>
      </w:pPr>
    </w:p>
    <w:p w14:paraId="6C8B6313" w14:textId="77777777" w:rsidR="00F422ED" w:rsidRPr="00154CF0" w:rsidRDefault="00F422ED" w:rsidP="00F422ED">
      <w:pPr>
        <w:keepLines/>
        <w:widowControl w:val="0"/>
        <w:tabs>
          <w:tab w:val="left" w:pos="567"/>
          <w:tab w:val="num" w:pos="851"/>
          <w:tab w:val="left" w:pos="993"/>
        </w:tabs>
        <w:jc w:val="both"/>
        <w:rPr>
          <w:rFonts w:ascii="Tahoma" w:hAnsi="Tahoma" w:cs="Tahoma"/>
          <w:noProof/>
        </w:rPr>
      </w:pPr>
    </w:p>
    <w:p w14:paraId="3A64C8C3" w14:textId="77777777" w:rsidR="00F422ED" w:rsidRPr="00154CF0" w:rsidRDefault="00F422ED" w:rsidP="00F422ED">
      <w:pPr>
        <w:keepLines/>
        <w:widowControl w:val="0"/>
        <w:rPr>
          <w:noProof/>
        </w:rPr>
      </w:pPr>
    </w:p>
    <w:p w14:paraId="30D337A9" w14:textId="7FE8BB64" w:rsidR="00F422ED" w:rsidRPr="00154CF0" w:rsidRDefault="00F422ED" w:rsidP="00F422ED">
      <w:pPr>
        <w:keepLines/>
        <w:widowControl w:val="0"/>
        <w:rPr>
          <w:noProof/>
        </w:rPr>
      </w:pPr>
      <w:r w:rsidRPr="00154CF0">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F422ED" w:rsidRPr="00154CF0" w14:paraId="6005022E" w14:textId="77777777" w:rsidTr="00A92DA1">
        <w:tc>
          <w:tcPr>
            <w:tcW w:w="426" w:type="dxa"/>
            <w:tcBorders>
              <w:top w:val="single" w:sz="4" w:space="0" w:color="auto"/>
              <w:bottom w:val="single" w:sz="4" w:space="0" w:color="auto"/>
              <w:right w:val="nil"/>
            </w:tcBorders>
          </w:tcPr>
          <w:p w14:paraId="320B1A26" w14:textId="77777777" w:rsidR="00F422ED" w:rsidRPr="00154CF0" w:rsidRDefault="00F422ED" w:rsidP="00A92DA1">
            <w:pPr>
              <w:keepLines/>
              <w:widowControl w:val="0"/>
              <w:jc w:val="right"/>
              <w:rPr>
                <w:rFonts w:ascii="Tahoma" w:hAnsi="Tahoma" w:cs="Tahoma"/>
                <w:noProof/>
              </w:rPr>
            </w:pPr>
            <w:r w:rsidRPr="00154CF0">
              <w:rPr>
                <w:noProof/>
              </w:rPr>
              <w:lastRenderedPageBreak/>
              <w:br w:type="page"/>
            </w:r>
            <w:r w:rsidRPr="00154CF0">
              <w:rPr>
                <w:noProof/>
              </w:rPr>
              <w:br w:type="page"/>
            </w:r>
            <w:r w:rsidRPr="00154CF0">
              <w:rPr>
                <w:noProof/>
              </w:rPr>
              <w:br w:type="page"/>
            </w:r>
            <w:r w:rsidRPr="00154CF0">
              <w:rPr>
                <w:noProof/>
              </w:rPr>
              <w:br w:type="page"/>
            </w:r>
            <w:r w:rsidRPr="00154CF0">
              <w:rPr>
                <w:rFonts w:ascii="Tahoma" w:hAnsi="Tahoma" w:cs="Tahoma"/>
                <w:b/>
                <w:noProof/>
              </w:rPr>
              <w:br w:type="page"/>
            </w:r>
          </w:p>
        </w:tc>
        <w:tc>
          <w:tcPr>
            <w:tcW w:w="7973" w:type="dxa"/>
            <w:tcBorders>
              <w:top w:val="single" w:sz="4" w:space="0" w:color="auto"/>
              <w:left w:val="nil"/>
              <w:bottom w:val="single" w:sz="4" w:space="0" w:color="auto"/>
            </w:tcBorders>
          </w:tcPr>
          <w:p w14:paraId="6EF6EFC8" w14:textId="77777777" w:rsidR="00F422ED" w:rsidRPr="00154CF0" w:rsidRDefault="00F422ED" w:rsidP="00A92DA1">
            <w:pPr>
              <w:keepLines/>
              <w:widowControl w:val="0"/>
              <w:jc w:val="both"/>
              <w:rPr>
                <w:rFonts w:ascii="Tahoma" w:hAnsi="Tahoma" w:cs="Tahoma"/>
                <w:noProof/>
              </w:rPr>
            </w:pPr>
            <w:r w:rsidRPr="00154CF0">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1259AC8B" w14:textId="77777777" w:rsidR="00F422ED" w:rsidRPr="00154CF0" w:rsidRDefault="00F422ED" w:rsidP="00A92DA1">
            <w:pPr>
              <w:keepLines/>
              <w:widowControl w:val="0"/>
              <w:jc w:val="right"/>
              <w:rPr>
                <w:rFonts w:ascii="Tahoma" w:hAnsi="Tahoma" w:cs="Tahoma"/>
                <w:b/>
                <w:noProof/>
              </w:rPr>
            </w:pPr>
            <w:r w:rsidRPr="00154CF0">
              <w:rPr>
                <w:rFonts w:ascii="Tahoma" w:hAnsi="Tahoma" w:cs="Tahoma"/>
                <w:b/>
                <w:i/>
                <w:noProof/>
              </w:rPr>
              <w:t xml:space="preserve">Priloga </w:t>
            </w:r>
          </w:p>
        </w:tc>
        <w:tc>
          <w:tcPr>
            <w:tcW w:w="470" w:type="dxa"/>
            <w:tcBorders>
              <w:top w:val="single" w:sz="4" w:space="0" w:color="auto"/>
              <w:left w:val="nil"/>
              <w:bottom w:val="single" w:sz="4" w:space="0" w:color="auto"/>
            </w:tcBorders>
          </w:tcPr>
          <w:p w14:paraId="153CFEBB" w14:textId="7FFFB9CB" w:rsidR="00F422ED" w:rsidRPr="00154CF0" w:rsidRDefault="00F422ED" w:rsidP="00A92DA1">
            <w:pPr>
              <w:keepLines/>
              <w:widowControl w:val="0"/>
              <w:rPr>
                <w:rFonts w:ascii="Tahoma" w:hAnsi="Tahoma" w:cs="Tahoma"/>
                <w:b/>
                <w:i/>
                <w:noProof/>
              </w:rPr>
            </w:pPr>
            <w:r>
              <w:rPr>
                <w:rFonts w:ascii="Tahoma" w:hAnsi="Tahoma" w:cs="Tahoma"/>
                <w:b/>
                <w:i/>
                <w:noProof/>
              </w:rPr>
              <w:t>5</w:t>
            </w:r>
          </w:p>
        </w:tc>
      </w:tr>
    </w:tbl>
    <w:p w14:paraId="3B318C08" w14:textId="77777777" w:rsidR="00F422ED" w:rsidRPr="00154CF0" w:rsidRDefault="00F422ED" w:rsidP="00F422ED">
      <w:pPr>
        <w:keepLines/>
        <w:widowControl w:val="0"/>
        <w:rPr>
          <w:noProof/>
          <w:sz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F422ED" w:rsidRPr="00943A0B" w14:paraId="0762D828" w14:textId="77777777" w:rsidTr="00A92DA1">
        <w:trPr>
          <w:trHeight w:val="511"/>
        </w:trPr>
        <w:tc>
          <w:tcPr>
            <w:tcW w:w="9634" w:type="dxa"/>
            <w:gridSpan w:val="4"/>
            <w:vAlign w:val="center"/>
          </w:tcPr>
          <w:p w14:paraId="76D5E944" w14:textId="77000426" w:rsidR="00F422ED" w:rsidRPr="00943A0B" w:rsidRDefault="00F422ED" w:rsidP="00A92DA1">
            <w:pPr>
              <w:keepLines/>
              <w:widowControl w:val="0"/>
              <w:jc w:val="center"/>
              <w:rPr>
                <w:rFonts w:ascii="Tahoma" w:hAnsi="Tahoma" w:cs="Tahoma"/>
                <w:noProof/>
                <w:sz w:val="18"/>
                <w:szCs w:val="18"/>
              </w:rPr>
            </w:pPr>
            <w:r w:rsidRPr="00943A0B">
              <w:rPr>
                <w:rFonts w:ascii="Tahoma" w:hAnsi="Tahoma" w:cs="Tahoma"/>
                <w:noProof/>
                <w:sz w:val="18"/>
                <w:szCs w:val="18"/>
              </w:rPr>
              <w:t xml:space="preserve">Javno naročilo: </w:t>
            </w:r>
            <w:r w:rsidRPr="003E3028">
              <w:rPr>
                <w:rFonts w:ascii="Tahoma" w:hAnsi="Tahoma" w:cs="Tahoma"/>
                <w:b/>
                <w:noProof/>
              </w:rPr>
              <w:t>VKS-180/25 Nabava vodomerov in modulov za daljinsko odčitavanje</w:t>
            </w:r>
          </w:p>
        </w:tc>
      </w:tr>
      <w:tr w:rsidR="00F422ED" w:rsidRPr="00943A0B" w14:paraId="273AD661" w14:textId="77777777" w:rsidTr="00A92DA1">
        <w:trPr>
          <w:trHeight w:val="597"/>
        </w:trPr>
        <w:tc>
          <w:tcPr>
            <w:tcW w:w="3964" w:type="dxa"/>
            <w:vAlign w:val="center"/>
          </w:tcPr>
          <w:p w14:paraId="760B3325" w14:textId="77777777" w:rsidR="00F422ED" w:rsidRPr="00943A0B" w:rsidRDefault="00F422ED" w:rsidP="00A92DA1">
            <w:pPr>
              <w:keepLines/>
              <w:widowControl w:val="0"/>
              <w:rPr>
                <w:rFonts w:ascii="Tahoma" w:hAnsi="Tahoma" w:cs="Tahoma"/>
                <w:sz w:val="18"/>
                <w:szCs w:val="18"/>
              </w:rPr>
            </w:pPr>
            <w:r w:rsidRPr="00943A0B">
              <w:rPr>
                <w:rFonts w:ascii="Tahoma" w:hAnsi="Tahoma" w:cs="Tahoma"/>
                <w:sz w:val="18"/>
                <w:szCs w:val="18"/>
              </w:rPr>
              <w:t>Naziv subjekta</w:t>
            </w:r>
          </w:p>
        </w:tc>
        <w:tc>
          <w:tcPr>
            <w:tcW w:w="5670" w:type="dxa"/>
            <w:gridSpan w:val="3"/>
            <w:vAlign w:val="center"/>
          </w:tcPr>
          <w:p w14:paraId="26B6109F" w14:textId="77777777" w:rsidR="00F422ED" w:rsidRPr="00943A0B" w:rsidRDefault="00F422ED" w:rsidP="00A92DA1">
            <w:pPr>
              <w:keepLines/>
              <w:widowControl w:val="0"/>
              <w:rPr>
                <w:rFonts w:ascii="Tahoma" w:hAnsi="Tahoma" w:cs="Tahoma"/>
                <w:sz w:val="18"/>
                <w:szCs w:val="18"/>
              </w:rPr>
            </w:pPr>
          </w:p>
          <w:p w14:paraId="31A8791B" w14:textId="77777777" w:rsidR="00F422ED" w:rsidRPr="00943A0B" w:rsidRDefault="00F422ED" w:rsidP="00A92DA1">
            <w:pPr>
              <w:keepLines/>
              <w:widowControl w:val="0"/>
              <w:rPr>
                <w:rFonts w:ascii="Tahoma" w:hAnsi="Tahoma" w:cs="Tahoma"/>
                <w:sz w:val="18"/>
                <w:szCs w:val="18"/>
              </w:rPr>
            </w:pPr>
          </w:p>
        </w:tc>
      </w:tr>
      <w:tr w:rsidR="00F422ED" w:rsidRPr="00943A0B" w14:paraId="1349A631" w14:textId="77777777" w:rsidTr="00A92DA1">
        <w:trPr>
          <w:trHeight w:val="562"/>
        </w:trPr>
        <w:tc>
          <w:tcPr>
            <w:tcW w:w="3964" w:type="dxa"/>
            <w:vAlign w:val="center"/>
          </w:tcPr>
          <w:p w14:paraId="173F0B5A" w14:textId="77777777" w:rsidR="00F422ED" w:rsidRPr="00943A0B" w:rsidRDefault="00F422ED" w:rsidP="00A92DA1">
            <w:pPr>
              <w:keepLines/>
              <w:widowControl w:val="0"/>
              <w:rPr>
                <w:rFonts w:ascii="Tahoma" w:hAnsi="Tahoma" w:cs="Tahoma"/>
                <w:sz w:val="18"/>
                <w:szCs w:val="18"/>
              </w:rPr>
            </w:pPr>
            <w:r w:rsidRPr="00943A0B">
              <w:rPr>
                <w:rFonts w:ascii="Tahoma" w:hAnsi="Tahoma" w:cs="Tahoma"/>
                <w:sz w:val="18"/>
                <w:szCs w:val="18"/>
              </w:rPr>
              <w:t>Polni naslov</w:t>
            </w:r>
          </w:p>
        </w:tc>
        <w:tc>
          <w:tcPr>
            <w:tcW w:w="5670" w:type="dxa"/>
            <w:gridSpan w:val="3"/>
            <w:vAlign w:val="center"/>
          </w:tcPr>
          <w:p w14:paraId="68A33371" w14:textId="77777777" w:rsidR="00F422ED" w:rsidRPr="00943A0B" w:rsidRDefault="00F422ED" w:rsidP="00A92DA1">
            <w:pPr>
              <w:keepLines/>
              <w:widowControl w:val="0"/>
              <w:rPr>
                <w:rFonts w:ascii="Tahoma" w:hAnsi="Tahoma" w:cs="Tahoma"/>
                <w:sz w:val="18"/>
                <w:szCs w:val="18"/>
              </w:rPr>
            </w:pPr>
          </w:p>
          <w:p w14:paraId="57F95549" w14:textId="77777777" w:rsidR="00F422ED" w:rsidRPr="00943A0B" w:rsidRDefault="00F422ED" w:rsidP="00A92DA1">
            <w:pPr>
              <w:keepLines/>
              <w:widowControl w:val="0"/>
              <w:rPr>
                <w:rFonts w:ascii="Tahoma" w:hAnsi="Tahoma" w:cs="Tahoma"/>
                <w:sz w:val="18"/>
                <w:szCs w:val="18"/>
              </w:rPr>
            </w:pPr>
          </w:p>
        </w:tc>
      </w:tr>
      <w:tr w:rsidR="00F422ED" w:rsidRPr="00943A0B" w14:paraId="73912C58" w14:textId="77777777" w:rsidTr="00A92DA1">
        <w:trPr>
          <w:trHeight w:val="405"/>
        </w:trPr>
        <w:tc>
          <w:tcPr>
            <w:tcW w:w="3964" w:type="dxa"/>
            <w:vAlign w:val="center"/>
          </w:tcPr>
          <w:p w14:paraId="0B796305" w14:textId="77777777" w:rsidR="00F422ED" w:rsidRPr="00943A0B" w:rsidRDefault="00F422ED" w:rsidP="00A92DA1">
            <w:pPr>
              <w:keepLines/>
              <w:widowControl w:val="0"/>
              <w:rPr>
                <w:rFonts w:ascii="Tahoma" w:hAnsi="Tahoma" w:cs="Tahoma"/>
                <w:sz w:val="18"/>
                <w:szCs w:val="18"/>
              </w:rPr>
            </w:pPr>
            <w:r w:rsidRPr="00943A0B">
              <w:rPr>
                <w:rFonts w:ascii="Tahoma" w:hAnsi="Tahoma" w:cs="Tahoma"/>
                <w:sz w:val="18"/>
                <w:szCs w:val="18"/>
              </w:rPr>
              <w:t xml:space="preserve">Matična </w:t>
            </w:r>
            <w:r w:rsidRPr="00943A0B">
              <w:rPr>
                <w:rFonts w:ascii="Tahoma" w:hAnsi="Tahoma" w:cs="Tahoma"/>
                <w:sz w:val="18"/>
                <w:szCs w:val="18"/>
                <w:u w:val="single"/>
              </w:rPr>
              <w:t>in</w:t>
            </w:r>
            <w:r w:rsidRPr="00943A0B">
              <w:rPr>
                <w:rFonts w:ascii="Tahoma" w:hAnsi="Tahoma" w:cs="Tahoma"/>
                <w:sz w:val="18"/>
                <w:szCs w:val="18"/>
              </w:rPr>
              <w:t xml:space="preserve"> davčna številka subjekta</w:t>
            </w:r>
          </w:p>
        </w:tc>
        <w:tc>
          <w:tcPr>
            <w:tcW w:w="2378" w:type="dxa"/>
            <w:vAlign w:val="center"/>
          </w:tcPr>
          <w:p w14:paraId="4AD879A7" w14:textId="77777777" w:rsidR="00F422ED" w:rsidRPr="00943A0B" w:rsidRDefault="00F422ED" w:rsidP="00A92DA1">
            <w:pPr>
              <w:keepLines/>
              <w:widowControl w:val="0"/>
              <w:rPr>
                <w:rFonts w:ascii="Tahoma" w:hAnsi="Tahoma" w:cs="Tahoma"/>
                <w:sz w:val="18"/>
                <w:szCs w:val="18"/>
              </w:rPr>
            </w:pPr>
          </w:p>
        </w:tc>
        <w:tc>
          <w:tcPr>
            <w:tcW w:w="3292" w:type="dxa"/>
            <w:gridSpan w:val="2"/>
            <w:vAlign w:val="center"/>
          </w:tcPr>
          <w:p w14:paraId="6DBFD667" w14:textId="77777777" w:rsidR="00F422ED" w:rsidRPr="00943A0B" w:rsidRDefault="00F422ED" w:rsidP="00A92DA1">
            <w:pPr>
              <w:keepLines/>
              <w:widowControl w:val="0"/>
              <w:rPr>
                <w:rFonts w:ascii="Tahoma" w:hAnsi="Tahoma" w:cs="Tahoma"/>
                <w:sz w:val="18"/>
                <w:szCs w:val="18"/>
              </w:rPr>
            </w:pPr>
          </w:p>
        </w:tc>
      </w:tr>
      <w:tr w:rsidR="00F422ED" w:rsidRPr="00943A0B" w14:paraId="2AF243F9" w14:textId="77777777" w:rsidTr="00A92DA1">
        <w:trPr>
          <w:trHeight w:val="1694"/>
        </w:trPr>
        <w:tc>
          <w:tcPr>
            <w:tcW w:w="3964" w:type="dxa"/>
            <w:vAlign w:val="center"/>
          </w:tcPr>
          <w:p w14:paraId="235F20C9" w14:textId="77777777" w:rsidR="00F422ED" w:rsidRPr="00943A0B" w:rsidRDefault="00F422ED" w:rsidP="00A92DA1">
            <w:pPr>
              <w:keepLines/>
              <w:widowControl w:val="0"/>
              <w:jc w:val="center"/>
              <w:rPr>
                <w:rFonts w:ascii="Tahoma" w:hAnsi="Tahoma" w:cs="Tahoma"/>
                <w:sz w:val="18"/>
                <w:szCs w:val="18"/>
              </w:rPr>
            </w:pPr>
          </w:p>
          <w:p w14:paraId="13797964" w14:textId="77777777" w:rsidR="00F422ED" w:rsidRPr="00943A0B" w:rsidRDefault="00F422ED" w:rsidP="00A92DA1">
            <w:pPr>
              <w:keepLines/>
              <w:widowControl w:val="0"/>
              <w:jc w:val="center"/>
              <w:rPr>
                <w:rFonts w:ascii="Tahoma" w:hAnsi="Tahoma" w:cs="Tahoma"/>
                <w:sz w:val="18"/>
                <w:szCs w:val="18"/>
              </w:rPr>
            </w:pPr>
          </w:p>
          <w:p w14:paraId="3632B7E9" w14:textId="77777777" w:rsidR="00F422ED" w:rsidRPr="00943A0B" w:rsidRDefault="00F422ED" w:rsidP="00A92DA1">
            <w:pPr>
              <w:keepLines/>
              <w:widowControl w:val="0"/>
              <w:rPr>
                <w:rFonts w:ascii="Tahoma" w:hAnsi="Tahoma" w:cs="Tahoma"/>
                <w:sz w:val="18"/>
                <w:szCs w:val="18"/>
              </w:rPr>
            </w:pPr>
            <w:r w:rsidRPr="00943A0B">
              <w:rPr>
                <w:rFonts w:ascii="Tahoma" w:hAnsi="Tahoma" w:cs="Tahoma"/>
                <w:sz w:val="18"/>
                <w:szCs w:val="18"/>
              </w:rPr>
              <w:t>Vsak del javnega naročila, za katerega namerava ponudnik uporabiti zmogljivost subjekta</w:t>
            </w:r>
          </w:p>
          <w:p w14:paraId="52C64387" w14:textId="77777777" w:rsidR="00F422ED" w:rsidRPr="00943A0B" w:rsidRDefault="00F422ED" w:rsidP="00A92DA1">
            <w:pPr>
              <w:keepLines/>
              <w:widowControl w:val="0"/>
              <w:rPr>
                <w:rFonts w:ascii="Tahoma" w:hAnsi="Tahoma" w:cs="Tahoma"/>
                <w:sz w:val="18"/>
                <w:szCs w:val="18"/>
              </w:rPr>
            </w:pPr>
          </w:p>
          <w:p w14:paraId="1B1982BD" w14:textId="77777777" w:rsidR="00F422ED" w:rsidRPr="00943A0B" w:rsidRDefault="00F422ED" w:rsidP="00A92DA1">
            <w:pPr>
              <w:keepLines/>
              <w:widowControl w:val="0"/>
              <w:jc w:val="center"/>
              <w:rPr>
                <w:rFonts w:ascii="Tahoma" w:hAnsi="Tahoma" w:cs="Tahoma"/>
                <w:sz w:val="18"/>
                <w:szCs w:val="18"/>
              </w:rPr>
            </w:pPr>
          </w:p>
        </w:tc>
        <w:tc>
          <w:tcPr>
            <w:tcW w:w="5670" w:type="dxa"/>
            <w:gridSpan w:val="3"/>
            <w:vAlign w:val="center"/>
          </w:tcPr>
          <w:p w14:paraId="3CB94754" w14:textId="77777777" w:rsidR="00F422ED" w:rsidRPr="00943A0B" w:rsidRDefault="00F422ED" w:rsidP="00A92DA1">
            <w:pPr>
              <w:keepLines/>
              <w:widowControl w:val="0"/>
              <w:rPr>
                <w:sz w:val="18"/>
                <w:szCs w:val="18"/>
              </w:rPr>
            </w:pPr>
          </w:p>
        </w:tc>
      </w:tr>
      <w:tr w:rsidR="00F422ED" w:rsidRPr="00943A0B" w14:paraId="7278D2A4" w14:textId="77777777" w:rsidTr="00A92DA1">
        <w:trPr>
          <w:trHeight w:val="450"/>
        </w:trPr>
        <w:tc>
          <w:tcPr>
            <w:tcW w:w="3964" w:type="dxa"/>
            <w:vAlign w:val="center"/>
          </w:tcPr>
          <w:p w14:paraId="41192080" w14:textId="77777777" w:rsidR="00F422ED" w:rsidRPr="00943A0B" w:rsidRDefault="00F422ED" w:rsidP="00A92DA1">
            <w:pPr>
              <w:keepLines/>
              <w:widowControl w:val="0"/>
              <w:rPr>
                <w:rFonts w:ascii="Tahoma" w:hAnsi="Tahoma" w:cs="Tahoma"/>
                <w:i/>
                <w:sz w:val="18"/>
                <w:szCs w:val="18"/>
              </w:rPr>
            </w:pPr>
            <w:r w:rsidRPr="00943A0B">
              <w:rPr>
                <w:rFonts w:ascii="Tahoma" w:hAnsi="Tahoma" w:cs="Tahoma"/>
                <w:sz w:val="18"/>
                <w:szCs w:val="18"/>
              </w:rPr>
              <w:t xml:space="preserve">Okvirna količina/delež (%) javnega naročila </w:t>
            </w:r>
          </w:p>
          <w:p w14:paraId="7C00AA5C" w14:textId="77777777" w:rsidR="00F422ED" w:rsidRPr="00943A0B" w:rsidRDefault="00F422ED" w:rsidP="00A92DA1">
            <w:pPr>
              <w:keepLines/>
              <w:widowControl w:val="0"/>
              <w:rPr>
                <w:rFonts w:ascii="Tahoma" w:hAnsi="Tahoma" w:cs="Tahoma"/>
                <w:sz w:val="18"/>
                <w:szCs w:val="18"/>
              </w:rPr>
            </w:pPr>
            <w:r w:rsidRPr="00943A0B">
              <w:rPr>
                <w:rFonts w:ascii="Tahoma" w:hAnsi="Tahoma" w:cs="Tahoma"/>
                <w:i/>
                <w:sz w:val="16"/>
                <w:szCs w:val="18"/>
              </w:rPr>
              <w:t>(obligatorno manj kot 100%)</w:t>
            </w:r>
          </w:p>
        </w:tc>
        <w:tc>
          <w:tcPr>
            <w:tcW w:w="5670" w:type="dxa"/>
            <w:gridSpan w:val="3"/>
            <w:vAlign w:val="center"/>
          </w:tcPr>
          <w:p w14:paraId="40947FC9" w14:textId="77777777" w:rsidR="00F422ED" w:rsidRPr="00943A0B" w:rsidRDefault="00F422ED" w:rsidP="00A92DA1">
            <w:pPr>
              <w:keepLines/>
              <w:widowControl w:val="0"/>
              <w:rPr>
                <w:sz w:val="18"/>
                <w:szCs w:val="18"/>
              </w:rPr>
            </w:pPr>
          </w:p>
          <w:p w14:paraId="1BF71F4F" w14:textId="77777777" w:rsidR="00F422ED" w:rsidRPr="00943A0B" w:rsidRDefault="00F422ED" w:rsidP="00A92DA1">
            <w:pPr>
              <w:keepLines/>
              <w:widowControl w:val="0"/>
              <w:rPr>
                <w:sz w:val="18"/>
                <w:szCs w:val="18"/>
              </w:rPr>
            </w:pPr>
          </w:p>
        </w:tc>
      </w:tr>
      <w:tr w:rsidR="00F422ED" w:rsidRPr="00943A0B" w14:paraId="0E590D20" w14:textId="77777777" w:rsidTr="00A92DA1">
        <w:trPr>
          <w:trHeight w:val="348"/>
        </w:trPr>
        <w:tc>
          <w:tcPr>
            <w:tcW w:w="3964" w:type="dxa"/>
            <w:vMerge w:val="restart"/>
            <w:tcBorders>
              <w:top w:val="single" w:sz="4" w:space="0" w:color="auto"/>
              <w:left w:val="single" w:sz="4" w:space="0" w:color="auto"/>
              <w:right w:val="single" w:sz="4" w:space="0" w:color="auto"/>
            </w:tcBorders>
            <w:vAlign w:val="center"/>
          </w:tcPr>
          <w:p w14:paraId="2035DF95" w14:textId="77777777" w:rsidR="00F422ED" w:rsidRPr="00943A0B" w:rsidRDefault="00F422ED" w:rsidP="00A92DA1">
            <w:pPr>
              <w:keepLines/>
              <w:widowControl w:val="0"/>
              <w:jc w:val="both"/>
              <w:rPr>
                <w:rFonts w:ascii="Tahoma" w:hAnsi="Tahoma" w:cs="Tahoma"/>
                <w:sz w:val="16"/>
                <w:szCs w:val="18"/>
              </w:rPr>
            </w:pPr>
            <w:r w:rsidRPr="00943A0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943A0B">
              <w:rPr>
                <w:rFonts w:ascii="Tahoma" w:hAnsi="Tahoma" w:cs="Tahoma"/>
                <w:b/>
                <w:sz w:val="16"/>
                <w:szCs w:val="18"/>
              </w:rPr>
              <w:t>ter</w:t>
            </w:r>
            <w:r w:rsidRPr="00943A0B">
              <w:rPr>
                <w:rFonts w:ascii="Tahoma" w:hAnsi="Tahoma" w:cs="Tahoma"/>
                <w:sz w:val="16"/>
                <w:szCs w:val="18"/>
              </w:rPr>
              <w:t xml:space="preserve"> njihov </w:t>
            </w:r>
            <w:r w:rsidRPr="00943A0B">
              <w:rPr>
                <w:rFonts w:ascii="Tahoma" w:hAnsi="Tahoma" w:cs="Tahoma"/>
                <w:b/>
                <w:sz w:val="16"/>
                <w:szCs w:val="18"/>
              </w:rPr>
              <w:t>EMŠO</w:t>
            </w:r>
          </w:p>
          <w:p w14:paraId="4DCF104C" w14:textId="77777777" w:rsidR="00F422ED" w:rsidRPr="00943A0B" w:rsidRDefault="00F422ED" w:rsidP="00A92DA1">
            <w:pPr>
              <w:keepLines/>
              <w:widowControl w:val="0"/>
              <w:rPr>
                <w:rFonts w:ascii="Tahoma" w:hAnsi="Tahoma" w:cs="Tahoma"/>
                <w:sz w:val="8"/>
                <w:szCs w:val="18"/>
              </w:rPr>
            </w:pPr>
          </w:p>
          <w:p w14:paraId="1BB12427" w14:textId="77777777" w:rsidR="00F422ED" w:rsidRPr="00943A0B" w:rsidRDefault="00F422ED" w:rsidP="00A92DA1">
            <w:pPr>
              <w:keepLines/>
              <w:widowControl w:val="0"/>
              <w:rPr>
                <w:rFonts w:ascii="Tahoma" w:hAnsi="Tahoma" w:cs="Tahoma"/>
                <w:i/>
                <w:sz w:val="16"/>
                <w:szCs w:val="18"/>
              </w:rPr>
            </w:pPr>
            <w:r w:rsidRPr="00943A0B">
              <w:rPr>
                <w:rFonts w:ascii="Tahoma" w:hAnsi="Tahoma" w:cs="Tahoma"/>
                <w:i/>
                <w:sz w:val="16"/>
                <w:szCs w:val="18"/>
              </w:rPr>
              <w:t>/v primeru, da ste podatke vnesli v ESPD ali priložili lastno izjavo, ni potrebno izpolniti!/</w:t>
            </w:r>
          </w:p>
          <w:p w14:paraId="75C4BF43" w14:textId="77777777" w:rsidR="00F422ED" w:rsidRPr="00943A0B" w:rsidRDefault="00F422ED" w:rsidP="00A92DA1">
            <w:pPr>
              <w:keepLines/>
              <w:widowControl w:val="0"/>
              <w:rPr>
                <w:rFonts w:ascii="Tahoma" w:hAnsi="Tahoma" w:cs="Tahoma"/>
                <w:i/>
                <w:sz w:val="10"/>
                <w:szCs w:val="18"/>
              </w:rPr>
            </w:pPr>
          </w:p>
          <w:p w14:paraId="17EA580A" w14:textId="77777777" w:rsidR="00F422ED" w:rsidRPr="00943A0B" w:rsidRDefault="00F422ED" w:rsidP="00A92DA1">
            <w:pPr>
              <w:keepLines/>
              <w:widowControl w:val="0"/>
              <w:jc w:val="both"/>
              <w:rPr>
                <w:rFonts w:ascii="Tahoma" w:hAnsi="Tahoma" w:cs="Tahoma"/>
                <w:sz w:val="18"/>
                <w:szCs w:val="18"/>
              </w:rPr>
            </w:pPr>
            <w:r w:rsidRPr="00943A0B">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40444A" w14:textId="77777777" w:rsidR="00F422ED" w:rsidRPr="00943A0B" w:rsidRDefault="00F422ED" w:rsidP="00A92DA1">
            <w:pPr>
              <w:keepLines/>
              <w:widowControl w:val="0"/>
              <w:jc w:val="center"/>
              <w:rPr>
                <w:rFonts w:ascii="Tahoma" w:hAnsi="Tahoma" w:cs="Tahoma"/>
                <w:sz w:val="18"/>
                <w:szCs w:val="18"/>
              </w:rPr>
            </w:pPr>
            <w:r w:rsidRPr="00943A0B">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0887765" w14:textId="77777777" w:rsidR="00F422ED" w:rsidRPr="00943A0B" w:rsidRDefault="00F422ED" w:rsidP="00A92DA1">
            <w:pPr>
              <w:keepLines/>
              <w:widowControl w:val="0"/>
              <w:jc w:val="center"/>
              <w:rPr>
                <w:rFonts w:ascii="Tahoma" w:hAnsi="Tahoma" w:cs="Tahoma"/>
                <w:sz w:val="18"/>
                <w:szCs w:val="18"/>
              </w:rPr>
            </w:pPr>
            <w:r w:rsidRPr="00943A0B">
              <w:rPr>
                <w:rFonts w:ascii="Tahoma" w:hAnsi="Tahoma" w:cs="Tahoma"/>
                <w:sz w:val="18"/>
                <w:szCs w:val="18"/>
              </w:rPr>
              <w:t>EMŠO</w:t>
            </w:r>
          </w:p>
        </w:tc>
      </w:tr>
      <w:tr w:rsidR="00F422ED" w:rsidRPr="00943A0B" w14:paraId="291EB00F" w14:textId="77777777" w:rsidTr="00A92DA1">
        <w:trPr>
          <w:trHeight w:val="1909"/>
        </w:trPr>
        <w:tc>
          <w:tcPr>
            <w:tcW w:w="3964" w:type="dxa"/>
            <w:vMerge/>
            <w:tcBorders>
              <w:left w:val="single" w:sz="4" w:space="0" w:color="auto"/>
              <w:right w:val="single" w:sz="4" w:space="0" w:color="auto"/>
            </w:tcBorders>
            <w:vAlign w:val="center"/>
          </w:tcPr>
          <w:p w14:paraId="09593748" w14:textId="77777777" w:rsidR="00F422ED" w:rsidRPr="00943A0B" w:rsidRDefault="00F422ED" w:rsidP="00A92DA1">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AA7C0B" w14:textId="77777777" w:rsidR="00F422ED" w:rsidRPr="00943A0B" w:rsidRDefault="00F422ED" w:rsidP="00A92DA1">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D657AA4" w14:textId="77777777" w:rsidR="00F422ED" w:rsidRPr="00943A0B" w:rsidRDefault="00F422ED" w:rsidP="00A92DA1">
            <w:pPr>
              <w:keepLines/>
              <w:widowControl w:val="0"/>
              <w:jc w:val="center"/>
              <w:rPr>
                <w:rFonts w:ascii="Tahoma" w:hAnsi="Tahoma" w:cs="Tahoma"/>
                <w:sz w:val="18"/>
                <w:szCs w:val="18"/>
              </w:rPr>
            </w:pPr>
          </w:p>
        </w:tc>
      </w:tr>
    </w:tbl>
    <w:p w14:paraId="1954F80F" w14:textId="77777777" w:rsidR="00F422ED" w:rsidRPr="00943A0B" w:rsidRDefault="00F422ED" w:rsidP="00F422ED">
      <w:pPr>
        <w:keepLines/>
        <w:widowControl w:val="0"/>
        <w:tabs>
          <w:tab w:val="left" w:pos="567"/>
          <w:tab w:val="left" w:pos="851"/>
          <w:tab w:val="left" w:pos="993"/>
        </w:tabs>
        <w:jc w:val="both"/>
        <w:rPr>
          <w:rFonts w:ascii="Tahoma" w:hAnsi="Tahoma" w:cs="Tahoma"/>
          <w:noProof/>
          <w:lang w:eastAsia="ar-SA"/>
        </w:rPr>
      </w:pPr>
    </w:p>
    <w:p w14:paraId="6BBD0B4C" w14:textId="77777777" w:rsidR="00F422ED" w:rsidRPr="00943A0B" w:rsidRDefault="00F422ED" w:rsidP="00F422ED">
      <w:pPr>
        <w:keepLines/>
        <w:widowControl w:val="0"/>
        <w:tabs>
          <w:tab w:val="left" w:pos="567"/>
          <w:tab w:val="left" w:pos="851"/>
          <w:tab w:val="left" w:pos="993"/>
        </w:tabs>
        <w:jc w:val="both"/>
        <w:rPr>
          <w:rFonts w:ascii="Tahoma" w:hAnsi="Tahoma" w:cs="Tahoma"/>
          <w:lang w:eastAsia="ar-SA"/>
        </w:rPr>
      </w:pPr>
      <w:r w:rsidRPr="00943A0B">
        <w:rPr>
          <w:rFonts w:ascii="Tahoma" w:hAnsi="Tahoma" w:cs="Tahoma"/>
          <w:lang w:eastAsia="ar-SA"/>
        </w:rPr>
        <w:t>Zgoraj navedeni subjekt izjavljamo</w:t>
      </w:r>
      <w:r w:rsidRPr="00943A0B">
        <w:rPr>
          <w:rFonts w:ascii="Tahoma" w:hAnsi="Tahoma" w:cs="Tahoma"/>
          <w:sz w:val="19"/>
          <w:szCs w:val="19"/>
        </w:rPr>
        <w:t xml:space="preserve"> (za sklop, kjer v okviru ponudbe sodelujemo)</w:t>
      </w:r>
      <w:r w:rsidRPr="00943A0B">
        <w:rPr>
          <w:rFonts w:ascii="Tahoma" w:hAnsi="Tahoma" w:cs="Tahoma"/>
          <w:lang w:eastAsia="ar-SA"/>
        </w:rPr>
        <w:t xml:space="preserve">, da se strinjamo z vsemi pogoji in zahtevami razpisne dokumentacije, ki se nanašajo na subjekt/e, katerih zmogljivosti bo uporabljal ponudnik, oziroma da v celoti izpolnjujemo le-te. </w:t>
      </w:r>
    </w:p>
    <w:p w14:paraId="4E67571F" w14:textId="77777777" w:rsidR="00F422ED" w:rsidRPr="00154CF0" w:rsidRDefault="00F422ED" w:rsidP="00F422ED">
      <w:pPr>
        <w:keepLines/>
        <w:widowControl w:val="0"/>
        <w:tabs>
          <w:tab w:val="left" w:pos="567"/>
          <w:tab w:val="left" w:pos="851"/>
          <w:tab w:val="left" w:pos="993"/>
        </w:tabs>
        <w:jc w:val="both"/>
        <w:rPr>
          <w:rFonts w:ascii="Tahoma" w:hAnsi="Tahoma" w:cs="Tahoma"/>
          <w:noProof/>
          <w:lang w:eastAsia="ar-SA"/>
        </w:rPr>
      </w:pPr>
    </w:p>
    <w:p w14:paraId="6D862B7B" w14:textId="77777777" w:rsidR="00F422ED" w:rsidRPr="00154CF0" w:rsidRDefault="00F422ED" w:rsidP="00F422ED">
      <w:pPr>
        <w:keepLines/>
        <w:widowControl w:val="0"/>
        <w:tabs>
          <w:tab w:val="left" w:pos="5400"/>
        </w:tabs>
        <w:rPr>
          <w:rFonts w:ascii="Tahoma" w:hAnsi="Tahoma" w:cs="Tahoma"/>
          <w:noProof/>
        </w:rPr>
      </w:pPr>
      <w:r w:rsidRPr="00154CF0">
        <w:rPr>
          <w:rFonts w:ascii="Tahoma" w:hAnsi="Tahoma" w:cs="Tahoma"/>
          <w:noProof/>
        </w:rPr>
        <w:t>Datum: ___________________</w:t>
      </w:r>
      <w:r w:rsidRPr="00154CF0">
        <w:rPr>
          <w:rFonts w:ascii="Tahoma" w:hAnsi="Tahoma" w:cs="Tahoma"/>
          <w:noProof/>
        </w:rPr>
        <w:tab/>
      </w:r>
    </w:p>
    <w:p w14:paraId="4F3F0B1D" w14:textId="77777777" w:rsidR="00F422ED" w:rsidRPr="00154CF0" w:rsidRDefault="00F422ED" w:rsidP="00F422ED">
      <w:pPr>
        <w:keepLines/>
        <w:widowControl w:val="0"/>
        <w:tabs>
          <w:tab w:val="left" w:pos="5400"/>
        </w:tabs>
        <w:rPr>
          <w:rFonts w:ascii="Tahoma" w:hAnsi="Tahoma" w:cs="Tahoma"/>
          <w:noProof/>
          <w:sz w:val="16"/>
        </w:rPr>
      </w:pPr>
    </w:p>
    <w:p w14:paraId="409A3412" w14:textId="77777777" w:rsidR="00F422ED" w:rsidRPr="00154CF0" w:rsidRDefault="00F422ED" w:rsidP="00F422ED">
      <w:pPr>
        <w:keepLines/>
        <w:widowControl w:val="0"/>
        <w:tabs>
          <w:tab w:val="left" w:pos="5400"/>
        </w:tabs>
        <w:rPr>
          <w:rFonts w:ascii="Tahoma" w:hAnsi="Tahoma" w:cs="Tahoma"/>
          <w:noProof/>
        </w:rPr>
      </w:pPr>
    </w:p>
    <w:p w14:paraId="76CC7CE3" w14:textId="77777777" w:rsidR="00F422ED" w:rsidRPr="00154CF0" w:rsidRDefault="00F422ED" w:rsidP="00F422ED">
      <w:pPr>
        <w:keepLines/>
        <w:widowControl w:val="0"/>
        <w:tabs>
          <w:tab w:val="left" w:pos="5400"/>
        </w:tabs>
        <w:rPr>
          <w:rFonts w:ascii="Tahoma" w:hAnsi="Tahoma" w:cs="Tahoma"/>
          <w:noProof/>
        </w:rPr>
      </w:pPr>
      <w:r w:rsidRPr="00154CF0">
        <w:rPr>
          <w:rFonts w:ascii="Tahoma" w:hAnsi="Tahoma" w:cs="Tahoma"/>
          <w:noProof/>
        </w:rPr>
        <w:t xml:space="preserve">Podpis odgovorne osebe </w:t>
      </w:r>
      <w:r w:rsidRPr="00154CF0">
        <w:rPr>
          <w:rFonts w:ascii="Tahoma" w:hAnsi="Tahoma" w:cs="Tahoma"/>
          <w:b/>
          <w:noProof/>
        </w:rPr>
        <w:t>ponudnika</w:t>
      </w:r>
      <w:r w:rsidRPr="00154CF0">
        <w:rPr>
          <w:rFonts w:ascii="Tahoma" w:hAnsi="Tahoma" w:cs="Tahoma"/>
          <w:noProof/>
        </w:rPr>
        <w:t xml:space="preserve">: </w:t>
      </w:r>
      <w:r w:rsidRPr="00154CF0">
        <w:rPr>
          <w:rFonts w:ascii="Tahoma" w:hAnsi="Tahoma" w:cs="Tahoma"/>
          <w:noProof/>
        </w:rPr>
        <w:tab/>
      </w:r>
      <w:r w:rsidRPr="00154CF0">
        <w:rPr>
          <w:rFonts w:ascii="Tahoma" w:hAnsi="Tahoma" w:cs="Tahoma"/>
          <w:noProof/>
        </w:rPr>
        <w:tab/>
        <w:t xml:space="preserve">Podpis odgovorne osebe </w:t>
      </w:r>
      <w:r w:rsidRPr="00154CF0">
        <w:rPr>
          <w:rFonts w:ascii="Tahoma" w:hAnsi="Tahoma" w:cs="Tahoma"/>
          <w:b/>
          <w:noProof/>
        </w:rPr>
        <w:t>subjekta</w:t>
      </w:r>
      <w:r w:rsidRPr="00154CF0">
        <w:rPr>
          <w:rFonts w:ascii="Tahoma" w:hAnsi="Tahoma" w:cs="Tahoma"/>
          <w:noProof/>
        </w:rPr>
        <w:t>:</w:t>
      </w:r>
    </w:p>
    <w:p w14:paraId="1DE01551" w14:textId="77777777" w:rsidR="00F422ED" w:rsidRPr="00154CF0" w:rsidRDefault="00F422ED" w:rsidP="00F422ED">
      <w:pPr>
        <w:keepLines/>
        <w:widowControl w:val="0"/>
        <w:tabs>
          <w:tab w:val="left" w:pos="5400"/>
        </w:tabs>
        <w:rPr>
          <w:rFonts w:ascii="Tahoma" w:hAnsi="Tahoma" w:cs="Tahoma"/>
          <w:noProof/>
          <w:sz w:val="32"/>
        </w:rPr>
      </w:pPr>
    </w:p>
    <w:p w14:paraId="389E79DA" w14:textId="77777777" w:rsidR="00F422ED" w:rsidRPr="00154CF0" w:rsidRDefault="00F422ED" w:rsidP="00F422ED">
      <w:pPr>
        <w:keepLines/>
        <w:widowControl w:val="0"/>
        <w:rPr>
          <w:rFonts w:ascii="Tahoma" w:hAnsi="Tahoma" w:cs="Tahoma"/>
          <w:noProof/>
        </w:rPr>
      </w:pPr>
      <w:r w:rsidRPr="00154CF0">
        <w:rPr>
          <w:rFonts w:ascii="Tahoma" w:hAnsi="Tahoma" w:cs="Tahoma"/>
          <w:noProof/>
        </w:rPr>
        <w:t>_______________________________</w:t>
      </w:r>
      <w:r w:rsidRPr="00154CF0">
        <w:rPr>
          <w:rFonts w:ascii="Tahoma" w:hAnsi="Tahoma" w:cs="Tahoma"/>
          <w:noProof/>
        </w:rPr>
        <w:tab/>
      </w:r>
      <w:r w:rsidRPr="00154CF0">
        <w:rPr>
          <w:rFonts w:ascii="Tahoma" w:hAnsi="Tahoma" w:cs="Tahoma"/>
          <w:noProof/>
        </w:rPr>
        <w:tab/>
      </w:r>
      <w:r w:rsidRPr="00154CF0">
        <w:rPr>
          <w:rFonts w:ascii="Tahoma" w:hAnsi="Tahoma" w:cs="Tahoma"/>
          <w:noProof/>
        </w:rPr>
        <w:tab/>
      </w:r>
      <w:r w:rsidRPr="00154CF0">
        <w:rPr>
          <w:rFonts w:ascii="Tahoma" w:hAnsi="Tahoma" w:cs="Tahoma"/>
          <w:noProof/>
        </w:rPr>
        <w:tab/>
        <w:t>_______________________________</w:t>
      </w:r>
    </w:p>
    <w:p w14:paraId="32B5673A" w14:textId="77777777" w:rsidR="00F422ED" w:rsidRPr="00154CF0" w:rsidRDefault="00F422ED" w:rsidP="00F422ED">
      <w:pPr>
        <w:keepLines/>
        <w:widowControl w:val="0"/>
        <w:tabs>
          <w:tab w:val="left" w:pos="284"/>
        </w:tabs>
        <w:jc w:val="both"/>
        <w:rPr>
          <w:rFonts w:ascii="Tahoma" w:hAnsi="Tahoma" w:cs="Tahoma"/>
          <w:b/>
          <w:noProof/>
          <w:sz w:val="12"/>
        </w:rPr>
      </w:pPr>
      <w:r w:rsidRPr="00154CF0">
        <w:rPr>
          <w:rFonts w:ascii="Tahoma" w:hAnsi="Tahoma" w:cs="Tahoma"/>
          <w:b/>
          <w:noProof/>
        </w:rPr>
        <w:tab/>
      </w:r>
      <w:r w:rsidRPr="00154CF0">
        <w:rPr>
          <w:rFonts w:ascii="Tahoma" w:hAnsi="Tahoma" w:cs="Tahoma"/>
          <w:b/>
          <w:noProof/>
        </w:rPr>
        <w:tab/>
        <w:t xml:space="preserve">   </w:t>
      </w:r>
    </w:p>
    <w:p w14:paraId="7445FD66" w14:textId="77777777" w:rsidR="00F422ED" w:rsidRPr="00154CF0" w:rsidRDefault="00F422ED" w:rsidP="00F422ED">
      <w:pPr>
        <w:keepLines/>
        <w:widowControl w:val="0"/>
        <w:tabs>
          <w:tab w:val="left" w:pos="284"/>
        </w:tabs>
        <w:rPr>
          <w:rFonts w:ascii="Tahoma" w:hAnsi="Tahoma" w:cs="Tahoma"/>
          <w:b/>
          <w:noProof/>
        </w:rPr>
      </w:pPr>
      <w:r w:rsidRPr="00154CF0">
        <w:rPr>
          <w:rFonts w:ascii="Tahoma" w:hAnsi="Tahoma" w:cs="Tahoma"/>
          <w:noProof/>
        </w:rPr>
        <w:tab/>
      </w:r>
      <w:r w:rsidRPr="00154CF0">
        <w:rPr>
          <w:rFonts w:ascii="Tahoma" w:hAnsi="Tahoma" w:cs="Tahoma"/>
          <w:noProof/>
        </w:rPr>
        <w:tab/>
      </w:r>
      <w:r w:rsidRPr="00154CF0">
        <w:rPr>
          <w:rFonts w:ascii="Tahoma" w:hAnsi="Tahoma" w:cs="Tahoma"/>
          <w:noProof/>
        </w:rPr>
        <w:tab/>
        <w:t xml:space="preserve">Žig: </w:t>
      </w:r>
      <w:r w:rsidRPr="00154CF0">
        <w:rPr>
          <w:rFonts w:ascii="Tahoma" w:hAnsi="Tahoma" w:cs="Tahoma"/>
          <w:noProof/>
        </w:rPr>
        <w:tab/>
      </w:r>
      <w:r w:rsidRPr="00154CF0">
        <w:rPr>
          <w:rFonts w:ascii="Tahoma" w:hAnsi="Tahoma" w:cs="Tahoma"/>
          <w:noProof/>
        </w:rPr>
        <w:tab/>
      </w:r>
      <w:r w:rsidRPr="00154CF0">
        <w:rPr>
          <w:rFonts w:ascii="Tahoma" w:hAnsi="Tahoma" w:cs="Tahoma"/>
          <w:noProof/>
        </w:rPr>
        <w:tab/>
      </w:r>
      <w:r w:rsidRPr="00154CF0">
        <w:rPr>
          <w:rFonts w:ascii="Tahoma" w:hAnsi="Tahoma" w:cs="Tahoma"/>
          <w:noProof/>
        </w:rPr>
        <w:tab/>
      </w:r>
      <w:r w:rsidRPr="00154CF0">
        <w:rPr>
          <w:rFonts w:ascii="Tahoma" w:hAnsi="Tahoma" w:cs="Tahoma"/>
          <w:noProof/>
        </w:rPr>
        <w:tab/>
      </w:r>
      <w:r w:rsidRPr="00154CF0">
        <w:rPr>
          <w:rFonts w:ascii="Tahoma" w:hAnsi="Tahoma" w:cs="Tahoma"/>
          <w:noProof/>
        </w:rPr>
        <w:tab/>
      </w:r>
      <w:r w:rsidRPr="00154CF0">
        <w:rPr>
          <w:rFonts w:ascii="Tahoma" w:hAnsi="Tahoma" w:cs="Tahoma"/>
          <w:noProof/>
        </w:rPr>
        <w:tab/>
      </w:r>
      <w:r w:rsidRPr="00154CF0">
        <w:rPr>
          <w:rFonts w:ascii="Tahoma" w:hAnsi="Tahoma" w:cs="Tahoma"/>
          <w:noProof/>
        </w:rPr>
        <w:tab/>
        <w:t xml:space="preserve"> Žig:</w:t>
      </w:r>
    </w:p>
    <w:p w14:paraId="3C173062" w14:textId="77777777" w:rsidR="00F422ED" w:rsidRPr="00154CF0" w:rsidRDefault="00F422ED" w:rsidP="00F422ED">
      <w:pPr>
        <w:keepLines/>
        <w:widowControl w:val="0"/>
        <w:tabs>
          <w:tab w:val="left" w:pos="567"/>
          <w:tab w:val="left" w:pos="851"/>
          <w:tab w:val="left" w:pos="993"/>
        </w:tabs>
        <w:jc w:val="both"/>
        <w:rPr>
          <w:rFonts w:ascii="Tahoma" w:hAnsi="Tahoma" w:cs="Tahoma"/>
          <w:b/>
          <w:i/>
          <w:noProof/>
          <w:sz w:val="18"/>
          <w:szCs w:val="18"/>
          <w:lang w:eastAsia="ar-SA"/>
        </w:rPr>
      </w:pPr>
    </w:p>
    <w:p w14:paraId="60A80308" w14:textId="77777777" w:rsidR="00F422ED" w:rsidRPr="00154CF0" w:rsidRDefault="00F422ED" w:rsidP="00F422ED">
      <w:pPr>
        <w:keepLines/>
        <w:widowControl w:val="0"/>
        <w:tabs>
          <w:tab w:val="left" w:pos="567"/>
          <w:tab w:val="left" w:pos="851"/>
          <w:tab w:val="left" w:pos="993"/>
        </w:tabs>
        <w:jc w:val="both"/>
        <w:rPr>
          <w:rFonts w:ascii="Tahoma" w:hAnsi="Tahoma" w:cs="Tahoma"/>
          <w:b/>
          <w:i/>
          <w:noProof/>
          <w:sz w:val="18"/>
          <w:szCs w:val="18"/>
          <w:lang w:eastAsia="ar-SA"/>
        </w:rPr>
      </w:pPr>
    </w:p>
    <w:p w14:paraId="2889252C" w14:textId="77777777" w:rsidR="00F422ED" w:rsidRPr="00154CF0" w:rsidRDefault="00F422ED" w:rsidP="00F422ED">
      <w:pPr>
        <w:keepLines/>
        <w:widowControl w:val="0"/>
        <w:tabs>
          <w:tab w:val="left" w:pos="567"/>
          <w:tab w:val="left" w:pos="851"/>
          <w:tab w:val="left" w:pos="993"/>
        </w:tabs>
        <w:jc w:val="both"/>
        <w:rPr>
          <w:rFonts w:ascii="Tahoma" w:hAnsi="Tahoma" w:cs="Tahoma"/>
          <w:b/>
          <w:i/>
          <w:noProof/>
          <w:sz w:val="18"/>
          <w:szCs w:val="18"/>
          <w:lang w:eastAsia="ar-SA"/>
        </w:rPr>
      </w:pPr>
    </w:p>
    <w:p w14:paraId="3063C59A" w14:textId="77777777" w:rsidR="00F422ED" w:rsidRPr="00154CF0" w:rsidRDefault="00F422ED" w:rsidP="00F422ED">
      <w:pPr>
        <w:keepLines/>
        <w:widowControl w:val="0"/>
        <w:tabs>
          <w:tab w:val="left" w:pos="567"/>
          <w:tab w:val="left" w:pos="851"/>
          <w:tab w:val="left" w:pos="993"/>
        </w:tabs>
        <w:jc w:val="both"/>
        <w:rPr>
          <w:rFonts w:ascii="Tahoma" w:hAnsi="Tahoma" w:cs="Tahoma"/>
          <w:b/>
          <w:i/>
          <w:noProof/>
          <w:sz w:val="18"/>
          <w:szCs w:val="18"/>
          <w:lang w:eastAsia="ar-SA"/>
        </w:rPr>
      </w:pPr>
    </w:p>
    <w:p w14:paraId="7EA07CC2" w14:textId="77777777" w:rsidR="00F422ED" w:rsidRPr="00154CF0" w:rsidRDefault="00F422ED" w:rsidP="00F422ED">
      <w:pPr>
        <w:keepLines/>
        <w:widowControl w:val="0"/>
        <w:jc w:val="both"/>
        <w:rPr>
          <w:rFonts w:ascii="Tahoma" w:hAnsi="Tahoma" w:cs="Tahoma"/>
          <w:b/>
          <w:i/>
          <w:noProof/>
          <w:sz w:val="18"/>
          <w:szCs w:val="18"/>
          <w:u w:val="single"/>
        </w:rPr>
      </w:pPr>
      <w:r w:rsidRPr="00154CF0">
        <w:rPr>
          <w:rFonts w:ascii="Tahoma" w:hAnsi="Tahoma" w:cs="Tahoma"/>
          <w:b/>
          <w:i/>
          <w:noProof/>
          <w:sz w:val="18"/>
          <w:szCs w:val="18"/>
          <w:u w:val="single"/>
        </w:rPr>
        <w:t xml:space="preserve">Opomba: </w:t>
      </w:r>
    </w:p>
    <w:p w14:paraId="6DDF1A2E" w14:textId="77777777" w:rsidR="00F422ED" w:rsidRPr="00154CF0" w:rsidRDefault="00F422ED" w:rsidP="00F422ED">
      <w:pPr>
        <w:keepLines/>
        <w:widowControl w:val="0"/>
        <w:jc w:val="both"/>
        <w:rPr>
          <w:rFonts w:ascii="Tahoma" w:hAnsi="Tahoma" w:cs="Tahoma"/>
          <w:i/>
          <w:noProof/>
          <w:sz w:val="18"/>
        </w:rPr>
      </w:pPr>
      <w:r w:rsidRPr="00154CF0">
        <w:rPr>
          <w:rFonts w:ascii="Tahoma" w:hAnsi="Tahoma" w:cs="Tahoma"/>
          <w:i/>
          <w:noProof/>
          <w:sz w:val="18"/>
        </w:rPr>
        <w:t>Prilogo je potrebno izpolniti, v kolikor ponudnik uporabi zmogljivost drugih subjektov za izvedbo javnega naročila.</w:t>
      </w:r>
    </w:p>
    <w:p w14:paraId="22FC52B8" w14:textId="77777777" w:rsidR="00F422ED" w:rsidRPr="00154CF0" w:rsidRDefault="00F422ED" w:rsidP="00F422ED">
      <w:pPr>
        <w:keepLines/>
        <w:widowControl w:val="0"/>
        <w:tabs>
          <w:tab w:val="left" w:pos="567"/>
          <w:tab w:val="left" w:pos="851"/>
          <w:tab w:val="left" w:pos="993"/>
        </w:tabs>
        <w:jc w:val="both"/>
        <w:rPr>
          <w:rFonts w:ascii="Tahoma" w:hAnsi="Tahoma" w:cs="Tahoma"/>
          <w:b/>
          <w:i/>
          <w:noProof/>
          <w:szCs w:val="18"/>
          <w:lang w:eastAsia="ar-SA"/>
        </w:rPr>
      </w:pPr>
    </w:p>
    <w:p w14:paraId="44FE27FF" w14:textId="77777777" w:rsidR="00F422ED" w:rsidRPr="00154CF0" w:rsidRDefault="00F422ED" w:rsidP="00F422ED">
      <w:pPr>
        <w:keepLines/>
        <w:widowControl w:val="0"/>
        <w:jc w:val="both"/>
        <w:rPr>
          <w:rFonts w:ascii="Tahoma" w:hAnsi="Tahoma" w:cs="Tahoma"/>
          <w:b/>
          <w:i/>
          <w:noProof/>
          <w:sz w:val="18"/>
          <w:szCs w:val="18"/>
          <w:u w:val="single"/>
        </w:rPr>
      </w:pPr>
      <w:r w:rsidRPr="00154CF0">
        <w:rPr>
          <w:rFonts w:ascii="Tahoma" w:hAnsi="Tahoma" w:cs="Tahoma"/>
          <w:b/>
          <w:i/>
          <w:noProof/>
          <w:sz w:val="18"/>
          <w:szCs w:val="18"/>
          <w:u w:val="single"/>
        </w:rPr>
        <w:t xml:space="preserve">Navodilo: </w:t>
      </w:r>
    </w:p>
    <w:p w14:paraId="65514298" w14:textId="77777777" w:rsidR="00F422ED" w:rsidRPr="00154CF0" w:rsidRDefault="00F422ED" w:rsidP="00F422ED">
      <w:pPr>
        <w:keepLines/>
        <w:widowControl w:val="0"/>
        <w:jc w:val="both"/>
        <w:rPr>
          <w:rFonts w:ascii="Tahoma" w:hAnsi="Tahoma" w:cs="Tahoma"/>
          <w:i/>
          <w:noProof/>
          <w:sz w:val="18"/>
        </w:rPr>
      </w:pPr>
      <w:r w:rsidRPr="00154CF0">
        <w:rPr>
          <w:rFonts w:ascii="Tahoma" w:hAnsi="Tahoma" w:cs="Tahoma"/>
          <w:i/>
          <w:noProof/>
          <w:sz w:val="18"/>
        </w:rPr>
        <w:t>Obrazec se po potrebi kopira!</w:t>
      </w:r>
    </w:p>
    <w:p w14:paraId="42C674E5" w14:textId="77777777" w:rsidR="0063623C" w:rsidRPr="00154CF0" w:rsidRDefault="0063623C" w:rsidP="00F422ED">
      <w:pPr>
        <w:keepLines/>
        <w:widowControl w:val="0"/>
        <w:rPr>
          <w:b/>
          <w:noProof/>
        </w:rPr>
      </w:pPr>
    </w:p>
    <w:p w14:paraId="79DE0A46" w14:textId="34A3318A" w:rsidR="00481681" w:rsidRDefault="00F422ED" w:rsidP="008B2267">
      <w:pPr>
        <w:keepLines/>
        <w:widowControl w:val="0"/>
        <w:rPr>
          <w:rFonts w:ascii="Tahoma" w:hAnsi="Tahoma" w:cs="Tahoma"/>
          <w:b/>
          <w:i/>
          <w:noProof/>
          <w:sz w:val="18"/>
          <w:u w:val="single"/>
        </w:rPr>
      </w:pPr>
      <w:r w:rsidRPr="00154CF0">
        <w:rPr>
          <w:rFonts w:ascii="Tahoma" w:hAnsi="Tahoma" w:cs="Tahoma"/>
          <w:i/>
          <w:noProof/>
          <w:sz w:val="18"/>
        </w:rPr>
        <w:t xml:space="preserve">Ponudnik </w:t>
      </w:r>
      <w:r w:rsidRPr="00154CF0">
        <w:rPr>
          <w:rFonts w:ascii="Tahoma" w:hAnsi="Tahoma" w:cs="Tahoma"/>
          <w:i/>
          <w:noProof/>
          <w:sz w:val="18"/>
          <w:u w:val="single"/>
        </w:rPr>
        <w:t>obrazec</w:t>
      </w:r>
      <w:r w:rsidRPr="00154CF0">
        <w:rPr>
          <w:rFonts w:ascii="Tahoma" w:hAnsi="Tahoma" w:cs="Tahoma"/>
          <w:b/>
          <w:i/>
          <w:noProof/>
          <w:sz w:val="18"/>
        </w:rPr>
        <w:t xml:space="preserve"> </w:t>
      </w:r>
      <w:r w:rsidRPr="00154CF0">
        <w:rPr>
          <w:rFonts w:ascii="Tahoma" w:hAnsi="Tahoma" w:cs="Tahoma"/>
          <w:i/>
          <w:noProof/>
          <w:sz w:val="18"/>
        </w:rPr>
        <w:t>v okviru sistema e-JN</w:t>
      </w:r>
      <w:r w:rsidRPr="00154CF0">
        <w:rPr>
          <w:rFonts w:ascii="Tahoma" w:hAnsi="Tahoma" w:cs="Tahoma"/>
          <w:b/>
          <w:i/>
          <w:noProof/>
          <w:sz w:val="18"/>
        </w:rPr>
        <w:t xml:space="preserve"> </w:t>
      </w:r>
      <w:r w:rsidRPr="00154CF0">
        <w:rPr>
          <w:rFonts w:ascii="Tahoma" w:hAnsi="Tahoma" w:cs="Tahoma"/>
          <w:b/>
          <w:i/>
          <w:noProof/>
          <w:sz w:val="18"/>
          <w:u w:val="single"/>
        </w:rPr>
        <w:t>naloži v Razdelek »DOKUMENTI«, del »Ostale priloge«!!!</w:t>
      </w:r>
    </w:p>
    <w:p w14:paraId="73B04BAE" w14:textId="527F4AD5" w:rsidR="008B2267" w:rsidRDefault="008B2267" w:rsidP="008B2267">
      <w:pPr>
        <w:keepLines/>
        <w:widowControl w:val="0"/>
        <w:rPr>
          <w:rFonts w:ascii="Tahoma" w:hAnsi="Tahoma" w:cs="Tahoma"/>
          <w:b/>
          <w:i/>
          <w:noProof/>
          <w:sz w:val="18"/>
          <w:u w:val="single"/>
        </w:rPr>
      </w:pPr>
    </w:p>
    <w:p w14:paraId="7866BED1" w14:textId="18B35848" w:rsidR="0063623C" w:rsidRDefault="0063623C" w:rsidP="008B2267">
      <w:pPr>
        <w:keepLines/>
        <w:widowControl w:val="0"/>
        <w:rPr>
          <w:rFonts w:ascii="Tahoma" w:hAnsi="Tahoma" w:cs="Tahoma"/>
          <w:b/>
          <w:i/>
          <w:noProof/>
          <w:sz w:val="18"/>
          <w:u w:val="single"/>
        </w:rPr>
      </w:pPr>
    </w:p>
    <w:p w14:paraId="334E7B7A" w14:textId="64E3CF6F" w:rsidR="0063623C" w:rsidRDefault="0063623C" w:rsidP="008B2267">
      <w:pPr>
        <w:keepLines/>
        <w:widowControl w:val="0"/>
        <w:rPr>
          <w:rFonts w:ascii="Tahoma" w:hAnsi="Tahoma" w:cs="Tahoma"/>
          <w:b/>
          <w:i/>
          <w:noProof/>
          <w:sz w:val="18"/>
          <w:u w:val="single"/>
        </w:rPr>
      </w:pPr>
    </w:p>
    <w:p w14:paraId="1299C68B" w14:textId="30628795" w:rsidR="0063623C" w:rsidRDefault="0063623C" w:rsidP="008B2267">
      <w:pPr>
        <w:keepLines/>
        <w:widowControl w:val="0"/>
        <w:rPr>
          <w:rFonts w:ascii="Tahoma" w:hAnsi="Tahoma" w:cs="Tahoma"/>
          <w:b/>
          <w:i/>
          <w:noProof/>
          <w:sz w:val="18"/>
          <w:u w:val="single"/>
        </w:rPr>
      </w:pPr>
    </w:p>
    <w:p w14:paraId="4EF824BD" w14:textId="77777777" w:rsidR="0063623C" w:rsidRPr="008B2267" w:rsidRDefault="0063623C" w:rsidP="008B2267">
      <w:pPr>
        <w:keepLines/>
        <w:widowControl w:val="0"/>
        <w:rPr>
          <w:rFonts w:ascii="Tahoma" w:hAnsi="Tahoma" w:cs="Tahoma"/>
          <w:b/>
          <w:i/>
          <w:noProof/>
          <w:sz w:val="18"/>
          <w:u w:val="single"/>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C26228" w:rsidRPr="006822B0" w14:paraId="1F145225" w14:textId="77777777" w:rsidTr="006E551E">
        <w:tc>
          <w:tcPr>
            <w:tcW w:w="8150" w:type="dxa"/>
            <w:tcBorders>
              <w:top w:val="single" w:sz="4" w:space="0" w:color="auto"/>
              <w:bottom w:val="single" w:sz="4" w:space="0" w:color="auto"/>
            </w:tcBorders>
          </w:tcPr>
          <w:p w14:paraId="0F48D253" w14:textId="5603D8B9" w:rsidR="00C26228" w:rsidRPr="006822B0" w:rsidRDefault="002D0759" w:rsidP="006E6AA1">
            <w:pPr>
              <w:rPr>
                <w:rFonts w:ascii="Tahoma" w:hAnsi="Tahoma" w:cs="Tahoma"/>
              </w:rPr>
            </w:pPr>
            <w:r>
              <w:rPr>
                <w:rFonts w:ascii="Tahoma" w:hAnsi="Tahoma" w:cs="Tahoma"/>
              </w:rPr>
              <w:br w:type="page"/>
            </w:r>
            <w:r w:rsidR="006E6AA1">
              <w:rPr>
                <w:rFonts w:ascii="Tahoma" w:hAnsi="Tahoma" w:cs="Tahoma"/>
              </w:rPr>
              <w:t xml:space="preserve">IZJAVA PONUDNIKA O </w:t>
            </w:r>
            <w:r w:rsidR="00F17D6E">
              <w:rPr>
                <w:rFonts w:ascii="Tahoma" w:hAnsi="Tahoma" w:cs="Tahoma"/>
              </w:rPr>
              <w:t>I</w:t>
            </w:r>
            <w:r w:rsidR="006E6AA1">
              <w:rPr>
                <w:rFonts w:ascii="Tahoma" w:hAnsi="Tahoma" w:cs="Tahoma"/>
              </w:rPr>
              <w:t>ZPOLNJEVANJU TEHNIČNIH ZAHTEV</w:t>
            </w:r>
            <w:r w:rsidR="00412E6D">
              <w:rPr>
                <w:rFonts w:ascii="Tahoma" w:hAnsi="Tahoma" w:cs="Tahoma"/>
              </w:rPr>
              <w:t xml:space="preserve"> </w:t>
            </w:r>
          </w:p>
        </w:tc>
        <w:tc>
          <w:tcPr>
            <w:tcW w:w="1418" w:type="dxa"/>
            <w:tcBorders>
              <w:top w:val="single" w:sz="4" w:space="0" w:color="auto"/>
              <w:bottom w:val="single" w:sz="4" w:space="0" w:color="auto"/>
            </w:tcBorders>
          </w:tcPr>
          <w:p w14:paraId="77B96994" w14:textId="3E3C1BC4" w:rsidR="00C26228" w:rsidRPr="006822B0" w:rsidRDefault="00C26228" w:rsidP="007E7FAD">
            <w:pPr>
              <w:rPr>
                <w:rFonts w:ascii="Tahoma" w:hAnsi="Tahoma" w:cs="Tahoma"/>
                <w:b/>
                <w:i/>
              </w:rPr>
            </w:pPr>
            <w:r w:rsidRPr="006822B0">
              <w:rPr>
                <w:rFonts w:ascii="Tahoma" w:hAnsi="Tahoma" w:cs="Tahoma"/>
                <w:b/>
                <w:i/>
              </w:rPr>
              <w:t xml:space="preserve">Priloga </w:t>
            </w:r>
            <w:r w:rsidR="00F422ED">
              <w:rPr>
                <w:rFonts w:ascii="Tahoma" w:hAnsi="Tahoma" w:cs="Tahoma"/>
                <w:b/>
                <w:i/>
              </w:rPr>
              <w:t>6</w:t>
            </w:r>
          </w:p>
        </w:tc>
      </w:tr>
    </w:tbl>
    <w:p w14:paraId="69A02730" w14:textId="4DA5B362" w:rsidR="00C26228" w:rsidRDefault="00C26228" w:rsidP="007E7FAD">
      <w:pPr>
        <w:jc w:val="both"/>
        <w:rPr>
          <w:rFonts w:ascii="Tahoma" w:hAnsi="Tahoma" w:cs="Tahoma"/>
          <w:b/>
        </w:rPr>
      </w:pPr>
    </w:p>
    <w:p w14:paraId="0BC0DA55" w14:textId="429B2A12" w:rsidR="006E6AA1" w:rsidRDefault="006E6AA1" w:rsidP="006E6AA1">
      <w:pPr>
        <w:pStyle w:val="Odstavekseznama"/>
        <w:numPr>
          <w:ilvl w:val="0"/>
          <w:numId w:val="33"/>
        </w:numPr>
        <w:ind w:left="567" w:hanging="425"/>
        <w:jc w:val="both"/>
        <w:rPr>
          <w:rFonts w:ascii="Tahoma" w:hAnsi="Tahoma" w:cs="Tahoma"/>
          <w:b/>
          <w:sz w:val="22"/>
          <w:szCs w:val="22"/>
        </w:rPr>
      </w:pPr>
      <w:r w:rsidRPr="000C6AD0">
        <w:rPr>
          <w:rFonts w:ascii="Tahoma" w:hAnsi="Tahoma" w:cs="Tahoma"/>
          <w:b/>
          <w:sz w:val="22"/>
          <w:szCs w:val="22"/>
        </w:rPr>
        <w:t>OSNOVNE TEHNIČNE ZAHTEVE NAROČNIKA</w:t>
      </w:r>
    </w:p>
    <w:p w14:paraId="55A9CE9A" w14:textId="77777777" w:rsidR="008B2267" w:rsidRPr="008B2267" w:rsidRDefault="008B2267" w:rsidP="008B2267">
      <w:pPr>
        <w:pStyle w:val="Odstavekseznama"/>
        <w:ind w:left="567"/>
        <w:jc w:val="both"/>
        <w:rPr>
          <w:rFonts w:ascii="Tahoma" w:hAnsi="Tahoma" w:cs="Tahoma"/>
          <w:b/>
          <w:sz w:val="22"/>
          <w:szCs w:val="22"/>
        </w:rPr>
      </w:pPr>
    </w:p>
    <w:p w14:paraId="0084965F" w14:textId="77777777" w:rsidR="006E6AA1" w:rsidRPr="006E6AA1" w:rsidRDefault="006E6AA1" w:rsidP="006E6AA1">
      <w:pPr>
        <w:jc w:val="both"/>
        <w:rPr>
          <w:rFonts w:ascii="Tahoma" w:hAnsi="Tahoma" w:cs="Tahoma"/>
          <w:b/>
        </w:rPr>
      </w:pPr>
      <w:r w:rsidRPr="006E6AA1">
        <w:rPr>
          <w:rFonts w:ascii="Tahoma" w:hAnsi="Tahoma" w:cs="Tahoma"/>
          <w:b/>
        </w:rPr>
        <w:t>1.1.</w:t>
      </w:r>
      <w:r w:rsidRPr="006E6AA1">
        <w:rPr>
          <w:rFonts w:ascii="Tahoma" w:hAnsi="Tahoma" w:cs="Tahoma"/>
          <w:b/>
        </w:rPr>
        <w:tab/>
        <w:t xml:space="preserve"> Za vse vodomere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38F3636C" w14:textId="77777777" w:rsidTr="006E6AA1">
        <w:tc>
          <w:tcPr>
            <w:tcW w:w="1021" w:type="dxa"/>
          </w:tcPr>
          <w:p w14:paraId="7989636B"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26B806D2"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7CEA6A8C"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480668E8"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3E3028" w:rsidRPr="00F86F21" w14:paraId="675B0E90" w14:textId="77777777" w:rsidTr="006A2B75">
        <w:tc>
          <w:tcPr>
            <w:tcW w:w="1021" w:type="dxa"/>
            <w:tcBorders>
              <w:top w:val="single" w:sz="4" w:space="0" w:color="auto"/>
              <w:left w:val="single" w:sz="4" w:space="0" w:color="auto"/>
              <w:bottom w:val="single" w:sz="4" w:space="0" w:color="auto"/>
              <w:right w:val="single" w:sz="4" w:space="0" w:color="auto"/>
            </w:tcBorders>
          </w:tcPr>
          <w:p w14:paraId="14E9D9EE" w14:textId="3ACC8E9D" w:rsidR="003E3028" w:rsidRPr="003E3028" w:rsidRDefault="003E3028" w:rsidP="003E3028">
            <w:pPr>
              <w:rPr>
                <w:rFonts w:ascii="Tahoma" w:hAnsi="Tahoma" w:cs="Tahoma"/>
              </w:rPr>
            </w:pPr>
            <w:r w:rsidRPr="003E3028">
              <w:rPr>
                <w:rFonts w:ascii="Tahoma" w:hAnsi="Tahoma" w:cs="Tahoma"/>
              </w:rPr>
              <w:t>1.1.1.</w:t>
            </w:r>
          </w:p>
        </w:tc>
        <w:tc>
          <w:tcPr>
            <w:tcW w:w="6095" w:type="dxa"/>
            <w:tcBorders>
              <w:top w:val="single" w:sz="4" w:space="0" w:color="auto"/>
              <w:left w:val="single" w:sz="4" w:space="0" w:color="auto"/>
              <w:bottom w:val="single" w:sz="4" w:space="0" w:color="auto"/>
              <w:right w:val="single" w:sz="4" w:space="0" w:color="auto"/>
            </w:tcBorders>
          </w:tcPr>
          <w:p w14:paraId="6A5A3A6D" w14:textId="7DCF0FC9" w:rsidR="003E3028" w:rsidRPr="003E3028" w:rsidRDefault="003E3028" w:rsidP="003E3028">
            <w:pPr>
              <w:rPr>
                <w:rFonts w:ascii="Tahoma" w:hAnsi="Tahoma" w:cs="Tahoma"/>
              </w:rPr>
            </w:pPr>
            <w:r w:rsidRPr="003E3028">
              <w:rPr>
                <w:rFonts w:ascii="Tahoma" w:hAnsi="Tahoma" w:cs="Tahoma"/>
              </w:rPr>
              <w:t>Vsi vodomeri imajo veljavno MID odobritev tipa vodomera.</w:t>
            </w:r>
          </w:p>
        </w:tc>
        <w:tc>
          <w:tcPr>
            <w:tcW w:w="709" w:type="dxa"/>
            <w:tcBorders>
              <w:top w:val="single" w:sz="4" w:space="0" w:color="auto"/>
              <w:left w:val="single" w:sz="4" w:space="0" w:color="auto"/>
              <w:bottom w:val="single" w:sz="4" w:space="0" w:color="auto"/>
              <w:right w:val="single" w:sz="4" w:space="0" w:color="auto"/>
            </w:tcBorders>
          </w:tcPr>
          <w:p w14:paraId="228065EE"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32D31861" w14:textId="77777777" w:rsidR="003E3028" w:rsidRPr="006A2B75" w:rsidRDefault="003E3028" w:rsidP="003E3028">
            <w:pPr>
              <w:rPr>
                <w:rFonts w:ascii="Tahoma" w:hAnsi="Tahoma" w:cs="Tahoma"/>
                <w:b/>
              </w:rPr>
            </w:pPr>
          </w:p>
        </w:tc>
      </w:tr>
      <w:tr w:rsidR="003E3028" w:rsidRPr="00F86F21" w14:paraId="35791125" w14:textId="77777777" w:rsidTr="006A2B75">
        <w:tc>
          <w:tcPr>
            <w:tcW w:w="1021" w:type="dxa"/>
            <w:tcBorders>
              <w:top w:val="single" w:sz="4" w:space="0" w:color="auto"/>
              <w:left w:val="single" w:sz="4" w:space="0" w:color="auto"/>
              <w:bottom w:val="single" w:sz="4" w:space="0" w:color="auto"/>
              <w:right w:val="single" w:sz="4" w:space="0" w:color="auto"/>
            </w:tcBorders>
          </w:tcPr>
          <w:p w14:paraId="2B4A9589" w14:textId="385856EF" w:rsidR="003E3028" w:rsidRPr="003E3028" w:rsidRDefault="003E3028" w:rsidP="003E3028">
            <w:pPr>
              <w:rPr>
                <w:rFonts w:ascii="Tahoma" w:hAnsi="Tahoma" w:cs="Tahoma"/>
              </w:rPr>
            </w:pPr>
            <w:r w:rsidRPr="003E3028">
              <w:rPr>
                <w:rFonts w:ascii="Tahoma" w:hAnsi="Tahoma" w:cs="Tahoma"/>
              </w:rPr>
              <w:t>1.1.2.</w:t>
            </w:r>
          </w:p>
        </w:tc>
        <w:tc>
          <w:tcPr>
            <w:tcW w:w="6095" w:type="dxa"/>
            <w:tcBorders>
              <w:top w:val="single" w:sz="4" w:space="0" w:color="auto"/>
              <w:left w:val="single" w:sz="4" w:space="0" w:color="auto"/>
              <w:bottom w:val="single" w:sz="4" w:space="0" w:color="auto"/>
              <w:right w:val="single" w:sz="4" w:space="0" w:color="auto"/>
            </w:tcBorders>
          </w:tcPr>
          <w:p w14:paraId="67577FD6" w14:textId="5584A0EF" w:rsidR="003E3028" w:rsidRPr="003E3028" w:rsidRDefault="003E3028" w:rsidP="003E3028">
            <w:pPr>
              <w:rPr>
                <w:rFonts w:ascii="Tahoma" w:hAnsi="Tahoma" w:cs="Tahoma"/>
              </w:rPr>
            </w:pPr>
            <w:r w:rsidRPr="003E3028">
              <w:rPr>
                <w:rFonts w:ascii="Tahoma" w:hAnsi="Tahoma" w:cs="Tahoma"/>
              </w:rPr>
              <w:t>Vsi vodomeri imajo osnovni prikaz na številčnici v m3.</w:t>
            </w:r>
          </w:p>
        </w:tc>
        <w:tc>
          <w:tcPr>
            <w:tcW w:w="709" w:type="dxa"/>
            <w:tcBorders>
              <w:top w:val="single" w:sz="4" w:space="0" w:color="auto"/>
              <w:left w:val="single" w:sz="4" w:space="0" w:color="auto"/>
              <w:bottom w:val="single" w:sz="4" w:space="0" w:color="auto"/>
              <w:right w:val="single" w:sz="4" w:space="0" w:color="auto"/>
            </w:tcBorders>
          </w:tcPr>
          <w:p w14:paraId="22D01122"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232DF768" w14:textId="77777777" w:rsidR="003E3028" w:rsidRPr="006A2B75" w:rsidRDefault="003E3028" w:rsidP="003E3028">
            <w:pPr>
              <w:rPr>
                <w:rFonts w:ascii="Tahoma" w:hAnsi="Tahoma" w:cs="Tahoma"/>
                <w:b/>
              </w:rPr>
            </w:pPr>
          </w:p>
        </w:tc>
      </w:tr>
      <w:tr w:rsidR="003E3028" w:rsidRPr="00F86F21" w14:paraId="0ACE1E3B" w14:textId="77777777" w:rsidTr="006A2B75">
        <w:tc>
          <w:tcPr>
            <w:tcW w:w="1021" w:type="dxa"/>
            <w:tcBorders>
              <w:top w:val="single" w:sz="4" w:space="0" w:color="auto"/>
              <w:left w:val="single" w:sz="4" w:space="0" w:color="auto"/>
              <w:bottom w:val="single" w:sz="4" w:space="0" w:color="auto"/>
              <w:right w:val="single" w:sz="4" w:space="0" w:color="auto"/>
            </w:tcBorders>
          </w:tcPr>
          <w:p w14:paraId="00939369" w14:textId="27EC63EB" w:rsidR="003E3028" w:rsidRPr="003E3028" w:rsidRDefault="003E3028" w:rsidP="003E3028">
            <w:pPr>
              <w:rPr>
                <w:rFonts w:ascii="Tahoma" w:hAnsi="Tahoma" w:cs="Tahoma"/>
              </w:rPr>
            </w:pPr>
            <w:r w:rsidRPr="003E3028">
              <w:rPr>
                <w:rFonts w:ascii="Tahoma" w:hAnsi="Tahoma" w:cs="Tahoma"/>
              </w:rPr>
              <w:t>1.1.3.</w:t>
            </w:r>
          </w:p>
        </w:tc>
        <w:tc>
          <w:tcPr>
            <w:tcW w:w="6095" w:type="dxa"/>
            <w:tcBorders>
              <w:top w:val="single" w:sz="4" w:space="0" w:color="auto"/>
              <w:left w:val="single" w:sz="4" w:space="0" w:color="auto"/>
              <w:bottom w:val="single" w:sz="4" w:space="0" w:color="auto"/>
              <w:right w:val="single" w:sz="4" w:space="0" w:color="auto"/>
            </w:tcBorders>
          </w:tcPr>
          <w:p w14:paraId="388AC3E4" w14:textId="55EA9202" w:rsidR="003E3028" w:rsidRPr="003E3028" w:rsidRDefault="003E3028" w:rsidP="003E3028">
            <w:pPr>
              <w:rPr>
                <w:rFonts w:ascii="Tahoma" w:hAnsi="Tahoma" w:cs="Tahoma"/>
              </w:rPr>
            </w:pPr>
            <w:r w:rsidRPr="003E3028">
              <w:rPr>
                <w:rFonts w:ascii="Tahoma" w:hAnsi="Tahoma" w:cs="Tahoma"/>
              </w:rPr>
              <w:t>Vodomeri omogočajo daljinsko odčitavanje.</w:t>
            </w:r>
          </w:p>
        </w:tc>
        <w:tc>
          <w:tcPr>
            <w:tcW w:w="709" w:type="dxa"/>
            <w:tcBorders>
              <w:top w:val="single" w:sz="4" w:space="0" w:color="auto"/>
              <w:left w:val="single" w:sz="4" w:space="0" w:color="auto"/>
              <w:bottom w:val="single" w:sz="4" w:space="0" w:color="auto"/>
              <w:right w:val="single" w:sz="4" w:space="0" w:color="auto"/>
            </w:tcBorders>
          </w:tcPr>
          <w:p w14:paraId="3E89C3C4"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46281583" w14:textId="77777777" w:rsidR="003E3028" w:rsidRPr="006A2B75" w:rsidRDefault="003E3028" w:rsidP="003E3028">
            <w:pPr>
              <w:rPr>
                <w:rFonts w:ascii="Tahoma" w:hAnsi="Tahoma" w:cs="Tahoma"/>
                <w:b/>
              </w:rPr>
            </w:pPr>
          </w:p>
        </w:tc>
      </w:tr>
      <w:tr w:rsidR="003E3028" w:rsidRPr="00F86F21" w14:paraId="456754AC" w14:textId="77777777" w:rsidTr="006A2B75">
        <w:tc>
          <w:tcPr>
            <w:tcW w:w="1021" w:type="dxa"/>
            <w:tcBorders>
              <w:top w:val="single" w:sz="4" w:space="0" w:color="auto"/>
              <w:left w:val="single" w:sz="4" w:space="0" w:color="auto"/>
              <w:bottom w:val="single" w:sz="4" w:space="0" w:color="auto"/>
              <w:right w:val="single" w:sz="4" w:space="0" w:color="auto"/>
            </w:tcBorders>
          </w:tcPr>
          <w:p w14:paraId="206A7688" w14:textId="7478515A" w:rsidR="003E3028" w:rsidRPr="003E3028" w:rsidRDefault="003E3028" w:rsidP="003E3028">
            <w:pPr>
              <w:rPr>
                <w:rFonts w:ascii="Tahoma" w:hAnsi="Tahoma" w:cs="Tahoma"/>
              </w:rPr>
            </w:pPr>
            <w:r w:rsidRPr="003E3028">
              <w:rPr>
                <w:rFonts w:ascii="Tahoma" w:hAnsi="Tahoma" w:cs="Tahoma"/>
              </w:rPr>
              <w:t>1.1.4.</w:t>
            </w:r>
          </w:p>
        </w:tc>
        <w:tc>
          <w:tcPr>
            <w:tcW w:w="6095" w:type="dxa"/>
            <w:tcBorders>
              <w:top w:val="single" w:sz="4" w:space="0" w:color="auto"/>
              <w:left w:val="single" w:sz="4" w:space="0" w:color="auto"/>
              <w:bottom w:val="single" w:sz="4" w:space="0" w:color="auto"/>
              <w:right w:val="single" w:sz="4" w:space="0" w:color="auto"/>
            </w:tcBorders>
          </w:tcPr>
          <w:p w14:paraId="2F52029E" w14:textId="16A917D2" w:rsidR="003E3028" w:rsidRPr="003E3028" w:rsidRDefault="003E3028" w:rsidP="003E3028">
            <w:pPr>
              <w:rPr>
                <w:rFonts w:ascii="Tahoma" w:hAnsi="Tahoma" w:cs="Tahoma"/>
              </w:rPr>
            </w:pPr>
            <w:r w:rsidRPr="003E3028">
              <w:rPr>
                <w:rFonts w:ascii="Tahoma" w:hAnsi="Tahoma" w:cs="Tahoma"/>
              </w:rPr>
              <w:t xml:space="preserve">Vodomeri imajo številčnico zaščiteno z mineralnim steklom in bakrenim oklepom oziroma zaščito IP 68 (razen </w:t>
            </w:r>
            <w:proofErr w:type="spellStart"/>
            <w:r w:rsidRPr="003E3028">
              <w:rPr>
                <w:rFonts w:ascii="Tahoma" w:hAnsi="Tahoma" w:cs="Tahoma"/>
              </w:rPr>
              <w:t>večnatočni</w:t>
            </w:r>
            <w:proofErr w:type="spellEnd"/>
            <w:r w:rsidRPr="003E3028">
              <w:rPr>
                <w:rFonts w:ascii="Tahoma" w:hAnsi="Tahoma" w:cs="Tahoma"/>
              </w:rPr>
              <w:t xml:space="preserve"> vodomeri z mokrim mehanizmom)..</w:t>
            </w:r>
          </w:p>
        </w:tc>
        <w:tc>
          <w:tcPr>
            <w:tcW w:w="709" w:type="dxa"/>
            <w:tcBorders>
              <w:top w:val="single" w:sz="4" w:space="0" w:color="auto"/>
              <w:left w:val="single" w:sz="4" w:space="0" w:color="auto"/>
              <w:bottom w:val="single" w:sz="4" w:space="0" w:color="auto"/>
              <w:right w:val="single" w:sz="4" w:space="0" w:color="auto"/>
            </w:tcBorders>
          </w:tcPr>
          <w:p w14:paraId="783B3E9D"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13DDF75D" w14:textId="77777777" w:rsidR="003E3028" w:rsidRPr="006A2B75" w:rsidRDefault="003E3028" w:rsidP="003E3028">
            <w:pPr>
              <w:rPr>
                <w:rFonts w:ascii="Tahoma" w:hAnsi="Tahoma" w:cs="Tahoma"/>
                <w:b/>
              </w:rPr>
            </w:pPr>
          </w:p>
        </w:tc>
      </w:tr>
      <w:tr w:rsidR="003E3028" w:rsidRPr="00F86F21" w14:paraId="68AFF901" w14:textId="77777777" w:rsidTr="006A2B75">
        <w:tc>
          <w:tcPr>
            <w:tcW w:w="1021" w:type="dxa"/>
            <w:tcBorders>
              <w:top w:val="single" w:sz="4" w:space="0" w:color="auto"/>
              <w:left w:val="single" w:sz="4" w:space="0" w:color="auto"/>
              <w:bottom w:val="single" w:sz="4" w:space="0" w:color="auto"/>
              <w:right w:val="single" w:sz="4" w:space="0" w:color="auto"/>
            </w:tcBorders>
          </w:tcPr>
          <w:p w14:paraId="28281291" w14:textId="53727212" w:rsidR="003E3028" w:rsidRPr="003E3028" w:rsidRDefault="003E3028" w:rsidP="003E3028">
            <w:pPr>
              <w:rPr>
                <w:rFonts w:ascii="Tahoma" w:hAnsi="Tahoma" w:cs="Tahoma"/>
              </w:rPr>
            </w:pPr>
            <w:r w:rsidRPr="003E3028">
              <w:rPr>
                <w:rFonts w:ascii="Tahoma" w:hAnsi="Tahoma" w:cs="Tahoma"/>
              </w:rPr>
              <w:t>1.1.5.</w:t>
            </w:r>
          </w:p>
        </w:tc>
        <w:tc>
          <w:tcPr>
            <w:tcW w:w="6095" w:type="dxa"/>
            <w:tcBorders>
              <w:top w:val="single" w:sz="4" w:space="0" w:color="auto"/>
              <w:left w:val="single" w:sz="4" w:space="0" w:color="auto"/>
              <w:bottom w:val="single" w:sz="4" w:space="0" w:color="auto"/>
              <w:right w:val="single" w:sz="4" w:space="0" w:color="auto"/>
            </w:tcBorders>
          </w:tcPr>
          <w:p w14:paraId="245D147A" w14:textId="5199E15F" w:rsidR="003E3028" w:rsidRPr="003E3028" w:rsidRDefault="003E3028" w:rsidP="003E3028">
            <w:pPr>
              <w:rPr>
                <w:rFonts w:ascii="Tahoma" w:hAnsi="Tahoma" w:cs="Tahoma"/>
              </w:rPr>
            </w:pPr>
            <w:r w:rsidRPr="003E3028">
              <w:rPr>
                <w:rFonts w:ascii="Tahoma" w:hAnsi="Tahoma" w:cs="Tahoma"/>
              </w:rPr>
              <w:t>Vodomeri imajo v pakirani embalaži 1 vodoodporno nalepko z natisnjeno BAR ali QR kodo, ki vsebuje serijsko številko, če vgrajeni modul prekrije navedene oznake.</w:t>
            </w:r>
          </w:p>
        </w:tc>
        <w:tc>
          <w:tcPr>
            <w:tcW w:w="709" w:type="dxa"/>
            <w:tcBorders>
              <w:top w:val="single" w:sz="4" w:space="0" w:color="auto"/>
              <w:left w:val="single" w:sz="4" w:space="0" w:color="auto"/>
              <w:bottom w:val="single" w:sz="4" w:space="0" w:color="auto"/>
              <w:right w:val="single" w:sz="4" w:space="0" w:color="auto"/>
            </w:tcBorders>
          </w:tcPr>
          <w:p w14:paraId="21E750F5"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4219892A" w14:textId="77777777" w:rsidR="003E3028" w:rsidRPr="006A2B75" w:rsidRDefault="003E3028" w:rsidP="003E3028">
            <w:pPr>
              <w:rPr>
                <w:rFonts w:ascii="Tahoma" w:hAnsi="Tahoma" w:cs="Tahoma"/>
                <w:b/>
              </w:rPr>
            </w:pPr>
          </w:p>
        </w:tc>
      </w:tr>
      <w:tr w:rsidR="003E3028" w:rsidRPr="00F86F21" w14:paraId="359E0CAF" w14:textId="77777777" w:rsidTr="006A2B75">
        <w:tc>
          <w:tcPr>
            <w:tcW w:w="1021" w:type="dxa"/>
            <w:tcBorders>
              <w:top w:val="single" w:sz="4" w:space="0" w:color="auto"/>
              <w:left w:val="single" w:sz="4" w:space="0" w:color="auto"/>
              <w:bottom w:val="single" w:sz="4" w:space="0" w:color="auto"/>
              <w:right w:val="single" w:sz="4" w:space="0" w:color="auto"/>
            </w:tcBorders>
          </w:tcPr>
          <w:p w14:paraId="41F09905" w14:textId="07A7D867" w:rsidR="003E3028" w:rsidRPr="003E3028" w:rsidRDefault="003E3028" w:rsidP="003E3028">
            <w:pPr>
              <w:rPr>
                <w:rFonts w:ascii="Tahoma" w:hAnsi="Tahoma" w:cs="Tahoma"/>
              </w:rPr>
            </w:pPr>
            <w:r w:rsidRPr="003E3028">
              <w:rPr>
                <w:rFonts w:ascii="Tahoma" w:hAnsi="Tahoma" w:cs="Tahoma"/>
              </w:rPr>
              <w:t>1.1.6.</w:t>
            </w:r>
          </w:p>
        </w:tc>
        <w:tc>
          <w:tcPr>
            <w:tcW w:w="6095" w:type="dxa"/>
            <w:tcBorders>
              <w:top w:val="single" w:sz="4" w:space="0" w:color="auto"/>
              <w:left w:val="single" w:sz="4" w:space="0" w:color="auto"/>
              <w:bottom w:val="single" w:sz="4" w:space="0" w:color="auto"/>
              <w:right w:val="single" w:sz="4" w:space="0" w:color="auto"/>
            </w:tcBorders>
          </w:tcPr>
          <w:p w14:paraId="462B1FBF" w14:textId="3646D9C7" w:rsidR="003E3028" w:rsidRPr="003E3028" w:rsidRDefault="003E3028" w:rsidP="003E3028">
            <w:pPr>
              <w:rPr>
                <w:rFonts w:ascii="Tahoma" w:hAnsi="Tahoma" w:cs="Tahoma"/>
              </w:rPr>
            </w:pPr>
            <w:r w:rsidRPr="003E3028">
              <w:rPr>
                <w:rFonts w:ascii="Tahoma" w:hAnsi="Tahoma" w:cs="Tahoma"/>
              </w:rPr>
              <w:t>Vodomeri morajo imeti vse oznake in serijske številke vidne z zgornje strani vodomera.</w:t>
            </w:r>
          </w:p>
        </w:tc>
        <w:tc>
          <w:tcPr>
            <w:tcW w:w="709" w:type="dxa"/>
            <w:tcBorders>
              <w:top w:val="single" w:sz="4" w:space="0" w:color="auto"/>
              <w:left w:val="single" w:sz="4" w:space="0" w:color="auto"/>
              <w:bottom w:val="single" w:sz="4" w:space="0" w:color="auto"/>
              <w:right w:val="single" w:sz="4" w:space="0" w:color="auto"/>
            </w:tcBorders>
          </w:tcPr>
          <w:p w14:paraId="7F6DAE6F"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2DC9E68A" w14:textId="77777777" w:rsidR="003E3028" w:rsidRPr="006A2B75" w:rsidRDefault="003E3028" w:rsidP="003E3028">
            <w:pPr>
              <w:rPr>
                <w:rFonts w:ascii="Tahoma" w:hAnsi="Tahoma" w:cs="Tahoma"/>
                <w:b/>
              </w:rPr>
            </w:pPr>
          </w:p>
        </w:tc>
      </w:tr>
      <w:tr w:rsidR="003E3028" w:rsidRPr="00F86F21" w14:paraId="2F8EC020" w14:textId="77777777" w:rsidTr="006A2B75">
        <w:tc>
          <w:tcPr>
            <w:tcW w:w="1021" w:type="dxa"/>
            <w:tcBorders>
              <w:top w:val="single" w:sz="4" w:space="0" w:color="auto"/>
              <w:left w:val="single" w:sz="4" w:space="0" w:color="auto"/>
              <w:bottom w:val="single" w:sz="4" w:space="0" w:color="auto"/>
              <w:right w:val="single" w:sz="4" w:space="0" w:color="auto"/>
            </w:tcBorders>
          </w:tcPr>
          <w:p w14:paraId="0B59532B" w14:textId="2257425F" w:rsidR="003E3028" w:rsidRPr="003E3028" w:rsidRDefault="003E3028" w:rsidP="003E3028">
            <w:pPr>
              <w:rPr>
                <w:rFonts w:ascii="Tahoma" w:hAnsi="Tahoma" w:cs="Tahoma"/>
              </w:rPr>
            </w:pPr>
            <w:r w:rsidRPr="003E3028">
              <w:rPr>
                <w:rFonts w:ascii="Tahoma" w:hAnsi="Tahoma" w:cs="Tahoma"/>
              </w:rPr>
              <w:t>1.1.7.</w:t>
            </w:r>
          </w:p>
        </w:tc>
        <w:tc>
          <w:tcPr>
            <w:tcW w:w="6095" w:type="dxa"/>
            <w:tcBorders>
              <w:top w:val="single" w:sz="4" w:space="0" w:color="auto"/>
              <w:left w:val="single" w:sz="4" w:space="0" w:color="auto"/>
              <w:bottom w:val="single" w:sz="4" w:space="0" w:color="auto"/>
              <w:right w:val="single" w:sz="4" w:space="0" w:color="auto"/>
            </w:tcBorders>
          </w:tcPr>
          <w:p w14:paraId="7CD857EF" w14:textId="14649891" w:rsidR="003E3028" w:rsidRPr="003E3028" w:rsidRDefault="003E3028" w:rsidP="003E3028">
            <w:pPr>
              <w:rPr>
                <w:rFonts w:ascii="Tahoma" w:hAnsi="Tahoma" w:cs="Tahoma"/>
              </w:rPr>
            </w:pPr>
            <w:r w:rsidRPr="003E3028">
              <w:rPr>
                <w:rFonts w:ascii="Tahoma" w:hAnsi="Tahoma" w:cs="Tahoma"/>
              </w:rPr>
              <w:t>Vodomeri so novi in ne obnovljeni.</w:t>
            </w:r>
          </w:p>
        </w:tc>
        <w:tc>
          <w:tcPr>
            <w:tcW w:w="709" w:type="dxa"/>
            <w:tcBorders>
              <w:top w:val="single" w:sz="4" w:space="0" w:color="auto"/>
              <w:left w:val="single" w:sz="4" w:space="0" w:color="auto"/>
              <w:bottom w:val="single" w:sz="4" w:space="0" w:color="auto"/>
              <w:right w:val="single" w:sz="4" w:space="0" w:color="auto"/>
            </w:tcBorders>
          </w:tcPr>
          <w:p w14:paraId="12B25853" w14:textId="77777777" w:rsidR="003E3028" w:rsidRPr="006A2B75" w:rsidRDefault="003E3028" w:rsidP="003E3028">
            <w:pP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EF31C3A" w14:textId="77777777" w:rsidR="003E3028" w:rsidRPr="006A2B75" w:rsidRDefault="003E3028" w:rsidP="003E3028">
            <w:pPr>
              <w:rPr>
                <w:rFonts w:ascii="Tahoma" w:hAnsi="Tahoma" w:cs="Tahoma"/>
                <w:b/>
              </w:rPr>
            </w:pPr>
          </w:p>
        </w:tc>
      </w:tr>
    </w:tbl>
    <w:p w14:paraId="3403FC5A" w14:textId="77777777" w:rsidR="006A2B75" w:rsidRDefault="006A2B75" w:rsidP="006E6AA1">
      <w:pPr>
        <w:jc w:val="both"/>
        <w:rPr>
          <w:rFonts w:ascii="Tahoma" w:hAnsi="Tahoma" w:cs="Tahoma"/>
          <w:b/>
        </w:rPr>
      </w:pPr>
    </w:p>
    <w:p w14:paraId="620A51B9" w14:textId="1A2B0A70" w:rsidR="006E6AA1" w:rsidRPr="006E6AA1" w:rsidRDefault="006E6AA1" w:rsidP="006E6AA1">
      <w:pPr>
        <w:jc w:val="both"/>
        <w:rPr>
          <w:rFonts w:ascii="Tahoma" w:hAnsi="Tahoma" w:cs="Tahoma"/>
          <w:b/>
        </w:rPr>
      </w:pPr>
      <w:r w:rsidRPr="006E6AA1">
        <w:rPr>
          <w:rFonts w:ascii="Tahoma" w:hAnsi="Tahoma" w:cs="Tahoma"/>
          <w:b/>
        </w:rPr>
        <w:t>1.2.</w:t>
      </w:r>
      <w:r w:rsidRPr="006E6AA1">
        <w:rPr>
          <w:rFonts w:ascii="Tahoma" w:hAnsi="Tahoma" w:cs="Tahoma"/>
          <w:b/>
        </w:rPr>
        <w:tab/>
        <w:t xml:space="preserve"> Za </w:t>
      </w:r>
      <w:proofErr w:type="spellStart"/>
      <w:r w:rsidRPr="006E6AA1">
        <w:rPr>
          <w:rFonts w:ascii="Tahoma" w:hAnsi="Tahoma" w:cs="Tahoma"/>
          <w:b/>
        </w:rPr>
        <w:t>večnatočne</w:t>
      </w:r>
      <w:proofErr w:type="spellEnd"/>
      <w:r w:rsidRPr="006E6AA1">
        <w:rPr>
          <w:rFonts w:ascii="Tahoma" w:hAnsi="Tahoma" w:cs="Tahoma"/>
          <w:b/>
        </w:rPr>
        <w:t xml:space="preserve"> vodomere DN </w:t>
      </w:r>
      <w:r w:rsidR="003E3028">
        <w:rPr>
          <w:rFonts w:ascii="Tahoma" w:hAnsi="Tahoma" w:cs="Tahoma"/>
          <w:b/>
        </w:rPr>
        <w:t>15</w:t>
      </w:r>
      <w:r w:rsidRPr="006E6AA1">
        <w:rPr>
          <w:rFonts w:ascii="Tahoma" w:hAnsi="Tahoma" w:cs="Tahoma"/>
          <w:b/>
        </w:rPr>
        <w:t xml:space="preserve"> do DN 40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27FCEC54" w14:textId="77777777" w:rsidTr="006E6AA1">
        <w:tc>
          <w:tcPr>
            <w:tcW w:w="1021" w:type="dxa"/>
          </w:tcPr>
          <w:p w14:paraId="40EE0D62"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07844704"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78A512D5"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6FD05FED"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3E3028" w:rsidRPr="006E6AA1" w14:paraId="6E210456" w14:textId="77777777" w:rsidTr="006E6AA1">
        <w:tc>
          <w:tcPr>
            <w:tcW w:w="1021" w:type="dxa"/>
          </w:tcPr>
          <w:p w14:paraId="2D031547" w14:textId="3619C3A0" w:rsidR="003E3028" w:rsidRPr="003E3028" w:rsidRDefault="003E3028" w:rsidP="003E3028">
            <w:pPr>
              <w:jc w:val="both"/>
              <w:rPr>
                <w:rFonts w:ascii="Tahoma" w:hAnsi="Tahoma" w:cs="Tahoma"/>
              </w:rPr>
            </w:pPr>
            <w:r w:rsidRPr="003E3028">
              <w:rPr>
                <w:rFonts w:ascii="Tahoma" w:hAnsi="Tahoma" w:cs="Tahoma"/>
              </w:rPr>
              <w:t>1.2.1.</w:t>
            </w:r>
          </w:p>
        </w:tc>
        <w:tc>
          <w:tcPr>
            <w:tcW w:w="6095" w:type="dxa"/>
          </w:tcPr>
          <w:p w14:paraId="6A54188F" w14:textId="69216DE7" w:rsidR="003E3028" w:rsidRPr="003E3028" w:rsidRDefault="003E3028" w:rsidP="003E3028">
            <w:pPr>
              <w:jc w:val="both"/>
              <w:rPr>
                <w:rFonts w:ascii="Tahoma" w:hAnsi="Tahoma" w:cs="Tahoma"/>
              </w:rPr>
            </w:pPr>
            <w:r w:rsidRPr="003E3028">
              <w:rPr>
                <w:rFonts w:ascii="Tahoma" w:hAnsi="Tahoma" w:cs="Tahoma"/>
              </w:rPr>
              <w:t>Ohišja vodomerov so iz medenine.</w:t>
            </w:r>
          </w:p>
        </w:tc>
        <w:tc>
          <w:tcPr>
            <w:tcW w:w="709" w:type="dxa"/>
          </w:tcPr>
          <w:p w14:paraId="373F2900" w14:textId="77777777" w:rsidR="003E3028" w:rsidRPr="00B51149" w:rsidRDefault="003E3028" w:rsidP="003E3028">
            <w:pPr>
              <w:jc w:val="center"/>
              <w:rPr>
                <w:rFonts w:ascii="Tahoma" w:hAnsi="Tahoma" w:cs="Tahoma"/>
              </w:rPr>
            </w:pPr>
          </w:p>
        </w:tc>
        <w:tc>
          <w:tcPr>
            <w:tcW w:w="567" w:type="dxa"/>
          </w:tcPr>
          <w:p w14:paraId="0D14B2EE" w14:textId="77777777" w:rsidR="003E3028" w:rsidRPr="00B51149" w:rsidRDefault="003E3028" w:rsidP="003E3028">
            <w:pPr>
              <w:jc w:val="center"/>
              <w:rPr>
                <w:rFonts w:ascii="Tahoma" w:hAnsi="Tahoma" w:cs="Tahoma"/>
              </w:rPr>
            </w:pPr>
          </w:p>
        </w:tc>
      </w:tr>
      <w:tr w:rsidR="003E3028" w:rsidRPr="006E6AA1" w14:paraId="5C50A329" w14:textId="77777777" w:rsidTr="006E6AA1">
        <w:tc>
          <w:tcPr>
            <w:tcW w:w="1021" w:type="dxa"/>
          </w:tcPr>
          <w:p w14:paraId="03B05A12" w14:textId="16B20725" w:rsidR="003E3028" w:rsidRPr="003E3028" w:rsidRDefault="003E3028" w:rsidP="003E3028">
            <w:pPr>
              <w:jc w:val="both"/>
              <w:rPr>
                <w:rFonts w:ascii="Tahoma" w:hAnsi="Tahoma" w:cs="Tahoma"/>
              </w:rPr>
            </w:pPr>
            <w:r w:rsidRPr="003E3028">
              <w:rPr>
                <w:rFonts w:ascii="Tahoma" w:hAnsi="Tahoma" w:cs="Tahoma"/>
              </w:rPr>
              <w:t>1.2.2.</w:t>
            </w:r>
          </w:p>
        </w:tc>
        <w:tc>
          <w:tcPr>
            <w:tcW w:w="6095" w:type="dxa"/>
          </w:tcPr>
          <w:p w14:paraId="1F7C1DB6" w14:textId="237225F4" w:rsidR="003E3028" w:rsidRPr="003E3028" w:rsidRDefault="003E3028" w:rsidP="003E3028">
            <w:pPr>
              <w:jc w:val="both"/>
              <w:rPr>
                <w:rFonts w:ascii="Tahoma" w:hAnsi="Tahoma" w:cs="Tahoma"/>
              </w:rPr>
            </w:pPr>
            <w:r w:rsidRPr="003E3028">
              <w:rPr>
                <w:rFonts w:ascii="Tahoma" w:hAnsi="Tahoma" w:cs="Tahoma"/>
              </w:rPr>
              <w:t>Vodomeri imajo mokri mehanizem.</w:t>
            </w:r>
          </w:p>
        </w:tc>
        <w:tc>
          <w:tcPr>
            <w:tcW w:w="709" w:type="dxa"/>
          </w:tcPr>
          <w:p w14:paraId="778C994B" w14:textId="77777777" w:rsidR="003E3028" w:rsidRPr="00B51149" w:rsidRDefault="003E3028" w:rsidP="003E3028">
            <w:pPr>
              <w:jc w:val="center"/>
              <w:rPr>
                <w:rFonts w:ascii="Tahoma" w:hAnsi="Tahoma" w:cs="Tahoma"/>
              </w:rPr>
            </w:pPr>
          </w:p>
        </w:tc>
        <w:tc>
          <w:tcPr>
            <w:tcW w:w="567" w:type="dxa"/>
          </w:tcPr>
          <w:p w14:paraId="67E1CBB4" w14:textId="77777777" w:rsidR="003E3028" w:rsidRPr="00B51149" w:rsidRDefault="003E3028" w:rsidP="003E3028">
            <w:pPr>
              <w:jc w:val="center"/>
              <w:rPr>
                <w:rFonts w:ascii="Tahoma" w:hAnsi="Tahoma" w:cs="Tahoma"/>
              </w:rPr>
            </w:pPr>
          </w:p>
        </w:tc>
      </w:tr>
      <w:tr w:rsidR="003E3028" w:rsidRPr="006E6AA1" w14:paraId="48B7BA7B" w14:textId="77777777" w:rsidTr="006E6AA1">
        <w:tc>
          <w:tcPr>
            <w:tcW w:w="1021" w:type="dxa"/>
          </w:tcPr>
          <w:p w14:paraId="1C9055E1" w14:textId="04F2E40D" w:rsidR="003E3028" w:rsidRPr="003E3028" w:rsidRDefault="003E3028" w:rsidP="003E3028">
            <w:pPr>
              <w:jc w:val="both"/>
              <w:rPr>
                <w:rFonts w:ascii="Tahoma" w:hAnsi="Tahoma" w:cs="Tahoma"/>
              </w:rPr>
            </w:pPr>
            <w:r w:rsidRPr="003E3028">
              <w:rPr>
                <w:rFonts w:ascii="Tahoma" w:hAnsi="Tahoma" w:cs="Tahoma"/>
              </w:rPr>
              <w:t>1.2.3.</w:t>
            </w:r>
          </w:p>
        </w:tc>
        <w:tc>
          <w:tcPr>
            <w:tcW w:w="6095" w:type="dxa"/>
          </w:tcPr>
          <w:p w14:paraId="683B677C" w14:textId="6E1C3C4C" w:rsidR="003E3028" w:rsidRPr="003E3028" w:rsidRDefault="003E3028" w:rsidP="003E3028">
            <w:pPr>
              <w:jc w:val="both"/>
              <w:rPr>
                <w:rFonts w:ascii="Tahoma" w:hAnsi="Tahoma" w:cs="Tahoma"/>
              </w:rPr>
            </w:pPr>
            <w:r w:rsidRPr="003E3028">
              <w:rPr>
                <w:rFonts w:ascii="Tahoma" w:hAnsi="Tahoma" w:cs="Tahoma"/>
              </w:rPr>
              <w:t>Vodomeri bodo dobavljeni z vložkom nepovratnega ventila.</w:t>
            </w:r>
          </w:p>
        </w:tc>
        <w:tc>
          <w:tcPr>
            <w:tcW w:w="709" w:type="dxa"/>
          </w:tcPr>
          <w:p w14:paraId="49FDFC94" w14:textId="77777777" w:rsidR="003E3028" w:rsidRPr="00B51149" w:rsidRDefault="003E3028" w:rsidP="003E3028">
            <w:pPr>
              <w:jc w:val="center"/>
              <w:rPr>
                <w:rFonts w:ascii="Tahoma" w:hAnsi="Tahoma" w:cs="Tahoma"/>
              </w:rPr>
            </w:pPr>
          </w:p>
        </w:tc>
        <w:tc>
          <w:tcPr>
            <w:tcW w:w="567" w:type="dxa"/>
          </w:tcPr>
          <w:p w14:paraId="2FCF8F43" w14:textId="77777777" w:rsidR="003E3028" w:rsidRPr="00B51149" w:rsidRDefault="003E3028" w:rsidP="003E3028">
            <w:pPr>
              <w:jc w:val="center"/>
              <w:rPr>
                <w:rFonts w:ascii="Tahoma" w:hAnsi="Tahoma" w:cs="Tahoma"/>
              </w:rPr>
            </w:pPr>
          </w:p>
        </w:tc>
      </w:tr>
      <w:tr w:rsidR="003E3028" w:rsidRPr="006E6AA1" w14:paraId="4FD9D96C" w14:textId="77777777" w:rsidTr="006E6AA1">
        <w:tc>
          <w:tcPr>
            <w:tcW w:w="1021" w:type="dxa"/>
          </w:tcPr>
          <w:p w14:paraId="4B79E2EA" w14:textId="22D20912" w:rsidR="003E3028" w:rsidRPr="003E3028" w:rsidRDefault="003E3028" w:rsidP="003E3028">
            <w:pPr>
              <w:jc w:val="both"/>
              <w:rPr>
                <w:rFonts w:ascii="Tahoma" w:hAnsi="Tahoma" w:cs="Tahoma"/>
              </w:rPr>
            </w:pPr>
            <w:r w:rsidRPr="003E3028">
              <w:rPr>
                <w:rFonts w:ascii="Tahoma" w:hAnsi="Tahoma" w:cs="Tahoma"/>
              </w:rPr>
              <w:t>1.2.4.</w:t>
            </w:r>
          </w:p>
        </w:tc>
        <w:tc>
          <w:tcPr>
            <w:tcW w:w="6095" w:type="dxa"/>
          </w:tcPr>
          <w:p w14:paraId="1E0309DF" w14:textId="583A9FE8" w:rsidR="003E3028" w:rsidRPr="003E3028" w:rsidRDefault="003E3028" w:rsidP="003E3028">
            <w:pPr>
              <w:jc w:val="both"/>
              <w:rPr>
                <w:rFonts w:ascii="Tahoma" w:hAnsi="Tahoma" w:cs="Tahoma"/>
              </w:rPr>
            </w:pPr>
            <w:r w:rsidRPr="003E3028">
              <w:rPr>
                <w:rFonts w:ascii="Tahoma" w:hAnsi="Tahoma" w:cs="Tahoma"/>
              </w:rPr>
              <w:t xml:space="preserve">Vodomeri imajo vgrajeno </w:t>
            </w:r>
            <w:proofErr w:type="spellStart"/>
            <w:r w:rsidRPr="003E3028">
              <w:rPr>
                <w:rFonts w:ascii="Tahoma" w:hAnsi="Tahoma" w:cs="Tahoma"/>
              </w:rPr>
              <w:t>čistilno</w:t>
            </w:r>
            <w:proofErr w:type="spellEnd"/>
            <w:r w:rsidRPr="003E3028">
              <w:rPr>
                <w:rFonts w:ascii="Tahoma" w:hAnsi="Tahoma" w:cs="Tahoma"/>
              </w:rPr>
              <w:t xml:space="preserve"> </w:t>
            </w:r>
            <w:proofErr w:type="spellStart"/>
            <w:r w:rsidRPr="003E3028">
              <w:rPr>
                <w:rFonts w:ascii="Tahoma" w:hAnsi="Tahoma" w:cs="Tahoma"/>
              </w:rPr>
              <w:t>mrežico</w:t>
            </w:r>
            <w:proofErr w:type="spellEnd"/>
            <w:r w:rsidRPr="003E3028">
              <w:rPr>
                <w:rFonts w:ascii="Tahoma" w:hAnsi="Tahoma" w:cs="Tahoma"/>
              </w:rPr>
              <w:t xml:space="preserve"> na vhodu v vodomer.</w:t>
            </w:r>
          </w:p>
        </w:tc>
        <w:tc>
          <w:tcPr>
            <w:tcW w:w="709" w:type="dxa"/>
          </w:tcPr>
          <w:p w14:paraId="759E61D6" w14:textId="77777777" w:rsidR="003E3028" w:rsidRPr="00B51149" w:rsidRDefault="003E3028" w:rsidP="003E3028">
            <w:pPr>
              <w:jc w:val="center"/>
              <w:rPr>
                <w:rFonts w:ascii="Tahoma" w:hAnsi="Tahoma" w:cs="Tahoma"/>
              </w:rPr>
            </w:pPr>
          </w:p>
        </w:tc>
        <w:tc>
          <w:tcPr>
            <w:tcW w:w="567" w:type="dxa"/>
          </w:tcPr>
          <w:p w14:paraId="581C46ED" w14:textId="77777777" w:rsidR="003E3028" w:rsidRPr="00B51149" w:rsidRDefault="003E3028" w:rsidP="003E3028">
            <w:pPr>
              <w:jc w:val="center"/>
              <w:rPr>
                <w:rFonts w:ascii="Tahoma" w:hAnsi="Tahoma" w:cs="Tahoma"/>
              </w:rPr>
            </w:pPr>
          </w:p>
        </w:tc>
      </w:tr>
      <w:tr w:rsidR="003E3028" w:rsidRPr="006E6AA1" w14:paraId="1F0F773F" w14:textId="77777777" w:rsidTr="006E6AA1">
        <w:tc>
          <w:tcPr>
            <w:tcW w:w="1021" w:type="dxa"/>
            <w:tcBorders>
              <w:top w:val="single" w:sz="4" w:space="0" w:color="auto"/>
              <w:left w:val="single" w:sz="4" w:space="0" w:color="auto"/>
              <w:bottom w:val="single" w:sz="4" w:space="0" w:color="auto"/>
              <w:right w:val="single" w:sz="4" w:space="0" w:color="auto"/>
            </w:tcBorders>
          </w:tcPr>
          <w:p w14:paraId="7376F094" w14:textId="3E215291" w:rsidR="003E3028" w:rsidRPr="003E3028" w:rsidRDefault="003E3028" w:rsidP="003E3028">
            <w:pPr>
              <w:jc w:val="both"/>
              <w:rPr>
                <w:rFonts w:ascii="Tahoma" w:hAnsi="Tahoma" w:cs="Tahoma"/>
              </w:rPr>
            </w:pPr>
            <w:r w:rsidRPr="003E3028">
              <w:rPr>
                <w:rFonts w:ascii="Tahoma" w:hAnsi="Tahoma" w:cs="Tahoma"/>
              </w:rPr>
              <w:t>1.2.5.</w:t>
            </w:r>
          </w:p>
        </w:tc>
        <w:tc>
          <w:tcPr>
            <w:tcW w:w="6095" w:type="dxa"/>
            <w:tcBorders>
              <w:top w:val="single" w:sz="4" w:space="0" w:color="auto"/>
              <w:left w:val="single" w:sz="4" w:space="0" w:color="auto"/>
              <w:bottom w:val="single" w:sz="4" w:space="0" w:color="auto"/>
              <w:right w:val="single" w:sz="4" w:space="0" w:color="auto"/>
            </w:tcBorders>
          </w:tcPr>
          <w:p w14:paraId="34F850A2" w14:textId="29EE2D85" w:rsidR="003E3028" w:rsidRPr="003E3028" w:rsidRDefault="003E3028" w:rsidP="003E3028">
            <w:pPr>
              <w:jc w:val="both"/>
              <w:rPr>
                <w:rFonts w:ascii="Tahoma" w:hAnsi="Tahoma" w:cs="Tahoma"/>
              </w:rPr>
            </w:pPr>
            <w:r w:rsidRPr="003E3028">
              <w:rPr>
                <w:rFonts w:ascii="Tahoma" w:hAnsi="Tahoma" w:cs="Tahoma"/>
              </w:rPr>
              <w:t xml:space="preserve">Vodomeri imajo induktivni ali </w:t>
            </w:r>
            <w:proofErr w:type="spellStart"/>
            <w:r w:rsidRPr="003E3028">
              <w:rPr>
                <w:rFonts w:ascii="Tahoma" w:hAnsi="Tahoma" w:cs="Tahoma"/>
              </w:rPr>
              <w:t>opto</w:t>
            </w:r>
            <w:proofErr w:type="spellEnd"/>
            <w:r w:rsidRPr="003E3028">
              <w:rPr>
                <w:rFonts w:ascii="Tahoma" w:hAnsi="Tahoma" w:cs="Tahoma"/>
              </w:rPr>
              <w:t xml:space="preserve"> impulzni dajalnik.</w:t>
            </w:r>
          </w:p>
        </w:tc>
        <w:tc>
          <w:tcPr>
            <w:tcW w:w="709" w:type="dxa"/>
            <w:tcBorders>
              <w:top w:val="single" w:sz="4" w:space="0" w:color="auto"/>
              <w:left w:val="single" w:sz="4" w:space="0" w:color="auto"/>
              <w:bottom w:val="single" w:sz="4" w:space="0" w:color="auto"/>
              <w:right w:val="single" w:sz="4" w:space="0" w:color="auto"/>
            </w:tcBorders>
          </w:tcPr>
          <w:p w14:paraId="353A1BDD" w14:textId="77777777" w:rsidR="003E3028" w:rsidRPr="00B51149" w:rsidRDefault="003E3028" w:rsidP="003E3028">
            <w:pPr>
              <w:jc w:val="center"/>
              <w:rPr>
                <w:rFonts w:ascii="Tahoma" w:hAnsi="Tahoma" w:cs="Tahoma"/>
              </w:rPr>
            </w:pPr>
          </w:p>
        </w:tc>
        <w:tc>
          <w:tcPr>
            <w:tcW w:w="567" w:type="dxa"/>
            <w:tcBorders>
              <w:top w:val="single" w:sz="4" w:space="0" w:color="auto"/>
              <w:left w:val="single" w:sz="4" w:space="0" w:color="auto"/>
              <w:bottom w:val="single" w:sz="4" w:space="0" w:color="auto"/>
              <w:right w:val="single" w:sz="4" w:space="0" w:color="auto"/>
            </w:tcBorders>
          </w:tcPr>
          <w:p w14:paraId="114BABEE" w14:textId="77777777" w:rsidR="003E3028" w:rsidRPr="00B51149" w:rsidRDefault="003E3028" w:rsidP="003E3028">
            <w:pPr>
              <w:jc w:val="center"/>
              <w:rPr>
                <w:rFonts w:ascii="Tahoma" w:hAnsi="Tahoma" w:cs="Tahoma"/>
              </w:rPr>
            </w:pPr>
          </w:p>
        </w:tc>
      </w:tr>
      <w:tr w:rsidR="003E3028" w:rsidRPr="006E6AA1" w14:paraId="5B37024D" w14:textId="77777777" w:rsidTr="006E6AA1">
        <w:tc>
          <w:tcPr>
            <w:tcW w:w="1021" w:type="dxa"/>
            <w:tcBorders>
              <w:top w:val="single" w:sz="4" w:space="0" w:color="auto"/>
              <w:left w:val="single" w:sz="4" w:space="0" w:color="auto"/>
              <w:bottom w:val="single" w:sz="4" w:space="0" w:color="auto"/>
              <w:right w:val="single" w:sz="4" w:space="0" w:color="auto"/>
            </w:tcBorders>
          </w:tcPr>
          <w:p w14:paraId="2F5E5EB0" w14:textId="299B1091" w:rsidR="003E3028" w:rsidRPr="003E3028" w:rsidRDefault="003E3028" w:rsidP="003E3028">
            <w:pPr>
              <w:jc w:val="both"/>
              <w:rPr>
                <w:rFonts w:ascii="Tahoma" w:hAnsi="Tahoma" w:cs="Tahoma"/>
              </w:rPr>
            </w:pPr>
            <w:r w:rsidRPr="003E3028">
              <w:rPr>
                <w:rFonts w:ascii="Tahoma" w:hAnsi="Tahoma" w:cs="Tahoma"/>
              </w:rPr>
              <w:t>1.2.6.</w:t>
            </w:r>
          </w:p>
        </w:tc>
        <w:tc>
          <w:tcPr>
            <w:tcW w:w="6095" w:type="dxa"/>
            <w:tcBorders>
              <w:top w:val="single" w:sz="4" w:space="0" w:color="auto"/>
              <w:left w:val="single" w:sz="4" w:space="0" w:color="auto"/>
              <w:bottom w:val="single" w:sz="4" w:space="0" w:color="auto"/>
              <w:right w:val="single" w:sz="4" w:space="0" w:color="auto"/>
            </w:tcBorders>
          </w:tcPr>
          <w:p w14:paraId="5263659F" w14:textId="2CF5FC1C" w:rsidR="003E3028" w:rsidRPr="003E3028" w:rsidRDefault="003E3028" w:rsidP="003E3028">
            <w:pPr>
              <w:jc w:val="both"/>
              <w:rPr>
                <w:rFonts w:ascii="Tahoma" w:hAnsi="Tahoma" w:cs="Tahoma"/>
              </w:rPr>
            </w:pPr>
            <w:r w:rsidRPr="003E3028">
              <w:rPr>
                <w:rFonts w:ascii="Tahoma" w:hAnsi="Tahoma" w:cs="Tahoma"/>
              </w:rPr>
              <w:t xml:space="preserve">Impulzni dajalniki so </w:t>
            </w:r>
            <w:proofErr w:type="spellStart"/>
            <w:r w:rsidRPr="003E3028">
              <w:rPr>
                <w:rFonts w:ascii="Tahoma" w:hAnsi="Tahoma" w:cs="Tahoma"/>
              </w:rPr>
              <w:t>programabilni</w:t>
            </w:r>
            <w:proofErr w:type="spellEnd"/>
            <w:r w:rsidRPr="003E3028">
              <w:rPr>
                <w:rFonts w:ascii="Tahoma" w:hAnsi="Tahoma" w:cs="Tahoma"/>
              </w:rPr>
              <w:t xml:space="preserve"> oziroma na voljo vsaj za naslednja razmerja: 1 </w:t>
            </w:r>
            <w:proofErr w:type="spellStart"/>
            <w:r w:rsidRPr="003E3028">
              <w:rPr>
                <w:rFonts w:ascii="Tahoma" w:hAnsi="Tahoma" w:cs="Tahoma"/>
              </w:rPr>
              <w:t>imp</w:t>
            </w:r>
            <w:proofErr w:type="spellEnd"/>
            <w:r w:rsidRPr="003E3028">
              <w:rPr>
                <w:rFonts w:ascii="Tahoma" w:hAnsi="Tahoma" w:cs="Tahoma"/>
              </w:rPr>
              <w:t xml:space="preserve">/1 l, 1 </w:t>
            </w:r>
            <w:proofErr w:type="spellStart"/>
            <w:r w:rsidRPr="003E3028">
              <w:rPr>
                <w:rFonts w:ascii="Tahoma" w:hAnsi="Tahoma" w:cs="Tahoma"/>
              </w:rPr>
              <w:t>imp</w:t>
            </w:r>
            <w:proofErr w:type="spellEnd"/>
            <w:r w:rsidRPr="003E3028">
              <w:rPr>
                <w:rFonts w:ascii="Tahoma" w:hAnsi="Tahoma" w:cs="Tahoma"/>
              </w:rPr>
              <w:t xml:space="preserve">/10 l, 1 </w:t>
            </w:r>
            <w:proofErr w:type="spellStart"/>
            <w:r w:rsidRPr="003E3028">
              <w:rPr>
                <w:rFonts w:ascii="Tahoma" w:hAnsi="Tahoma" w:cs="Tahoma"/>
              </w:rPr>
              <w:t>imp</w:t>
            </w:r>
            <w:proofErr w:type="spellEnd"/>
            <w:r w:rsidRPr="003E3028">
              <w:rPr>
                <w:rFonts w:ascii="Tahoma" w:hAnsi="Tahoma" w:cs="Tahoma"/>
              </w:rPr>
              <w:t xml:space="preserve">/100 l, 1 </w:t>
            </w:r>
            <w:proofErr w:type="spellStart"/>
            <w:r w:rsidRPr="003E3028">
              <w:rPr>
                <w:rFonts w:ascii="Tahoma" w:hAnsi="Tahoma" w:cs="Tahoma"/>
              </w:rPr>
              <w:t>imp</w:t>
            </w:r>
            <w:proofErr w:type="spellEnd"/>
            <w:r w:rsidRPr="003E3028">
              <w:rPr>
                <w:rFonts w:ascii="Tahoma" w:hAnsi="Tahoma" w:cs="Tahoma"/>
              </w:rPr>
              <w:t>/1000 l.</w:t>
            </w:r>
          </w:p>
        </w:tc>
        <w:tc>
          <w:tcPr>
            <w:tcW w:w="709" w:type="dxa"/>
            <w:tcBorders>
              <w:top w:val="single" w:sz="4" w:space="0" w:color="auto"/>
              <w:left w:val="single" w:sz="4" w:space="0" w:color="auto"/>
              <w:bottom w:val="single" w:sz="4" w:space="0" w:color="auto"/>
              <w:right w:val="single" w:sz="4" w:space="0" w:color="auto"/>
            </w:tcBorders>
          </w:tcPr>
          <w:p w14:paraId="4A3E5CE1" w14:textId="77777777" w:rsidR="003E3028" w:rsidRPr="00B51149" w:rsidRDefault="003E3028" w:rsidP="003E3028">
            <w:pPr>
              <w:jc w:val="center"/>
              <w:rPr>
                <w:rFonts w:ascii="Tahoma" w:hAnsi="Tahoma" w:cs="Tahoma"/>
              </w:rPr>
            </w:pPr>
          </w:p>
        </w:tc>
        <w:tc>
          <w:tcPr>
            <w:tcW w:w="567" w:type="dxa"/>
            <w:tcBorders>
              <w:top w:val="single" w:sz="4" w:space="0" w:color="auto"/>
              <w:left w:val="single" w:sz="4" w:space="0" w:color="auto"/>
              <w:bottom w:val="single" w:sz="4" w:space="0" w:color="auto"/>
              <w:right w:val="single" w:sz="4" w:space="0" w:color="auto"/>
            </w:tcBorders>
          </w:tcPr>
          <w:p w14:paraId="557DEE97" w14:textId="77777777" w:rsidR="003E3028" w:rsidRPr="00B51149" w:rsidRDefault="003E3028" w:rsidP="003E3028">
            <w:pPr>
              <w:jc w:val="center"/>
              <w:rPr>
                <w:rFonts w:ascii="Tahoma" w:hAnsi="Tahoma" w:cs="Tahoma"/>
              </w:rPr>
            </w:pPr>
          </w:p>
        </w:tc>
      </w:tr>
      <w:tr w:rsidR="003E3028" w:rsidRPr="006E6AA1" w14:paraId="1FD91B5A" w14:textId="77777777" w:rsidTr="006E6AA1">
        <w:tc>
          <w:tcPr>
            <w:tcW w:w="1021" w:type="dxa"/>
            <w:tcBorders>
              <w:top w:val="single" w:sz="4" w:space="0" w:color="auto"/>
              <w:left w:val="single" w:sz="4" w:space="0" w:color="auto"/>
              <w:bottom w:val="single" w:sz="4" w:space="0" w:color="auto"/>
              <w:right w:val="single" w:sz="4" w:space="0" w:color="auto"/>
            </w:tcBorders>
          </w:tcPr>
          <w:p w14:paraId="58E45F8E" w14:textId="64523B77" w:rsidR="003E3028" w:rsidRPr="003E3028" w:rsidRDefault="003E3028" w:rsidP="003E3028">
            <w:pPr>
              <w:jc w:val="both"/>
              <w:rPr>
                <w:rFonts w:ascii="Tahoma" w:hAnsi="Tahoma" w:cs="Tahoma"/>
              </w:rPr>
            </w:pPr>
            <w:r w:rsidRPr="003E3028">
              <w:rPr>
                <w:rFonts w:ascii="Tahoma" w:hAnsi="Tahoma" w:cs="Tahoma"/>
              </w:rPr>
              <w:t>1.2.7.</w:t>
            </w:r>
          </w:p>
        </w:tc>
        <w:tc>
          <w:tcPr>
            <w:tcW w:w="6095" w:type="dxa"/>
            <w:tcBorders>
              <w:top w:val="single" w:sz="4" w:space="0" w:color="auto"/>
              <w:left w:val="single" w:sz="4" w:space="0" w:color="auto"/>
              <w:bottom w:val="single" w:sz="4" w:space="0" w:color="auto"/>
              <w:right w:val="single" w:sz="4" w:space="0" w:color="auto"/>
            </w:tcBorders>
          </w:tcPr>
          <w:p w14:paraId="4C32A506" w14:textId="078FADB1" w:rsidR="003E3028" w:rsidRPr="003E3028" w:rsidRDefault="003E3028" w:rsidP="003E3028">
            <w:pPr>
              <w:jc w:val="both"/>
              <w:rPr>
                <w:rFonts w:ascii="Tahoma" w:hAnsi="Tahoma" w:cs="Tahoma"/>
              </w:rPr>
            </w:pPr>
            <w:r w:rsidRPr="003E3028">
              <w:rPr>
                <w:rFonts w:ascii="Tahoma" w:hAnsi="Tahoma" w:cs="Tahoma"/>
              </w:rPr>
              <w:t xml:space="preserve">Vodomeri omogočajo </w:t>
            </w:r>
            <w:proofErr w:type="spellStart"/>
            <w:r w:rsidRPr="003E3028">
              <w:rPr>
                <w:rFonts w:ascii="Tahoma" w:hAnsi="Tahoma" w:cs="Tahoma"/>
              </w:rPr>
              <w:t>priključitev</w:t>
            </w:r>
            <w:proofErr w:type="spellEnd"/>
            <w:r w:rsidRPr="003E3028">
              <w:rPr>
                <w:rFonts w:ascii="Tahoma" w:hAnsi="Tahoma" w:cs="Tahoma"/>
              </w:rPr>
              <w:t xml:space="preserve"> radijskega oddajnika ali impulznega dajalnika brez poškodbe overitvenega žiga.</w:t>
            </w:r>
          </w:p>
        </w:tc>
        <w:tc>
          <w:tcPr>
            <w:tcW w:w="709" w:type="dxa"/>
            <w:tcBorders>
              <w:top w:val="single" w:sz="4" w:space="0" w:color="auto"/>
              <w:left w:val="single" w:sz="4" w:space="0" w:color="auto"/>
              <w:bottom w:val="single" w:sz="4" w:space="0" w:color="auto"/>
              <w:right w:val="single" w:sz="4" w:space="0" w:color="auto"/>
            </w:tcBorders>
          </w:tcPr>
          <w:p w14:paraId="4DF1BA3C" w14:textId="77777777" w:rsidR="003E3028" w:rsidRPr="00B51149" w:rsidRDefault="003E3028" w:rsidP="003E3028">
            <w:pPr>
              <w:jc w:val="center"/>
              <w:rPr>
                <w:rFonts w:ascii="Tahoma" w:hAnsi="Tahoma" w:cs="Tahoma"/>
              </w:rPr>
            </w:pPr>
          </w:p>
        </w:tc>
        <w:tc>
          <w:tcPr>
            <w:tcW w:w="567" w:type="dxa"/>
            <w:tcBorders>
              <w:top w:val="single" w:sz="4" w:space="0" w:color="auto"/>
              <w:left w:val="single" w:sz="4" w:space="0" w:color="auto"/>
              <w:bottom w:val="single" w:sz="4" w:space="0" w:color="auto"/>
              <w:right w:val="single" w:sz="4" w:space="0" w:color="auto"/>
            </w:tcBorders>
          </w:tcPr>
          <w:p w14:paraId="4D826E95" w14:textId="77777777" w:rsidR="003E3028" w:rsidRPr="00B51149" w:rsidRDefault="003E3028" w:rsidP="003E3028">
            <w:pPr>
              <w:jc w:val="center"/>
              <w:rPr>
                <w:rFonts w:ascii="Tahoma" w:hAnsi="Tahoma" w:cs="Tahoma"/>
              </w:rPr>
            </w:pPr>
          </w:p>
        </w:tc>
      </w:tr>
    </w:tbl>
    <w:p w14:paraId="4D1C26F0" w14:textId="69FEE5DA" w:rsidR="006E6AA1" w:rsidRPr="006E6AA1" w:rsidRDefault="006E6AA1" w:rsidP="006E6AA1">
      <w:pPr>
        <w:jc w:val="both"/>
        <w:rPr>
          <w:rFonts w:ascii="Tahoma" w:hAnsi="Tahoma" w:cs="Tahoma"/>
        </w:rPr>
      </w:pPr>
    </w:p>
    <w:p w14:paraId="4C0E9EBA" w14:textId="0D12B74C" w:rsidR="006E6AA1" w:rsidRPr="006E6AA1" w:rsidRDefault="006E6AA1" w:rsidP="006E6AA1">
      <w:pPr>
        <w:jc w:val="both"/>
        <w:rPr>
          <w:rFonts w:ascii="Tahoma" w:hAnsi="Tahoma" w:cs="Tahoma"/>
          <w:b/>
        </w:rPr>
      </w:pPr>
      <w:r w:rsidRPr="006E6AA1">
        <w:rPr>
          <w:rFonts w:ascii="Tahoma" w:hAnsi="Tahoma" w:cs="Tahoma"/>
          <w:b/>
        </w:rPr>
        <w:t>1.3.</w:t>
      </w:r>
      <w:r w:rsidRPr="006E6AA1">
        <w:rPr>
          <w:rFonts w:ascii="Tahoma" w:hAnsi="Tahoma" w:cs="Tahoma"/>
          <w:b/>
        </w:rPr>
        <w:tab/>
        <w:t xml:space="preserve"> Za volumetrične vodomere DN </w:t>
      </w:r>
      <w:r w:rsidR="003E3028">
        <w:rPr>
          <w:rFonts w:ascii="Tahoma" w:hAnsi="Tahoma" w:cs="Tahoma"/>
          <w:b/>
        </w:rPr>
        <w:t>15</w:t>
      </w:r>
      <w:r w:rsidRPr="006E6AA1">
        <w:rPr>
          <w:rFonts w:ascii="Tahoma" w:hAnsi="Tahoma" w:cs="Tahoma"/>
          <w:b/>
        </w:rPr>
        <w:t xml:space="preserve"> do DN 40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3FD746DC" w14:textId="77777777" w:rsidTr="006E6AA1">
        <w:tc>
          <w:tcPr>
            <w:tcW w:w="1021" w:type="dxa"/>
          </w:tcPr>
          <w:p w14:paraId="67EC21BB"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68D6ECCE"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18478DEE"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0C1C96F1"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3E3028" w:rsidRPr="006E6AA1" w14:paraId="3FF0C5AF" w14:textId="77777777" w:rsidTr="006E6AA1">
        <w:tc>
          <w:tcPr>
            <w:tcW w:w="1021" w:type="dxa"/>
          </w:tcPr>
          <w:p w14:paraId="40C63F50" w14:textId="588CC62B" w:rsidR="003E3028" w:rsidRPr="003E3028" w:rsidRDefault="003E3028" w:rsidP="003E3028">
            <w:pPr>
              <w:jc w:val="both"/>
              <w:rPr>
                <w:rFonts w:ascii="Tahoma" w:hAnsi="Tahoma" w:cs="Tahoma"/>
              </w:rPr>
            </w:pPr>
            <w:r w:rsidRPr="003E3028">
              <w:rPr>
                <w:rFonts w:ascii="Tahoma" w:hAnsi="Tahoma" w:cs="Tahoma"/>
              </w:rPr>
              <w:t>1.3.1.</w:t>
            </w:r>
          </w:p>
        </w:tc>
        <w:tc>
          <w:tcPr>
            <w:tcW w:w="6095" w:type="dxa"/>
          </w:tcPr>
          <w:p w14:paraId="1077AE4A" w14:textId="7FEF1365" w:rsidR="003E3028" w:rsidRPr="003E3028" w:rsidRDefault="003E3028" w:rsidP="003E3028">
            <w:pPr>
              <w:jc w:val="both"/>
              <w:rPr>
                <w:rFonts w:ascii="Tahoma" w:hAnsi="Tahoma" w:cs="Tahoma"/>
              </w:rPr>
            </w:pPr>
            <w:r w:rsidRPr="003E3028">
              <w:rPr>
                <w:rFonts w:ascii="Tahoma" w:hAnsi="Tahoma" w:cs="Tahoma"/>
              </w:rPr>
              <w:t>Ohišja vodomerov so iz medenine.</w:t>
            </w:r>
          </w:p>
        </w:tc>
        <w:tc>
          <w:tcPr>
            <w:tcW w:w="709" w:type="dxa"/>
          </w:tcPr>
          <w:p w14:paraId="5A6618A2" w14:textId="77777777" w:rsidR="003E3028" w:rsidRPr="00B51149" w:rsidRDefault="003E3028" w:rsidP="003E3028">
            <w:pPr>
              <w:jc w:val="center"/>
              <w:rPr>
                <w:rFonts w:ascii="Tahoma" w:hAnsi="Tahoma" w:cs="Tahoma"/>
                <w:b/>
              </w:rPr>
            </w:pPr>
          </w:p>
        </w:tc>
        <w:tc>
          <w:tcPr>
            <w:tcW w:w="567" w:type="dxa"/>
          </w:tcPr>
          <w:p w14:paraId="19CBF132" w14:textId="77777777" w:rsidR="003E3028" w:rsidRPr="00B51149" w:rsidRDefault="003E3028" w:rsidP="003E3028">
            <w:pPr>
              <w:jc w:val="center"/>
              <w:rPr>
                <w:rFonts w:ascii="Tahoma" w:hAnsi="Tahoma" w:cs="Tahoma"/>
                <w:b/>
              </w:rPr>
            </w:pPr>
          </w:p>
        </w:tc>
      </w:tr>
      <w:tr w:rsidR="003E3028" w:rsidRPr="006E6AA1" w14:paraId="2841740A" w14:textId="77777777" w:rsidTr="006E6AA1">
        <w:tc>
          <w:tcPr>
            <w:tcW w:w="1021" w:type="dxa"/>
          </w:tcPr>
          <w:p w14:paraId="12DC9F19" w14:textId="400E4083" w:rsidR="003E3028" w:rsidRPr="003E3028" w:rsidRDefault="003E3028" w:rsidP="003E3028">
            <w:pPr>
              <w:jc w:val="both"/>
              <w:rPr>
                <w:rFonts w:ascii="Tahoma" w:hAnsi="Tahoma" w:cs="Tahoma"/>
              </w:rPr>
            </w:pPr>
            <w:r w:rsidRPr="003E3028">
              <w:rPr>
                <w:rFonts w:ascii="Tahoma" w:hAnsi="Tahoma" w:cs="Tahoma"/>
              </w:rPr>
              <w:t>1.3.2.</w:t>
            </w:r>
          </w:p>
        </w:tc>
        <w:tc>
          <w:tcPr>
            <w:tcW w:w="6095" w:type="dxa"/>
          </w:tcPr>
          <w:p w14:paraId="34D0315D" w14:textId="56323870" w:rsidR="003E3028" w:rsidRPr="003E3028" w:rsidRDefault="003E3028" w:rsidP="003E3028">
            <w:pPr>
              <w:jc w:val="both"/>
              <w:rPr>
                <w:rFonts w:ascii="Tahoma" w:hAnsi="Tahoma" w:cs="Tahoma"/>
              </w:rPr>
            </w:pPr>
            <w:r w:rsidRPr="003E3028">
              <w:rPr>
                <w:rFonts w:ascii="Tahoma" w:hAnsi="Tahoma" w:cs="Tahoma"/>
              </w:rPr>
              <w:t>Vodomeri imajo volumetrični mehanizem.</w:t>
            </w:r>
          </w:p>
        </w:tc>
        <w:tc>
          <w:tcPr>
            <w:tcW w:w="709" w:type="dxa"/>
          </w:tcPr>
          <w:p w14:paraId="320287DD" w14:textId="77777777" w:rsidR="003E3028" w:rsidRPr="00B51149" w:rsidRDefault="003E3028" w:rsidP="003E3028">
            <w:pPr>
              <w:jc w:val="center"/>
              <w:rPr>
                <w:rFonts w:ascii="Tahoma" w:hAnsi="Tahoma" w:cs="Tahoma"/>
                <w:b/>
              </w:rPr>
            </w:pPr>
          </w:p>
        </w:tc>
        <w:tc>
          <w:tcPr>
            <w:tcW w:w="567" w:type="dxa"/>
          </w:tcPr>
          <w:p w14:paraId="26230347" w14:textId="77777777" w:rsidR="003E3028" w:rsidRPr="00B51149" w:rsidRDefault="003E3028" w:rsidP="003E3028">
            <w:pPr>
              <w:jc w:val="center"/>
              <w:rPr>
                <w:rFonts w:ascii="Tahoma" w:hAnsi="Tahoma" w:cs="Tahoma"/>
                <w:b/>
              </w:rPr>
            </w:pPr>
          </w:p>
        </w:tc>
      </w:tr>
      <w:tr w:rsidR="003E3028" w:rsidRPr="006E6AA1" w14:paraId="4A1EAA76" w14:textId="77777777" w:rsidTr="006E6AA1">
        <w:tc>
          <w:tcPr>
            <w:tcW w:w="1021" w:type="dxa"/>
          </w:tcPr>
          <w:p w14:paraId="720D74C7" w14:textId="64355906" w:rsidR="003E3028" w:rsidRPr="003E3028" w:rsidRDefault="003E3028" w:rsidP="003E3028">
            <w:pPr>
              <w:jc w:val="both"/>
              <w:rPr>
                <w:rFonts w:ascii="Tahoma" w:hAnsi="Tahoma" w:cs="Tahoma"/>
              </w:rPr>
            </w:pPr>
            <w:r w:rsidRPr="003E3028">
              <w:rPr>
                <w:rFonts w:ascii="Tahoma" w:hAnsi="Tahoma" w:cs="Tahoma"/>
              </w:rPr>
              <w:t>1.3.3.</w:t>
            </w:r>
          </w:p>
        </w:tc>
        <w:tc>
          <w:tcPr>
            <w:tcW w:w="6095" w:type="dxa"/>
          </w:tcPr>
          <w:p w14:paraId="0945EBA2" w14:textId="72A56128" w:rsidR="003E3028" w:rsidRPr="003E3028" w:rsidRDefault="003E3028" w:rsidP="003E3028">
            <w:pPr>
              <w:jc w:val="both"/>
              <w:rPr>
                <w:rFonts w:ascii="Tahoma" w:hAnsi="Tahoma" w:cs="Tahoma"/>
              </w:rPr>
            </w:pPr>
            <w:r w:rsidRPr="003E3028">
              <w:rPr>
                <w:rFonts w:ascii="Tahoma" w:hAnsi="Tahoma" w:cs="Tahoma"/>
              </w:rPr>
              <w:t>Vodomeri bodo dobavljeni z vložkom nepovratnega ventila.</w:t>
            </w:r>
          </w:p>
        </w:tc>
        <w:tc>
          <w:tcPr>
            <w:tcW w:w="709" w:type="dxa"/>
          </w:tcPr>
          <w:p w14:paraId="5A6D6AB6" w14:textId="77777777" w:rsidR="003E3028" w:rsidRPr="00B51149" w:rsidRDefault="003E3028" w:rsidP="003E3028">
            <w:pPr>
              <w:jc w:val="center"/>
              <w:rPr>
                <w:rFonts w:ascii="Tahoma" w:hAnsi="Tahoma" w:cs="Tahoma"/>
                <w:b/>
              </w:rPr>
            </w:pPr>
          </w:p>
        </w:tc>
        <w:tc>
          <w:tcPr>
            <w:tcW w:w="567" w:type="dxa"/>
          </w:tcPr>
          <w:p w14:paraId="32A39F2F" w14:textId="77777777" w:rsidR="003E3028" w:rsidRPr="00B51149" w:rsidRDefault="003E3028" w:rsidP="003E3028">
            <w:pPr>
              <w:jc w:val="center"/>
              <w:rPr>
                <w:rFonts w:ascii="Tahoma" w:hAnsi="Tahoma" w:cs="Tahoma"/>
                <w:b/>
              </w:rPr>
            </w:pPr>
          </w:p>
        </w:tc>
      </w:tr>
      <w:tr w:rsidR="003E3028" w:rsidRPr="006E6AA1" w14:paraId="27AE2375" w14:textId="77777777" w:rsidTr="006E6AA1">
        <w:tc>
          <w:tcPr>
            <w:tcW w:w="1021" w:type="dxa"/>
          </w:tcPr>
          <w:p w14:paraId="157E4949" w14:textId="3BE387F2" w:rsidR="003E3028" w:rsidRPr="003E3028" w:rsidRDefault="003E3028" w:rsidP="003E3028">
            <w:pPr>
              <w:jc w:val="both"/>
              <w:rPr>
                <w:rFonts w:ascii="Tahoma" w:hAnsi="Tahoma" w:cs="Tahoma"/>
              </w:rPr>
            </w:pPr>
            <w:r w:rsidRPr="003E3028">
              <w:rPr>
                <w:rFonts w:ascii="Tahoma" w:hAnsi="Tahoma" w:cs="Tahoma"/>
              </w:rPr>
              <w:t>1.3.4.</w:t>
            </w:r>
          </w:p>
        </w:tc>
        <w:tc>
          <w:tcPr>
            <w:tcW w:w="6095" w:type="dxa"/>
          </w:tcPr>
          <w:p w14:paraId="28CE35E2" w14:textId="7CD385FC" w:rsidR="003E3028" w:rsidRPr="003E3028" w:rsidRDefault="003E3028" w:rsidP="003E3028">
            <w:pPr>
              <w:jc w:val="both"/>
              <w:rPr>
                <w:rFonts w:ascii="Tahoma" w:hAnsi="Tahoma" w:cs="Tahoma"/>
              </w:rPr>
            </w:pPr>
            <w:r w:rsidRPr="003E3028">
              <w:rPr>
                <w:rFonts w:ascii="Tahoma" w:hAnsi="Tahoma" w:cs="Tahoma"/>
              </w:rPr>
              <w:t xml:space="preserve">Vodomeri imajo vgrajeno </w:t>
            </w:r>
            <w:proofErr w:type="spellStart"/>
            <w:r w:rsidRPr="003E3028">
              <w:rPr>
                <w:rFonts w:ascii="Tahoma" w:hAnsi="Tahoma" w:cs="Tahoma"/>
              </w:rPr>
              <w:t>čistilno</w:t>
            </w:r>
            <w:proofErr w:type="spellEnd"/>
            <w:r w:rsidRPr="003E3028">
              <w:rPr>
                <w:rFonts w:ascii="Tahoma" w:hAnsi="Tahoma" w:cs="Tahoma"/>
              </w:rPr>
              <w:t xml:space="preserve"> </w:t>
            </w:r>
            <w:proofErr w:type="spellStart"/>
            <w:r w:rsidRPr="003E3028">
              <w:rPr>
                <w:rFonts w:ascii="Tahoma" w:hAnsi="Tahoma" w:cs="Tahoma"/>
              </w:rPr>
              <w:t>mrežico</w:t>
            </w:r>
            <w:proofErr w:type="spellEnd"/>
            <w:r w:rsidRPr="003E3028">
              <w:rPr>
                <w:rFonts w:ascii="Tahoma" w:hAnsi="Tahoma" w:cs="Tahoma"/>
              </w:rPr>
              <w:t xml:space="preserve"> na vhodu v vodomer.</w:t>
            </w:r>
          </w:p>
        </w:tc>
        <w:tc>
          <w:tcPr>
            <w:tcW w:w="709" w:type="dxa"/>
          </w:tcPr>
          <w:p w14:paraId="09F5FA11" w14:textId="77777777" w:rsidR="003E3028" w:rsidRPr="00B51149" w:rsidRDefault="003E3028" w:rsidP="003E3028">
            <w:pPr>
              <w:jc w:val="center"/>
              <w:rPr>
                <w:rFonts w:ascii="Tahoma" w:hAnsi="Tahoma" w:cs="Tahoma"/>
                <w:b/>
              </w:rPr>
            </w:pPr>
          </w:p>
        </w:tc>
        <w:tc>
          <w:tcPr>
            <w:tcW w:w="567" w:type="dxa"/>
          </w:tcPr>
          <w:p w14:paraId="3C872549" w14:textId="77777777" w:rsidR="003E3028" w:rsidRPr="00B51149" w:rsidRDefault="003E3028" w:rsidP="003E3028">
            <w:pPr>
              <w:jc w:val="center"/>
              <w:rPr>
                <w:rFonts w:ascii="Tahoma" w:hAnsi="Tahoma" w:cs="Tahoma"/>
                <w:b/>
              </w:rPr>
            </w:pPr>
          </w:p>
        </w:tc>
      </w:tr>
      <w:tr w:rsidR="003E3028" w:rsidRPr="006E6AA1" w14:paraId="0A5B1A07" w14:textId="77777777" w:rsidTr="006E6AA1">
        <w:tc>
          <w:tcPr>
            <w:tcW w:w="1021" w:type="dxa"/>
            <w:tcBorders>
              <w:top w:val="single" w:sz="4" w:space="0" w:color="auto"/>
              <w:left w:val="single" w:sz="4" w:space="0" w:color="auto"/>
              <w:bottom w:val="single" w:sz="4" w:space="0" w:color="auto"/>
              <w:right w:val="single" w:sz="4" w:space="0" w:color="auto"/>
            </w:tcBorders>
          </w:tcPr>
          <w:p w14:paraId="5E931359" w14:textId="6A4CCCE1" w:rsidR="003E3028" w:rsidRPr="003E3028" w:rsidRDefault="003E3028" w:rsidP="003E3028">
            <w:pPr>
              <w:jc w:val="both"/>
              <w:rPr>
                <w:rFonts w:ascii="Tahoma" w:hAnsi="Tahoma" w:cs="Tahoma"/>
              </w:rPr>
            </w:pPr>
            <w:r w:rsidRPr="003E3028">
              <w:rPr>
                <w:rFonts w:ascii="Tahoma" w:hAnsi="Tahoma" w:cs="Tahoma"/>
              </w:rPr>
              <w:t>1.3.5.</w:t>
            </w:r>
          </w:p>
        </w:tc>
        <w:tc>
          <w:tcPr>
            <w:tcW w:w="6095" w:type="dxa"/>
            <w:tcBorders>
              <w:top w:val="single" w:sz="4" w:space="0" w:color="auto"/>
              <w:left w:val="single" w:sz="4" w:space="0" w:color="auto"/>
              <w:bottom w:val="single" w:sz="4" w:space="0" w:color="auto"/>
              <w:right w:val="single" w:sz="4" w:space="0" w:color="auto"/>
            </w:tcBorders>
          </w:tcPr>
          <w:p w14:paraId="4B5A20FC" w14:textId="444D57FA" w:rsidR="003E3028" w:rsidRPr="003E3028" w:rsidRDefault="003E3028" w:rsidP="003E3028">
            <w:pPr>
              <w:jc w:val="both"/>
              <w:rPr>
                <w:rFonts w:ascii="Tahoma" w:hAnsi="Tahoma" w:cs="Tahoma"/>
              </w:rPr>
            </w:pPr>
            <w:r w:rsidRPr="003E3028">
              <w:rPr>
                <w:rFonts w:ascii="Tahoma" w:hAnsi="Tahoma" w:cs="Tahoma"/>
              </w:rPr>
              <w:t>Vodomeri imajo vrtljivo številčnico.</w:t>
            </w:r>
          </w:p>
        </w:tc>
        <w:tc>
          <w:tcPr>
            <w:tcW w:w="709" w:type="dxa"/>
            <w:tcBorders>
              <w:top w:val="single" w:sz="4" w:space="0" w:color="auto"/>
              <w:left w:val="single" w:sz="4" w:space="0" w:color="auto"/>
              <w:bottom w:val="single" w:sz="4" w:space="0" w:color="auto"/>
              <w:right w:val="single" w:sz="4" w:space="0" w:color="auto"/>
            </w:tcBorders>
          </w:tcPr>
          <w:p w14:paraId="5BB053B7" w14:textId="77777777" w:rsidR="003E3028" w:rsidRPr="00B51149" w:rsidRDefault="003E3028" w:rsidP="003E302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16886A1A" w14:textId="77777777" w:rsidR="003E3028" w:rsidRPr="00B51149" w:rsidRDefault="003E3028" w:rsidP="003E3028">
            <w:pPr>
              <w:jc w:val="center"/>
              <w:rPr>
                <w:rFonts w:ascii="Tahoma" w:hAnsi="Tahoma" w:cs="Tahoma"/>
                <w:b/>
              </w:rPr>
            </w:pPr>
          </w:p>
        </w:tc>
      </w:tr>
      <w:tr w:rsidR="003E3028" w:rsidRPr="006E6AA1" w14:paraId="2F160E9D" w14:textId="77777777" w:rsidTr="006E6AA1">
        <w:tc>
          <w:tcPr>
            <w:tcW w:w="1021" w:type="dxa"/>
            <w:tcBorders>
              <w:top w:val="single" w:sz="4" w:space="0" w:color="auto"/>
              <w:left w:val="single" w:sz="4" w:space="0" w:color="auto"/>
              <w:bottom w:val="single" w:sz="4" w:space="0" w:color="auto"/>
              <w:right w:val="single" w:sz="4" w:space="0" w:color="auto"/>
            </w:tcBorders>
          </w:tcPr>
          <w:p w14:paraId="640222F5" w14:textId="1766E263" w:rsidR="003E3028" w:rsidRPr="003E3028" w:rsidRDefault="003E3028" w:rsidP="003E3028">
            <w:pPr>
              <w:jc w:val="both"/>
              <w:rPr>
                <w:rFonts w:ascii="Tahoma" w:hAnsi="Tahoma" w:cs="Tahoma"/>
              </w:rPr>
            </w:pPr>
            <w:r w:rsidRPr="003E3028">
              <w:rPr>
                <w:rFonts w:ascii="Tahoma" w:hAnsi="Tahoma" w:cs="Tahoma"/>
              </w:rPr>
              <w:t>1.3.6.</w:t>
            </w:r>
          </w:p>
        </w:tc>
        <w:tc>
          <w:tcPr>
            <w:tcW w:w="6095" w:type="dxa"/>
            <w:tcBorders>
              <w:top w:val="single" w:sz="4" w:space="0" w:color="auto"/>
              <w:left w:val="single" w:sz="4" w:space="0" w:color="auto"/>
              <w:bottom w:val="single" w:sz="4" w:space="0" w:color="auto"/>
              <w:right w:val="single" w:sz="4" w:space="0" w:color="auto"/>
            </w:tcBorders>
          </w:tcPr>
          <w:p w14:paraId="4103F57C" w14:textId="007CF08B" w:rsidR="003E3028" w:rsidRPr="003E3028" w:rsidRDefault="003E3028" w:rsidP="003E3028">
            <w:pPr>
              <w:jc w:val="both"/>
              <w:rPr>
                <w:rFonts w:ascii="Tahoma" w:hAnsi="Tahoma" w:cs="Tahoma"/>
              </w:rPr>
            </w:pPr>
            <w:r w:rsidRPr="003E3028">
              <w:rPr>
                <w:rFonts w:ascii="Tahoma" w:hAnsi="Tahoma" w:cs="Tahoma"/>
              </w:rPr>
              <w:t xml:space="preserve">Vodomeri imajo induktivni ali </w:t>
            </w:r>
            <w:proofErr w:type="spellStart"/>
            <w:r w:rsidRPr="003E3028">
              <w:rPr>
                <w:rFonts w:ascii="Tahoma" w:hAnsi="Tahoma" w:cs="Tahoma"/>
              </w:rPr>
              <w:t>opto</w:t>
            </w:r>
            <w:proofErr w:type="spellEnd"/>
            <w:r w:rsidRPr="003E3028">
              <w:rPr>
                <w:rFonts w:ascii="Tahoma" w:hAnsi="Tahoma" w:cs="Tahoma"/>
              </w:rPr>
              <w:t xml:space="preserve"> impulzni dajalnik.</w:t>
            </w:r>
          </w:p>
        </w:tc>
        <w:tc>
          <w:tcPr>
            <w:tcW w:w="709" w:type="dxa"/>
            <w:tcBorders>
              <w:top w:val="single" w:sz="4" w:space="0" w:color="auto"/>
              <w:left w:val="single" w:sz="4" w:space="0" w:color="auto"/>
              <w:bottom w:val="single" w:sz="4" w:space="0" w:color="auto"/>
              <w:right w:val="single" w:sz="4" w:space="0" w:color="auto"/>
            </w:tcBorders>
          </w:tcPr>
          <w:p w14:paraId="4FED5FC7" w14:textId="77777777" w:rsidR="003E3028" w:rsidRPr="00B51149" w:rsidRDefault="003E3028" w:rsidP="003E302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608024F1" w14:textId="77777777" w:rsidR="003E3028" w:rsidRPr="00B51149" w:rsidRDefault="003E3028" w:rsidP="003E3028">
            <w:pPr>
              <w:jc w:val="center"/>
              <w:rPr>
                <w:rFonts w:ascii="Tahoma" w:hAnsi="Tahoma" w:cs="Tahoma"/>
                <w:b/>
              </w:rPr>
            </w:pPr>
          </w:p>
        </w:tc>
      </w:tr>
      <w:tr w:rsidR="003E3028" w:rsidRPr="006E6AA1" w14:paraId="70472D8F" w14:textId="77777777" w:rsidTr="006E6AA1">
        <w:tc>
          <w:tcPr>
            <w:tcW w:w="1021" w:type="dxa"/>
            <w:tcBorders>
              <w:top w:val="single" w:sz="4" w:space="0" w:color="auto"/>
              <w:left w:val="single" w:sz="4" w:space="0" w:color="auto"/>
              <w:bottom w:val="single" w:sz="4" w:space="0" w:color="auto"/>
              <w:right w:val="single" w:sz="4" w:space="0" w:color="auto"/>
            </w:tcBorders>
          </w:tcPr>
          <w:p w14:paraId="7C3B6770" w14:textId="1C79A240" w:rsidR="003E3028" w:rsidRPr="003E3028" w:rsidRDefault="003E3028" w:rsidP="003E3028">
            <w:pPr>
              <w:jc w:val="both"/>
              <w:rPr>
                <w:rFonts w:ascii="Tahoma" w:hAnsi="Tahoma" w:cs="Tahoma"/>
              </w:rPr>
            </w:pPr>
            <w:r w:rsidRPr="003E3028">
              <w:rPr>
                <w:rFonts w:ascii="Tahoma" w:hAnsi="Tahoma" w:cs="Tahoma"/>
              </w:rPr>
              <w:t>1.3.7.</w:t>
            </w:r>
          </w:p>
        </w:tc>
        <w:tc>
          <w:tcPr>
            <w:tcW w:w="6095" w:type="dxa"/>
            <w:tcBorders>
              <w:top w:val="single" w:sz="4" w:space="0" w:color="auto"/>
              <w:left w:val="single" w:sz="4" w:space="0" w:color="auto"/>
              <w:bottom w:val="single" w:sz="4" w:space="0" w:color="auto"/>
              <w:right w:val="single" w:sz="4" w:space="0" w:color="auto"/>
            </w:tcBorders>
          </w:tcPr>
          <w:p w14:paraId="0DFC1BB1" w14:textId="48043D7C" w:rsidR="003E3028" w:rsidRPr="003E3028" w:rsidRDefault="003E3028" w:rsidP="003E3028">
            <w:pPr>
              <w:jc w:val="both"/>
              <w:rPr>
                <w:rFonts w:ascii="Tahoma" w:hAnsi="Tahoma" w:cs="Tahoma"/>
              </w:rPr>
            </w:pPr>
            <w:r w:rsidRPr="003E3028">
              <w:rPr>
                <w:rFonts w:ascii="Tahoma" w:hAnsi="Tahoma" w:cs="Tahoma"/>
              </w:rPr>
              <w:t xml:space="preserve">Impulzni dajalniki so </w:t>
            </w:r>
            <w:proofErr w:type="spellStart"/>
            <w:r w:rsidRPr="003E3028">
              <w:rPr>
                <w:rFonts w:ascii="Tahoma" w:hAnsi="Tahoma" w:cs="Tahoma"/>
              </w:rPr>
              <w:t>programabilni</w:t>
            </w:r>
            <w:proofErr w:type="spellEnd"/>
            <w:r w:rsidRPr="003E3028">
              <w:rPr>
                <w:rFonts w:ascii="Tahoma" w:hAnsi="Tahoma" w:cs="Tahoma"/>
              </w:rPr>
              <w:t xml:space="preserve"> oziroma na voljo vsaj za naslednja razmerja: 1 </w:t>
            </w:r>
            <w:proofErr w:type="spellStart"/>
            <w:r w:rsidRPr="003E3028">
              <w:rPr>
                <w:rFonts w:ascii="Tahoma" w:hAnsi="Tahoma" w:cs="Tahoma"/>
              </w:rPr>
              <w:t>imp</w:t>
            </w:r>
            <w:proofErr w:type="spellEnd"/>
            <w:r w:rsidRPr="003E3028">
              <w:rPr>
                <w:rFonts w:ascii="Tahoma" w:hAnsi="Tahoma" w:cs="Tahoma"/>
              </w:rPr>
              <w:t xml:space="preserve">/1 l, 1 </w:t>
            </w:r>
            <w:proofErr w:type="spellStart"/>
            <w:r w:rsidRPr="003E3028">
              <w:rPr>
                <w:rFonts w:ascii="Tahoma" w:hAnsi="Tahoma" w:cs="Tahoma"/>
              </w:rPr>
              <w:t>imp</w:t>
            </w:r>
            <w:proofErr w:type="spellEnd"/>
            <w:r w:rsidRPr="003E3028">
              <w:rPr>
                <w:rFonts w:ascii="Tahoma" w:hAnsi="Tahoma" w:cs="Tahoma"/>
              </w:rPr>
              <w:t xml:space="preserve">/10 l, 1 </w:t>
            </w:r>
            <w:proofErr w:type="spellStart"/>
            <w:r w:rsidRPr="003E3028">
              <w:rPr>
                <w:rFonts w:ascii="Tahoma" w:hAnsi="Tahoma" w:cs="Tahoma"/>
              </w:rPr>
              <w:t>imp</w:t>
            </w:r>
            <w:proofErr w:type="spellEnd"/>
            <w:r w:rsidRPr="003E3028">
              <w:rPr>
                <w:rFonts w:ascii="Tahoma" w:hAnsi="Tahoma" w:cs="Tahoma"/>
              </w:rPr>
              <w:t xml:space="preserve">/100 l, 1 </w:t>
            </w:r>
            <w:proofErr w:type="spellStart"/>
            <w:r w:rsidRPr="003E3028">
              <w:rPr>
                <w:rFonts w:ascii="Tahoma" w:hAnsi="Tahoma" w:cs="Tahoma"/>
              </w:rPr>
              <w:t>imp</w:t>
            </w:r>
            <w:proofErr w:type="spellEnd"/>
            <w:r w:rsidRPr="003E3028">
              <w:rPr>
                <w:rFonts w:ascii="Tahoma" w:hAnsi="Tahoma" w:cs="Tahoma"/>
              </w:rPr>
              <w:t>/1000 l.</w:t>
            </w:r>
          </w:p>
        </w:tc>
        <w:tc>
          <w:tcPr>
            <w:tcW w:w="709" w:type="dxa"/>
            <w:tcBorders>
              <w:top w:val="single" w:sz="4" w:space="0" w:color="auto"/>
              <w:left w:val="single" w:sz="4" w:space="0" w:color="auto"/>
              <w:bottom w:val="single" w:sz="4" w:space="0" w:color="auto"/>
              <w:right w:val="single" w:sz="4" w:space="0" w:color="auto"/>
            </w:tcBorders>
          </w:tcPr>
          <w:p w14:paraId="1BBF0D46" w14:textId="77777777" w:rsidR="003E3028" w:rsidRPr="00B51149" w:rsidRDefault="003E3028" w:rsidP="003E302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0B6D0435" w14:textId="77777777" w:rsidR="003E3028" w:rsidRPr="00B51149" w:rsidRDefault="003E3028" w:rsidP="003E3028">
            <w:pPr>
              <w:jc w:val="center"/>
              <w:rPr>
                <w:rFonts w:ascii="Tahoma" w:hAnsi="Tahoma" w:cs="Tahoma"/>
                <w:b/>
              </w:rPr>
            </w:pPr>
          </w:p>
        </w:tc>
      </w:tr>
      <w:tr w:rsidR="003E3028" w:rsidRPr="006E6AA1" w14:paraId="6C60D4E6" w14:textId="77777777" w:rsidTr="006E6AA1">
        <w:tc>
          <w:tcPr>
            <w:tcW w:w="1021" w:type="dxa"/>
            <w:tcBorders>
              <w:top w:val="single" w:sz="4" w:space="0" w:color="auto"/>
              <w:left w:val="single" w:sz="4" w:space="0" w:color="auto"/>
              <w:bottom w:val="single" w:sz="4" w:space="0" w:color="auto"/>
              <w:right w:val="single" w:sz="4" w:space="0" w:color="auto"/>
            </w:tcBorders>
          </w:tcPr>
          <w:p w14:paraId="3D6F6471" w14:textId="4CAA1ADD" w:rsidR="003E3028" w:rsidRPr="003E3028" w:rsidRDefault="003E3028" w:rsidP="003E3028">
            <w:pPr>
              <w:jc w:val="both"/>
              <w:rPr>
                <w:rFonts w:ascii="Tahoma" w:hAnsi="Tahoma" w:cs="Tahoma"/>
              </w:rPr>
            </w:pPr>
            <w:r w:rsidRPr="003E3028">
              <w:rPr>
                <w:rFonts w:ascii="Tahoma" w:hAnsi="Tahoma" w:cs="Tahoma"/>
              </w:rPr>
              <w:t>1.3.8.</w:t>
            </w:r>
          </w:p>
        </w:tc>
        <w:tc>
          <w:tcPr>
            <w:tcW w:w="6095" w:type="dxa"/>
            <w:tcBorders>
              <w:top w:val="single" w:sz="4" w:space="0" w:color="auto"/>
              <w:left w:val="single" w:sz="4" w:space="0" w:color="auto"/>
              <w:bottom w:val="single" w:sz="4" w:space="0" w:color="auto"/>
              <w:right w:val="single" w:sz="4" w:space="0" w:color="auto"/>
            </w:tcBorders>
          </w:tcPr>
          <w:p w14:paraId="756D1A44" w14:textId="79D984DB" w:rsidR="003E3028" w:rsidRPr="003E3028" w:rsidRDefault="003E3028" w:rsidP="003E3028">
            <w:pPr>
              <w:jc w:val="both"/>
              <w:rPr>
                <w:rFonts w:ascii="Tahoma" w:hAnsi="Tahoma" w:cs="Tahoma"/>
              </w:rPr>
            </w:pPr>
            <w:r w:rsidRPr="003E3028">
              <w:rPr>
                <w:rFonts w:ascii="Tahoma" w:hAnsi="Tahoma" w:cs="Tahoma"/>
              </w:rPr>
              <w:t xml:space="preserve">Vodomeri omogočajo </w:t>
            </w:r>
            <w:proofErr w:type="spellStart"/>
            <w:r w:rsidRPr="003E3028">
              <w:rPr>
                <w:rFonts w:ascii="Tahoma" w:hAnsi="Tahoma" w:cs="Tahoma"/>
              </w:rPr>
              <w:t>priključitev</w:t>
            </w:r>
            <w:proofErr w:type="spellEnd"/>
            <w:r w:rsidRPr="003E3028">
              <w:rPr>
                <w:rFonts w:ascii="Tahoma" w:hAnsi="Tahoma" w:cs="Tahoma"/>
              </w:rPr>
              <w:t xml:space="preserve"> radijskega oddajnika ali impulznega dajalnika brez poškodbe overitvenega žiga.</w:t>
            </w:r>
          </w:p>
        </w:tc>
        <w:tc>
          <w:tcPr>
            <w:tcW w:w="709" w:type="dxa"/>
            <w:tcBorders>
              <w:top w:val="single" w:sz="4" w:space="0" w:color="auto"/>
              <w:left w:val="single" w:sz="4" w:space="0" w:color="auto"/>
              <w:bottom w:val="single" w:sz="4" w:space="0" w:color="auto"/>
              <w:right w:val="single" w:sz="4" w:space="0" w:color="auto"/>
            </w:tcBorders>
          </w:tcPr>
          <w:p w14:paraId="75958D06" w14:textId="77777777" w:rsidR="003E3028" w:rsidRPr="00B51149" w:rsidRDefault="003E3028" w:rsidP="003E302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055015CC" w14:textId="77777777" w:rsidR="003E3028" w:rsidRPr="00B51149" w:rsidRDefault="003E3028" w:rsidP="003E3028">
            <w:pPr>
              <w:jc w:val="center"/>
              <w:rPr>
                <w:rFonts w:ascii="Tahoma" w:hAnsi="Tahoma" w:cs="Tahoma"/>
                <w:b/>
              </w:rPr>
            </w:pPr>
          </w:p>
        </w:tc>
      </w:tr>
    </w:tbl>
    <w:p w14:paraId="409906F6" w14:textId="77777777" w:rsidR="00B51149" w:rsidRDefault="00B51149" w:rsidP="00B51149">
      <w:pPr>
        <w:jc w:val="both"/>
        <w:rPr>
          <w:rFonts w:ascii="Tahoma" w:hAnsi="Tahoma" w:cs="Tahoma"/>
          <w:b/>
        </w:rPr>
      </w:pPr>
    </w:p>
    <w:p w14:paraId="47E32593" w14:textId="4456CCCD" w:rsidR="00B51149" w:rsidRPr="006E6AA1" w:rsidRDefault="00B51149" w:rsidP="00B51149">
      <w:pPr>
        <w:jc w:val="both"/>
        <w:rPr>
          <w:rFonts w:ascii="Tahoma" w:hAnsi="Tahoma" w:cs="Tahoma"/>
          <w:b/>
        </w:rPr>
      </w:pPr>
      <w:r>
        <w:rPr>
          <w:rFonts w:ascii="Tahoma" w:hAnsi="Tahoma" w:cs="Tahoma"/>
          <w:b/>
        </w:rPr>
        <w:t xml:space="preserve">1.4.      </w:t>
      </w:r>
      <w:r w:rsidRPr="006E6AA1">
        <w:rPr>
          <w:rFonts w:ascii="Tahoma" w:hAnsi="Tahoma" w:cs="Tahoma"/>
          <w:b/>
        </w:rPr>
        <w:t xml:space="preserve">Za volumetrične vodomere </w:t>
      </w:r>
      <w:r>
        <w:rPr>
          <w:rFonts w:ascii="Tahoma" w:hAnsi="Tahoma" w:cs="Tahoma"/>
          <w:b/>
        </w:rPr>
        <w:t xml:space="preserve">z integriranim oddajnikom </w:t>
      </w:r>
      <w:r w:rsidRPr="006E6AA1">
        <w:rPr>
          <w:rFonts w:ascii="Tahoma" w:hAnsi="Tahoma" w:cs="Tahoma"/>
          <w:b/>
        </w:rPr>
        <w:t xml:space="preserve">DN </w:t>
      </w:r>
      <w:r w:rsidR="003E3028">
        <w:rPr>
          <w:rFonts w:ascii="Tahoma" w:hAnsi="Tahoma" w:cs="Tahoma"/>
          <w:b/>
        </w:rPr>
        <w:t>15</w:t>
      </w:r>
      <w:r w:rsidRPr="006E6AA1">
        <w:rPr>
          <w:rFonts w:ascii="Tahoma" w:hAnsi="Tahoma" w:cs="Tahoma"/>
          <w:b/>
        </w:rPr>
        <w:t xml:space="preserve"> do DN 40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B51149" w:rsidRPr="006E6AA1" w14:paraId="2BACDB9F" w14:textId="77777777" w:rsidTr="007415CD">
        <w:tc>
          <w:tcPr>
            <w:tcW w:w="1021" w:type="dxa"/>
          </w:tcPr>
          <w:p w14:paraId="702551F0" w14:textId="77777777" w:rsidR="00B51149" w:rsidRPr="006E6AA1" w:rsidRDefault="00B51149" w:rsidP="007415CD">
            <w:pPr>
              <w:jc w:val="both"/>
              <w:rPr>
                <w:rFonts w:ascii="Tahoma" w:hAnsi="Tahoma" w:cs="Tahoma"/>
              </w:rPr>
            </w:pPr>
            <w:r w:rsidRPr="006E6AA1">
              <w:rPr>
                <w:rFonts w:ascii="Tahoma" w:hAnsi="Tahoma" w:cs="Tahoma"/>
              </w:rPr>
              <w:t>Točka</w:t>
            </w:r>
          </w:p>
        </w:tc>
        <w:tc>
          <w:tcPr>
            <w:tcW w:w="6095" w:type="dxa"/>
          </w:tcPr>
          <w:p w14:paraId="62C566B6" w14:textId="77777777" w:rsidR="00B51149" w:rsidRPr="006E6AA1" w:rsidRDefault="00B51149" w:rsidP="007415CD">
            <w:pPr>
              <w:jc w:val="both"/>
              <w:rPr>
                <w:rFonts w:ascii="Tahoma" w:hAnsi="Tahoma" w:cs="Tahoma"/>
              </w:rPr>
            </w:pPr>
            <w:r w:rsidRPr="006E6AA1">
              <w:rPr>
                <w:rFonts w:ascii="Tahoma" w:hAnsi="Tahoma" w:cs="Tahoma"/>
              </w:rPr>
              <w:t>Zahteva</w:t>
            </w:r>
          </w:p>
        </w:tc>
        <w:tc>
          <w:tcPr>
            <w:tcW w:w="709" w:type="dxa"/>
          </w:tcPr>
          <w:p w14:paraId="4A023E24" w14:textId="77777777" w:rsidR="00B51149" w:rsidRPr="006E6AA1" w:rsidRDefault="00B51149" w:rsidP="007415CD">
            <w:pPr>
              <w:jc w:val="center"/>
              <w:rPr>
                <w:rFonts w:ascii="Tahoma" w:hAnsi="Tahoma" w:cs="Tahoma"/>
                <w:b/>
              </w:rPr>
            </w:pPr>
            <w:r w:rsidRPr="006E6AA1">
              <w:rPr>
                <w:rFonts w:ascii="Tahoma" w:hAnsi="Tahoma" w:cs="Tahoma"/>
                <w:b/>
              </w:rPr>
              <w:t>DA</w:t>
            </w:r>
          </w:p>
        </w:tc>
        <w:tc>
          <w:tcPr>
            <w:tcW w:w="567" w:type="dxa"/>
          </w:tcPr>
          <w:p w14:paraId="5316C5BE" w14:textId="77777777" w:rsidR="00B51149" w:rsidRPr="006E6AA1" w:rsidRDefault="00B51149" w:rsidP="007415CD">
            <w:pPr>
              <w:jc w:val="center"/>
              <w:rPr>
                <w:rFonts w:ascii="Tahoma" w:hAnsi="Tahoma" w:cs="Tahoma"/>
                <w:b/>
              </w:rPr>
            </w:pPr>
            <w:r w:rsidRPr="006E6AA1">
              <w:rPr>
                <w:rFonts w:ascii="Tahoma" w:hAnsi="Tahoma" w:cs="Tahoma"/>
                <w:b/>
              </w:rPr>
              <w:t>NE</w:t>
            </w:r>
          </w:p>
        </w:tc>
      </w:tr>
      <w:tr w:rsidR="008958D8" w:rsidRPr="00B51149" w14:paraId="250674E6" w14:textId="77777777" w:rsidTr="007415CD">
        <w:tc>
          <w:tcPr>
            <w:tcW w:w="1021" w:type="dxa"/>
          </w:tcPr>
          <w:p w14:paraId="2172352F" w14:textId="64D6A6AA" w:rsidR="008958D8" w:rsidRPr="008958D8" w:rsidRDefault="008958D8" w:rsidP="008958D8">
            <w:pPr>
              <w:jc w:val="both"/>
              <w:rPr>
                <w:rFonts w:ascii="Tahoma" w:hAnsi="Tahoma" w:cs="Tahoma"/>
              </w:rPr>
            </w:pPr>
            <w:r w:rsidRPr="008958D8">
              <w:rPr>
                <w:rFonts w:ascii="Tahoma" w:hAnsi="Tahoma" w:cs="Tahoma"/>
              </w:rPr>
              <w:t>1.4.1.</w:t>
            </w:r>
          </w:p>
        </w:tc>
        <w:tc>
          <w:tcPr>
            <w:tcW w:w="6095" w:type="dxa"/>
          </w:tcPr>
          <w:p w14:paraId="356F1E6C" w14:textId="291BE960" w:rsidR="008958D8" w:rsidRPr="008958D8" w:rsidRDefault="008958D8" w:rsidP="008958D8">
            <w:pPr>
              <w:jc w:val="both"/>
              <w:rPr>
                <w:rFonts w:ascii="Tahoma" w:hAnsi="Tahoma" w:cs="Tahoma"/>
              </w:rPr>
            </w:pPr>
            <w:r w:rsidRPr="008958D8">
              <w:rPr>
                <w:rFonts w:ascii="Tahoma" w:hAnsi="Tahoma" w:cs="Tahoma"/>
              </w:rPr>
              <w:t>Ohišja vodomerov so iz medenine.</w:t>
            </w:r>
          </w:p>
        </w:tc>
        <w:tc>
          <w:tcPr>
            <w:tcW w:w="709" w:type="dxa"/>
          </w:tcPr>
          <w:p w14:paraId="02EEE09E" w14:textId="77777777" w:rsidR="008958D8" w:rsidRPr="008958D8" w:rsidRDefault="008958D8" w:rsidP="008958D8">
            <w:pPr>
              <w:jc w:val="center"/>
              <w:rPr>
                <w:rFonts w:ascii="Tahoma" w:hAnsi="Tahoma" w:cs="Tahoma"/>
                <w:b/>
              </w:rPr>
            </w:pPr>
          </w:p>
        </w:tc>
        <w:tc>
          <w:tcPr>
            <w:tcW w:w="567" w:type="dxa"/>
          </w:tcPr>
          <w:p w14:paraId="212BB689" w14:textId="77777777" w:rsidR="008958D8" w:rsidRPr="008958D8" w:rsidRDefault="008958D8" w:rsidP="008958D8">
            <w:pPr>
              <w:jc w:val="center"/>
              <w:rPr>
                <w:rFonts w:ascii="Tahoma" w:hAnsi="Tahoma" w:cs="Tahoma"/>
                <w:b/>
              </w:rPr>
            </w:pPr>
          </w:p>
        </w:tc>
      </w:tr>
      <w:tr w:rsidR="008958D8" w:rsidRPr="00B51149" w14:paraId="43E18F16" w14:textId="77777777" w:rsidTr="007415CD">
        <w:tc>
          <w:tcPr>
            <w:tcW w:w="1021" w:type="dxa"/>
          </w:tcPr>
          <w:p w14:paraId="03BF5ED8" w14:textId="33E4A932" w:rsidR="008958D8" w:rsidRPr="008958D8" w:rsidRDefault="008958D8" w:rsidP="008958D8">
            <w:pPr>
              <w:jc w:val="both"/>
              <w:rPr>
                <w:rFonts w:ascii="Tahoma" w:hAnsi="Tahoma" w:cs="Tahoma"/>
              </w:rPr>
            </w:pPr>
            <w:r w:rsidRPr="008958D8">
              <w:rPr>
                <w:rFonts w:ascii="Tahoma" w:hAnsi="Tahoma" w:cs="Tahoma"/>
              </w:rPr>
              <w:t>1.4.2.</w:t>
            </w:r>
          </w:p>
        </w:tc>
        <w:tc>
          <w:tcPr>
            <w:tcW w:w="6095" w:type="dxa"/>
          </w:tcPr>
          <w:p w14:paraId="5FA63C4A" w14:textId="186213FE" w:rsidR="008958D8" w:rsidRPr="008958D8" w:rsidRDefault="008958D8" w:rsidP="008958D8">
            <w:pPr>
              <w:jc w:val="both"/>
              <w:rPr>
                <w:rFonts w:ascii="Tahoma" w:hAnsi="Tahoma" w:cs="Tahoma"/>
              </w:rPr>
            </w:pPr>
            <w:r w:rsidRPr="008958D8">
              <w:rPr>
                <w:rFonts w:ascii="Tahoma" w:hAnsi="Tahoma" w:cs="Tahoma"/>
              </w:rPr>
              <w:t>Vodomeri imajo volumetrični mehanizem.</w:t>
            </w:r>
          </w:p>
        </w:tc>
        <w:tc>
          <w:tcPr>
            <w:tcW w:w="709" w:type="dxa"/>
          </w:tcPr>
          <w:p w14:paraId="0763C917" w14:textId="77777777" w:rsidR="008958D8" w:rsidRPr="008958D8" w:rsidRDefault="008958D8" w:rsidP="008958D8">
            <w:pPr>
              <w:jc w:val="center"/>
              <w:rPr>
                <w:rFonts w:ascii="Tahoma" w:hAnsi="Tahoma" w:cs="Tahoma"/>
                <w:b/>
              </w:rPr>
            </w:pPr>
          </w:p>
        </w:tc>
        <w:tc>
          <w:tcPr>
            <w:tcW w:w="567" w:type="dxa"/>
          </w:tcPr>
          <w:p w14:paraId="1A26218B" w14:textId="77777777" w:rsidR="008958D8" w:rsidRPr="008958D8" w:rsidRDefault="008958D8" w:rsidP="008958D8">
            <w:pPr>
              <w:jc w:val="center"/>
              <w:rPr>
                <w:rFonts w:ascii="Tahoma" w:hAnsi="Tahoma" w:cs="Tahoma"/>
                <w:b/>
              </w:rPr>
            </w:pPr>
          </w:p>
        </w:tc>
      </w:tr>
      <w:tr w:rsidR="008958D8" w:rsidRPr="00B51149" w14:paraId="1AF633E5" w14:textId="77777777" w:rsidTr="007415CD">
        <w:tc>
          <w:tcPr>
            <w:tcW w:w="1021" w:type="dxa"/>
          </w:tcPr>
          <w:p w14:paraId="3F3B24AC" w14:textId="416044BB" w:rsidR="008958D8" w:rsidRPr="008958D8" w:rsidRDefault="008958D8" w:rsidP="008958D8">
            <w:pPr>
              <w:jc w:val="both"/>
              <w:rPr>
                <w:rFonts w:ascii="Tahoma" w:hAnsi="Tahoma" w:cs="Tahoma"/>
              </w:rPr>
            </w:pPr>
            <w:r w:rsidRPr="008958D8">
              <w:rPr>
                <w:rFonts w:ascii="Tahoma" w:hAnsi="Tahoma" w:cs="Tahoma"/>
              </w:rPr>
              <w:t>1.4.3.</w:t>
            </w:r>
          </w:p>
        </w:tc>
        <w:tc>
          <w:tcPr>
            <w:tcW w:w="6095" w:type="dxa"/>
          </w:tcPr>
          <w:p w14:paraId="5AFAA09E" w14:textId="2BC1B1CB" w:rsidR="008958D8" w:rsidRPr="008958D8" w:rsidRDefault="008958D8" w:rsidP="008958D8">
            <w:pPr>
              <w:jc w:val="both"/>
              <w:rPr>
                <w:rFonts w:ascii="Tahoma" w:hAnsi="Tahoma" w:cs="Tahoma"/>
              </w:rPr>
            </w:pPr>
            <w:r w:rsidRPr="008958D8">
              <w:rPr>
                <w:rFonts w:ascii="Tahoma" w:hAnsi="Tahoma" w:cs="Tahoma"/>
              </w:rPr>
              <w:t>Vodomeri bodo dobavljeni z vložkom nepovratnega ventila.</w:t>
            </w:r>
          </w:p>
        </w:tc>
        <w:tc>
          <w:tcPr>
            <w:tcW w:w="709" w:type="dxa"/>
          </w:tcPr>
          <w:p w14:paraId="5BF0A7D6" w14:textId="77777777" w:rsidR="008958D8" w:rsidRPr="008958D8" w:rsidRDefault="008958D8" w:rsidP="008958D8">
            <w:pPr>
              <w:jc w:val="center"/>
              <w:rPr>
                <w:rFonts w:ascii="Tahoma" w:hAnsi="Tahoma" w:cs="Tahoma"/>
                <w:b/>
              </w:rPr>
            </w:pPr>
          </w:p>
        </w:tc>
        <w:tc>
          <w:tcPr>
            <w:tcW w:w="567" w:type="dxa"/>
          </w:tcPr>
          <w:p w14:paraId="3A639FCC" w14:textId="77777777" w:rsidR="008958D8" w:rsidRPr="008958D8" w:rsidRDefault="008958D8" w:rsidP="008958D8">
            <w:pPr>
              <w:jc w:val="center"/>
              <w:rPr>
                <w:rFonts w:ascii="Tahoma" w:hAnsi="Tahoma" w:cs="Tahoma"/>
                <w:b/>
              </w:rPr>
            </w:pPr>
          </w:p>
        </w:tc>
      </w:tr>
      <w:tr w:rsidR="008958D8" w:rsidRPr="00B51149" w14:paraId="5290698E" w14:textId="77777777" w:rsidTr="007415CD">
        <w:tc>
          <w:tcPr>
            <w:tcW w:w="1021" w:type="dxa"/>
          </w:tcPr>
          <w:p w14:paraId="7231A969" w14:textId="4F89D9C9" w:rsidR="008958D8" w:rsidRPr="008958D8" w:rsidRDefault="008958D8" w:rsidP="008958D8">
            <w:pPr>
              <w:jc w:val="both"/>
              <w:rPr>
                <w:rFonts w:ascii="Tahoma" w:hAnsi="Tahoma" w:cs="Tahoma"/>
              </w:rPr>
            </w:pPr>
            <w:r w:rsidRPr="008958D8">
              <w:rPr>
                <w:rFonts w:ascii="Tahoma" w:hAnsi="Tahoma" w:cs="Tahoma"/>
              </w:rPr>
              <w:t>1.4.4.</w:t>
            </w:r>
          </w:p>
        </w:tc>
        <w:tc>
          <w:tcPr>
            <w:tcW w:w="6095" w:type="dxa"/>
          </w:tcPr>
          <w:p w14:paraId="763D1D73" w14:textId="7A0482D9" w:rsidR="008958D8" w:rsidRPr="008958D8" w:rsidRDefault="008958D8" w:rsidP="008958D8">
            <w:pPr>
              <w:jc w:val="both"/>
              <w:rPr>
                <w:rFonts w:ascii="Tahoma" w:hAnsi="Tahoma" w:cs="Tahoma"/>
              </w:rPr>
            </w:pPr>
            <w:r w:rsidRPr="008958D8">
              <w:rPr>
                <w:rFonts w:ascii="Tahoma" w:hAnsi="Tahoma" w:cs="Tahoma"/>
              </w:rPr>
              <w:t xml:space="preserve">Vodomeri imajo vgrajeno </w:t>
            </w:r>
            <w:proofErr w:type="spellStart"/>
            <w:r w:rsidRPr="008958D8">
              <w:rPr>
                <w:rFonts w:ascii="Tahoma" w:hAnsi="Tahoma" w:cs="Tahoma"/>
              </w:rPr>
              <w:t>čistilno</w:t>
            </w:r>
            <w:proofErr w:type="spellEnd"/>
            <w:r w:rsidRPr="008958D8">
              <w:rPr>
                <w:rFonts w:ascii="Tahoma" w:hAnsi="Tahoma" w:cs="Tahoma"/>
              </w:rPr>
              <w:t xml:space="preserve"> </w:t>
            </w:r>
            <w:proofErr w:type="spellStart"/>
            <w:r w:rsidRPr="008958D8">
              <w:rPr>
                <w:rFonts w:ascii="Tahoma" w:hAnsi="Tahoma" w:cs="Tahoma"/>
              </w:rPr>
              <w:t>mrežico</w:t>
            </w:r>
            <w:proofErr w:type="spellEnd"/>
            <w:r w:rsidRPr="008958D8">
              <w:rPr>
                <w:rFonts w:ascii="Tahoma" w:hAnsi="Tahoma" w:cs="Tahoma"/>
              </w:rPr>
              <w:t xml:space="preserve"> na vhodu v vodomer.</w:t>
            </w:r>
          </w:p>
        </w:tc>
        <w:tc>
          <w:tcPr>
            <w:tcW w:w="709" w:type="dxa"/>
          </w:tcPr>
          <w:p w14:paraId="219FABCE" w14:textId="77777777" w:rsidR="008958D8" w:rsidRPr="008958D8" w:rsidRDefault="008958D8" w:rsidP="008958D8">
            <w:pPr>
              <w:jc w:val="center"/>
              <w:rPr>
                <w:rFonts w:ascii="Tahoma" w:hAnsi="Tahoma" w:cs="Tahoma"/>
                <w:b/>
              </w:rPr>
            </w:pPr>
          </w:p>
        </w:tc>
        <w:tc>
          <w:tcPr>
            <w:tcW w:w="567" w:type="dxa"/>
          </w:tcPr>
          <w:p w14:paraId="058ECE63" w14:textId="77777777" w:rsidR="008958D8" w:rsidRPr="008958D8" w:rsidRDefault="008958D8" w:rsidP="008958D8">
            <w:pPr>
              <w:jc w:val="center"/>
              <w:rPr>
                <w:rFonts w:ascii="Tahoma" w:hAnsi="Tahoma" w:cs="Tahoma"/>
                <w:b/>
              </w:rPr>
            </w:pPr>
          </w:p>
        </w:tc>
      </w:tr>
      <w:tr w:rsidR="008958D8" w:rsidRPr="00B51149" w14:paraId="10D69524" w14:textId="77777777" w:rsidTr="007415CD">
        <w:tc>
          <w:tcPr>
            <w:tcW w:w="1021" w:type="dxa"/>
            <w:tcBorders>
              <w:top w:val="single" w:sz="4" w:space="0" w:color="auto"/>
              <w:left w:val="single" w:sz="4" w:space="0" w:color="auto"/>
              <w:bottom w:val="single" w:sz="4" w:space="0" w:color="auto"/>
              <w:right w:val="single" w:sz="4" w:space="0" w:color="auto"/>
            </w:tcBorders>
          </w:tcPr>
          <w:p w14:paraId="092E5244" w14:textId="5D048091" w:rsidR="008958D8" w:rsidRPr="008958D8" w:rsidRDefault="008958D8" w:rsidP="008958D8">
            <w:pPr>
              <w:jc w:val="both"/>
              <w:rPr>
                <w:rFonts w:ascii="Tahoma" w:hAnsi="Tahoma" w:cs="Tahoma"/>
              </w:rPr>
            </w:pPr>
            <w:r w:rsidRPr="008958D8">
              <w:rPr>
                <w:rFonts w:ascii="Tahoma" w:hAnsi="Tahoma" w:cs="Tahoma"/>
              </w:rPr>
              <w:t>1.4.5.</w:t>
            </w:r>
          </w:p>
        </w:tc>
        <w:tc>
          <w:tcPr>
            <w:tcW w:w="6095" w:type="dxa"/>
            <w:tcBorders>
              <w:top w:val="single" w:sz="4" w:space="0" w:color="auto"/>
              <w:left w:val="single" w:sz="4" w:space="0" w:color="auto"/>
              <w:bottom w:val="single" w:sz="4" w:space="0" w:color="auto"/>
              <w:right w:val="single" w:sz="4" w:space="0" w:color="auto"/>
            </w:tcBorders>
          </w:tcPr>
          <w:p w14:paraId="5116C0D6" w14:textId="73ADFDC0" w:rsidR="008958D8" w:rsidRPr="008958D8" w:rsidRDefault="008958D8" w:rsidP="008958D8">
            <w:pPr>
              <w:jc w:val="both"/>
              <w:rPr>
                <w:rFonts w:ascii="Tahoma" w:hAnsi="Tahoma" w:cs="Tahoma"/>
              </w:rPr>
            </w:pPr>
            <w:r w:rsidRPr="008958D8">
              <w:rPr>
                <w:rFonts w:ascii="Tahoma" w:hAnsi="Tahoma" w:cs="Tahoma"/>
              </w:rPr>
              <w:t>Vodomeri imajo vrtljivo številčnico.</w:t>
            </w:r>
          </w:p>
        </w:tc>
        <w:tc>
          <w:tcPr>
            <w:tcW w:w="709" w:type="dxa"/>
            <w:tcBorders>
              <w:top w:val="single" w:sz="4" w:space="0" w:color="auto"/>
              <w:left w:val="single" w:sz="4" w:space="0" w:color="auto"/>
              <w:bottom w:val="single" w:sz="4" w:space="0" w:color="auto"/>
              <w:right w:val="single" w:sz="4" w:space="0" w:color="auto"/>
            </w:tcBorders>
          </w:tcPr>
          <w:p w14:paraId="70F0AC2E"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C0A43C4" w14:textId="77777777" w:rsidR="008958D8" w:rsidRPr="008958D8" w:rsidRDefault="008958D8" w:rsidP="008958D8">
            <w:pPr>
              <w:jc w:val="center"/>
              <w:rPr>
                <w:rFonts w:ascii="Tahoma" w:hAnsi="Tahoma" w:cs="Tahoma"/>
                <w:b/>
              </w:rPr>
            </w:pPr>
          </w:p>
        </w:tc>
      </w:tr>
      <w:tr w:rsidR="008958D8" w:rsidRPr="00B51149" w14:paraId="736B28D3" w14:textId="77777777" w:rsidTr="007415CD">
        <w:tc>
          <w:tcPr>
            <w:tcW w:w="1021" w:type="dxa"/>
            <w:tcBorders>
              <w:top w:val="single" w:sz="4" w:space="0" w:color="auto"/>
              <w:left w:val="single" w:sz="4" w:space="0" w:color="auto"/>
              <w:bottom w:val="single" w:sz="4" w:space="0" w:color="auto"/>
              <w:right w:val="single" w:sz="4" w:space="0" w:color="auto"/>
            </w:tcBorders>
          </w:tcPr>
          <w:p w14:paraId="13243EE0" w14:textId="378D71FA" w:rsidR="008958D8" w:rsidRPr="008958D8" w:rsidRDefault="008958D8" w:rsidP="008958D8">
            <w:pPr>
              <w:jc w:val="both"/>
              <w:rPr>
                <w:rFonts w:ascii="Tahoma" w:hAnsi="Tahoma" w:cs="Tahoma"/>
              </w:rPr>
            </w:pPr>
            <w:r w:rsidRPr="008958D8">
              <w:rPr>
                <w:rFonts w:ascii="Tahoma" w:hAnsi="Tahoma" w:cs="Tahoma"/>
              </w:rPr>
              <w:lastRenderedPageBreak/>
              <w:t>1.4.6.</w:t>
            </w:r>
          </w:p>
        </w:tc>
        <w:tc>
          <w:tcPr>
            <w:tcW w:w="6095" w:type="dxa"/>
            <w:tcBorders>
              <w:top w:val="single" w:sz="4" w:space="0" w:color="auto"/>
              <w:left w:val="single" w:sz="4" w:space="0" w:color="auto"/>
              <w:bottom w:val="single" w:sz="4" w:space="0" w:color="auto"/>
              <w:right w:val="single" w:sz="4" w:space="0" w:color="auto"/>
            </w:tcBorders>
          </w:tcPr>
          <w:p w14:paraId="708CE513" w14:textId="4C35802C" w:rsidR="008958D8" w:rsidRPr="008958D8" w:rsidRDefault="008958D8" w:rsidP="008958D8">
            <w:pPr>
              <w:jc w:val="both"/>
              <w:rPr>
                <w:rFonts w:ascii="Tahoma" w:hAnsi="Tahoma" w:cs="Tahoma"/>
              </w:rPr>
            </w:pPr>
            <w:r w:rsidRPr="008958D8">
              <w:rPr>
                <w:rFonts w:ascii="Tahoma" w:hAnsi="Tahoma" w:cs="Tahoma"/>
              </w:rPr>
              <w:t>Vodomeri so dobavljivi tudi v kompozitnem/plastičnem ohišju.</w:t>
            </w:r>
          </w:p>
        </w:tc>
        <w:tc>
          <w:tcPr>
            <w:tcW w:w="709" w:type="dxa"/>
            <w:tcBorders>
              <w:top w:val="single" w:sz="4" w:space="0" w:color="auto"/>
              <w:left w:val="single" w:sz="4" w:space="0" w:color="auto"/>
              <w:bottom w:val="single" w:sz="4" w:space="0" w:color="auto"/>
              <w:right w:val="single" w:sz="4" w:space="0" w:color="auto"/>
            </w:tcBorders>
          </w:tcPr>
          <w:p w14:paraId="683CF19A"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050D89C6" w14:textId="77777777" w:rsidR="008958D8" w:rsidRPr="008958D8" w:rsidRDefault="008958D8" w:rsidP="008958D8">
            <w:pPr>
              <w:jc w:val="center"/>
              <w:rPr>
                <w:rFonts w:ascii="Tahoma" w:hAnsi="Tahoma" w:cs="Tahoma"/>
                <w:b/>
              </w:rPr>
            </w:pPr>
          </w:p>
        </w:tc>
      </w:tr>
      <w:tr w:rsidR="008958D8" w:rsidRPr="00B51149" w14:paraId="2E1D2EDC" w14:textId="77777777" w:rsidTr="007415CD">
        <w:tc>
          <w:tcPr>
            <w:tcW w:w="1021" w:type="dxa"/>
            <w:tcBorders>
              <w:top w:val="single" w:sz="4" w:space="0" w:color="auto"/>
              <w:left w:val="single" w:sz="4" w:space="0" w:color="auto"/>
              <w:bottom w:val="single" w:sz="4" w:space="0" w:color="auto"/>
              <w:right w:val="single" w:sz="4" w:space="0" w:color="auto"/>
            </w:tcBorders>
          </w:tcPr>
          <w:p w14:paraId="710A13D2" w14:textId="29AC3B84" w:rsidR="008958D8" w:rsidRPr="008958D8" w:rsidRDefault="008958D8" w:rsidP="008958D8">
            <w:pPr>
              <w:jc w:val="both"/>
              <w:rPr>
                <w:rFonts w:ascii="Tahoma" w:hAnsi="Tahoma" w:cs="Tahoma"/>
              </w:rPr>
            </w:pPr>
            <w:r w:rsidRPr="008958D8">
              <w:rPr>
                <w:rFonts w:ascii="Tahoma" w:hAnsi="Tahoma" w:cs="Tahoma"/>
              </w:rPr>
              <w:t>1.4.7.</w:t>
            </w:r>
          </w:p>
        </w:tc>
        <w:tc>
          <w:tcPr>
            <w:tcW w:w="6095" w:type="dxa"/>
            <w:tcBorders>
              <w:top w:val="single" w:sz="4" w:space="0" w:color="auto"/>
              <w:left w:val="single" w:sz="4" w:space="0" w:color="auto"/>
              <w:bottom w:val="single" w:sz="4" w:space="0" w:color="auto"/>
              <w:right w:val="single" w:sz="4" w:space="0" w:color="auto"/>
            </w:tcBorders>
          </w:tcPr>
          <w:p w14:paraId="2AA75228" w14:textId="2FBE2F90" w:rsidR="008958D8" w:rsidRPr="008958D8" w:rsidRDefault="008958D8" w:rsidP="008958D8">
            <w:pPr>
              <w:jc w:val="both"/>
              <w:rPr>
                <w:rFonts w:ascii="Tahoma" w:hAnsi="Tahoma" w:cs="Tahoma"/>
              </w:rPr>
            </w:pPr>
            <w:r w:rsidRPr="008958D8">
              <w:rPr>
                <w:rFonts w:ascii="Tahoma" w:hAnsi="Tahoma" w:cs="Tahoma"/>
              </w:rPr>
              <w:t>Vodomeri imajo integriran radio modul, ki komunicira v protokolu, ki ga že uporablja naročnik.</w:t>
            </w:r>
          </w:p>
        </w:tc>
        <w:tc>
          <w:tcPr>
            <w:tcW w:w="709" w:type="dxa"/>
            <w:tcBorders>
              <w:top w:val="single" w:sz="4" w:space="0" w:color="auto"/>
              <w:left w:val="single" w:sz="4" w:space="0" w:color="auto"/>
              <w:bottom w:val="single" w:sz="4" w:space="0" w:color="auto"/>
              <w:right w:val="single" w:sz="4" w:space="0" w:color="auto"/>
            </w:tcBorders>
          </w:tcPr>
          <w:p w14:paraId="70078D8A"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6CCDCC22" w14:textId="77777777" w:rsidR="008958D8" w:rsidRPr="008958D8" w:rsidRDefault="008958D8" w:rsidP="008958D8">
            <w:pPr>
              <w:jc w:val="center"/>
              <w:rPr>
                <w:rFonts w:ascii="Tahoma" w:hAnsi="Tahoma" w:cs="Tahoma"/>
                <w:b/>
              </w:rPr>
            </w:pPr>
          </w:p>
        </w:tc>
      </w:tr>
      <w:tr w:rsidR="008958D8" w:rsidRPr="00B51149" w14:paraId="4FC6DEF2" w14:textId="77777777" w:rsidTr="007415CD">
        <w:tc>
          <w:tcPr>
            <w:tcW w:w="1021" w:type="dxa"/>
            <w:tcBorders>
              <w:top w:val="single" w:sz="4" w:space="0" w:color="auto"/>
              <w:left w:val="single" w:sz="4" w:space="0" w:color="auto"/>
              <w:bottom w:val="single" w:sz="4" w:space="0" w:color="auto"/>
              <w:right w:val="single" w:sz="4" w:space="0" w:color="auto"/>
            </w:tcBorders>
          </w:tcPr>
          <w:p w14:paraId="309B872A" w14:textId="052E720A" w:rsidR="008958D8" w:rsidRPr="008958D8" w:rsidRDefault="008958D8" w:rsidP="008958D8">
            <w:pPr>
              <w:jc w:val="both"/>
              <w:rPr>
                <w:rFonts w:ascii="Tahoma" w:hAnsi="Tahoma" w:cs="Tahoma"/>
              </w:rPr>
            </w:pPr>
            <w:r w:rsidRPr="008958D8">
              <w:rPr>
                <w:rFonts w:ascii="Tahoma" w:hAnsi="Tahoma" w:cs="Tahoma"/>
              </w:rPr>
              <w:t>1.4.8.</w:t>
            </w:r>
          </w:p>
        </w:tc>
        <w:tc>
          <w:tcPr>
            <w:tcW w:w="6095" w:type="dxa"/>
            <w:tcBorders>
              <w:top w:val="single" w:sz="4" w:space="0" w:color="auto"/>
              <w:left w:val="single" w:sz="4" w:space="0" w:color="auto"/>
              <w:bottom w:val="single" w:sz="4" w:space="0" w:color="auto"/>
              <w:right w:val="single" w:sz="4" w:space="0" w:color="auto"/>
            </w:tcBorders>
          </w:tcPr>
          <w:p w14:paraId="599D168C" w14:textId="0036E853" w:rsidR="008958D8" w:rsidRPr="008958D8" w:rsidRDefault="008958D8" w:rsidP="008958D8">
            <w:pPr>
              <w:jc w:val="both"/>
              <w:rPr>
                <w:rFonts w:ascii="Tahoma" w:hAnsi="Tahoma" w:cs="Tahoma"/>
              </w:rPr>
            </w:pPr>
            <w:r w:rsidRPr="008958D8">
              <w:rPr>
                <w:rFonts w:ascii="Tahoma" w:hAnsi="Tahoma" w:cs="Tahoma"/>
              </w:rPr>
              <w:t xml:space="preserve">Integrirani radijski oddajnik ustreza pogojem za opremo, za katero ni potrebno pridobiti </w:t>
            </w:r>
            <w:r w:rsidR="00BB259F" w:rsidRPr="008958D8">
              <w:rPr>
                <w:rFonts w:ascii="Tahoma" w:hAnsi="Tahoma" w:cs="Tahoma"/>
              </w:rPr>
              <w:t>odločbe</w:t>
            </w:r>
            <w:r w:rsidRPr="008958D8">
              <w:rPr>
                <w:rFonts w:ascii="Tahoma" w:hAnsi="Tahoma" w:cs="Tahoma"/>
              </w:rPr>
              <w:t xml:space="preserve"> o dodelitvi radijskih frekvenc, skladno z Direktivo o radijski in telekomunikacijski  terminalski opremi 1999/05/ES in ima certifikate o skladnosti: ETSI EN 30 1489- I VI .9.2, ETSI EN 301489-3 VI .6. I , ETSI EN 300220-2V2.4. I.</w:t>
            </w:r>
          </w:p>
        </w:tc>
        <w:tc>
          <w:tcPr>
            <w:tcW w:w="709" w:type="dxa"/>
            <w:tcBorders>
              <w:top w:val="single" w:sz="4" w:space="0" w:color="auto"/>
              <w:left w:val="single" w:sz="4" w:space="0" w:color="auto"/>
              <w:bottom w:val="single" w:sz="4" w:space="0" w:color="auto"/>
              <w:right w:val="single" w:sz="4" w:space="0" w:color="auto"/>
            </w:tcBorders>
          </w:tcPr>
          <w:p w14:paraId="7A76CCDA"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3A9DB8CA" w14:textId="77777777" w:rsidR="008958D8" w:rsidRPr="008958D8" w:rsidRDefault="008958D8" w:rsidP="008958D8">
            <w:pPr>
              <w:jc w:val="center"/>
              <w:rPr>
                <w:rFonts w:ascii="Tahoma" w:hAnsi="Tahoma" w:cs="Tahoma"/>
                <w:b/>
              </w:rPr>
            </w:pPr>
          </w:p>
        </w:tc>
      </w:tr>
      <w:tr w:rsidR="008958D8" w:rsidRPr="00B51149" w14:paraId="2DD137BA" w14:textId="77777777" w:rsidTr="007415CD">
        <w:tc>
          <w:tcPr>
            <w:tcW w:w="1021" w:type="dxa"/>
            <w:tcBorders>
              <w:top w:val="single" w:sz="4" w:space="0" w:color="auto"/>
              <w:left w:val="single" w:sz="4" w:space="0" w:color="auto"/>
              <w:bottom w:val="single" w:sz="4" w:space="0" w:color="auto"/>
              <w:right w:val="single" w:sz="4" w:space="0" w:color="auto"/>
            </w:tcBorders>
          </w:tcPr>
          <w:p w14:paraId="2B9F7E69" w14:textId="2FF9DF6F" w:rsidR="008958D8" w:rsidRPr="008958D8" w:rsidRDefault="008958D8" w:rsidP="008958D8">
            <w:pPr>
              <w:jc w:val="both"/>
              <w:rPr>
                <w:rFonts w:ascii="Tahoma" w:hAnsi="Tahoma" w:cs="Tahoma"/>
              </w:rPr>
            </w:pPr>
            <w:r w:rsidRPr="008958D8">
              <w:rPr>
                <w:rFonts w:ascii="Tahoma" w:hAnsi="Tahoma" w:cs="Tahoma"/>
              </w:rPr>
              <w:t>1.4.9.</w:t>
            </w:r>
          </w:p>
        </w:tc>
        <w:tc>
          <w:tcPr>
            <w:tcW w:w="6095" w:type="dxa"/>
            <w:tcBorders>
              <w:top w:val="single" w:sz="4" w:space="0" w:color="auto"/>
              <w:left w:val="single" w:sz="4" w:space="0" w:color="auto"/>
              <w:bottom w:val="single" w:sz="4" w:space="0" w:color="auto"/>
              <w:right w:val="single" w:sz="4" w:space="0" w:color="auto"/>
            </w:tcBorders>
          </w:tcPr>
          <w:p w14:paraId="20C15C10" w14:textId="5B579C2E" w:rsidR="008958D8" w:rsidRPr="008958D8" w:rsidRDefault="008958D8" w:rsidP="008958D8">
            <w:pPr>
              <w:jc w:val="both"/>
              <w:rPr>
                <w:rFonts w:ascii="Tahoma" w:hAnsi="Tahoma" w:cs="Tahoma"/>
              </w:rPr>
            </w:pPr>
            <w:r w:rsidRPr="008958D8">
              <w:rPr>
                <w:rFonts w:ascii="Tahoma" w:hAnsi="Tahoma" w:cs="Tahoma"/>
              </w:rPr>
              <w:t>Integrirani radijski oddajnik omogoča avtomatično aktiviranje radijske komunikacije pri vgradnji brez opreme za aktiviranje.</w:t>
            </w:r>
          </w:p>
        </w:tc>
        <w:tc>
          <w:tcPr>
            <w:tcW w:w="709" w:type="dxa"/>
            <w:tcBorders>
              <w:top w:val="single" w:sz="4" w:space="0" w:color="auto"/>
              <w:left w:val="single" w:sz="4" w:space="0" w:color="auto"/>
              <w:bottom w:val="single" w:sz="4" w:space="0" w:color="auto"/>
              <w:right w:val="single" w:sz="4" w:space="0" w:color="auto"/>
            </w:tcBorders>
          </w:tcPr>
          <w:p w14:paraId="34F58417"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49D93BA0" w14:textId="77777777" w:rsidR="008958D8" w:rsidRPr="008958D8" w:rsidRDefault="008958D8" w:rsidP="008958D8">
            <w:pPr>
              <w:jc w:val="center"/>
              <w:rPr>
                <w:rFonts w:ascii="Tahoma" w:hAnsi="Tahoma" w:cs="Tahoma"/>
                <w:b/>
              </w:rPr>
            </w:pPr>
          </w:p>
        </w:tc>
      </w:tr>
      <w:tr w:rsidR="008958D8" w:rsidRPr="00B51149" w14:paraId="4440E373" w14:textId="77777777" w:rsidTr="007415CD">
        <w:tc>
          <w:tcPr>
            <w:tcW w:w="1021" w:type="dxa"/>
            <w:tcBorders>
              <w:top w:val="single" w:sz="4" w:space="0" w:color="auto"/>
              <w:left w:val="single" w:sz="4" w:space="0" w:color="auto"/>
              <w:bottom w:val="single" w:sz="4" w:space="0" w:color="auto"/>
              <w:right w:val="single" w:sz="4" w:space="0" w:color="auto"/>
            </w:tcBorders>
          </w:tcPr>
          <w:p w14:paraId="4E53A2CD" w14:textId="28BC9D4D" w:rsidR="008958D8" w:rsidRPr="008958D8" w:rsidRDefault="008958D8" w:rsidP="008958D8">
            <w:pPr>
              <w:jc w:val="both"/>
              <w:rPr>
                <w:rFonts w:ascii="Tahoma" w:hAnsi="Tahoma" w:cs="Tahoma"/>
              </w:rPr>
            </w:pPr>
            <w:r w:rsidRPr="008958D8">
              <w:rPr>
                <w:rFonts w:ascii="Tahoma" w:hAnsi="Tahoma" w:cs="Tahoma"/>
              </w:rPr>
              <w:t>1.4.10.</w:t>
            </w:r>
          </w:p>
        </w:tc>
        <w:tc>
          <w:tcPr>
            <w:tcW w:w="6095" w:type="dxa"/>
            <w:tcBorders>
              <w:top w:val="single" w:sz="4" w:space="0" w:color="auto"/>
              <w:left w:val="single" w:sz="4" w:space="0" w:color="auto"/>
              <w:bottom w:val="single" w:sz="4" w:space="0" w:color="auto"/>
              <w:right w:val="single" w:sz="4" w:space="0" w:color="auto"/>
            </w:tcBorders>
          </w:tcPr>
          <w:p w14:paraId="79997034" w14:textId="708F1B2C" w:rsidR="008958D8" w:rsidRPr="008958D8" w:rsidRDefault="008958D8" w:rsidP="008958D8">
            <w:pPr>
              <w:jc w:val="both"/>
              <w:rPr>
                <w:rFonts w:ascii="Tahoma" w:hAnsi="Tahoma" w:cs="Tahoma"/>
              </w:rPr>
            </w:pPr>
            <w:r w:rsidRPr="008958D8">
              <w:rPr>
                <w:rFonts w:ascii="Tahoma" w:hAnsi="Tahoma" w:cs="Tahoma"/>
              </w:rPr>
              <w:t xml:space="preserve">Integrirani radijski oddajnik omogoča hkratno oddajanje vsaj dveh izmed  sledečih radijskih protokolov, </w:t>
            </w:r>
            <w:proofErr w:type="spellStart"/>
            <w:r w:rsidRPr="008958D8">
              <w:rPr>
                <w:rFonts w:ascii="Tahoma" w:hAnsi="Tahoma" w:cs="Tahoma"/>
              </w:rPr>
              <w:t>Homerider</w:t>
            </w:r>
            <w:proofErr w:type="spellEnd"/>
            <w:r w:rsidRPr="008958D8">
              <w:rPr>
                <w:rFonts w:ascii="Tahoma" w:hAnsi="Tahoma" w:cs="Tahoma"/>
              </w:rPr>
              <w:t xml:space="preserve">, </w:t>
            </w:r>
            <w:proofErr w:type="spellStart"/>
            <w:r w:rsidRPr="008958D8">
              <w:rPr>
                <w:rFonts w:ascii="Tahoma" w:hAnsi="Tahoma" w:cs="Tahoma"/>
              </w:rPr>
              <w:t>Sensus</w:t>
            </w:r>
            <w:proofErr w:type="spellEnd"/>
            <w:r w:rsidRPr="008958D8">
              <w:rPr>
                <w:rFonts w:ascii="Tahoma" w:hAnsi="Tahoma" w:cs="Tahoma"/>
              </w:rPr>
              <w:t xml:space="preserve"> RF ali </w:t>
            </w:r>
            <w:proofErr w:type="spellStart"/>
            <w:r w:rsidRPr="008958D8">
              <w:rPr>
                <w:rFonts w:ascii="Tahoma" w:hAnsi="Tahoma" w:cs="Tahoma"/>
              </w:rPr>
              <w:t>Wireless</w:t>
            </w:r>
            <w:proofErr w:type="spellEnd"/>
            <w:r w:rsidRPr="008958D8">
              <w:rPr>
                <w:rFonts w:ascii="Tahoma" w:hAnsi="Tahoma" w:cs="Tahoma"/>
              </w:rPr>
              <w:t xml:space="preserve"> M-Bus OMS EN 13757-3.</w:t>
            </w:r>
          </w:p>
        </w:tc>
        <w:tc>
          <w:tcPr>
            <w:tcW w:w="709" w:type="dxa"/>
            <w:tcBorders>
              <w:top w:val="single" w:sz="4" w:space="0" w:color="auto"/>
              <w:left w:val="single" w:sz="4" w:space="0" w:color="auto"/>
              <w:bottom w:val="single" w:sz="4" w:space="0" w:color="auto"/>
              <w:right w:val="single" w:sz="4" w:space="0" w:color="auto"/>
            </w:tcBorders>
          </w:tcPr>
          <w:p w14:paraId="0E728403"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A3F2A26" w14:textId="77777777" w:rsidR="008958D8" w:rsidRPr="008958D8" w:rsidRDefault="008958D8" w:rsidP="008958D8">
            <w:pPr>
              <w:jc w:val="center"/>
              <w:rPr>
                <w:rFonts w:ascii="Tahoma" w:hAnsi="Tahoma" w:cs="Tahoma"/>
                <w:b/>
              </w:rPr>
            </w:pPr>
          </w:p>
        </w:tc>
      </w:tr>
      <w:tr w:rsidR="008958D8" w:rsidRPr="00B51149" w14:paraId="1BC39089" w14:textId="77777777" w:rsidTr="007415CD">
        <w:tc>
          <w:tcPr>
            <w:tcW w:w="1021" w:type="dxa"/>
            <w:tcBorders>
              <w:top w:val="single" w:sz="4" w:space="0" w:color="auto"/>
              <w:left w:val="single" w:sz="4" w:space="0" w:color="auto"/>
              <w:bottom w:val="single" w:sz="4" w:space="0" w:color="auto"/>
              <w:right w:val="single" w:sz="4" w:space="0" w:color="auto"/>
            </w:tcBorders>
          </w:tcPr>
          <w:p w14:paraId="08627EFC" w14:textId="03C028C6" w:rsidR="008958D8" w:rsidRPr="008958D8" w:rsidRDefault="008958D8" w:rsidP="008958D8">
            <w:pPr>
              <w:jc w:val="both"/>
              <w:rPr>
                <w:rFonts w:ascii="Tahoma" w:hAnsi="Tahoma" w:cs="Tahoma"/>
              </w:rPr>
            </w:pPr>
            <w:r w:rsidRPr="008958D8">
              <w:rPr>
                <w:rFonts w:ascii="Tahoma" w:hAnsi="Tahoma" w:cs="Tahoma"/>
              </w:rPr>
              <w:t>1.4.11.</w:t>
            </w:r>
          </w:p>
        </w:tc>
        <w:tc>
          <w:tcPr>
            <w:tcW w:w="6095" w:type="dxa"/>
            <w:tcBorders>
              <w:top w:val="single" w:sz="4" w:space="0" w:color="auto"/>
              <w:left w:val="single" w:sz="4" w:space="0" w:color="auto"/>
              <w:bottom w:val="single" w:sz="4" w:space="0" w:color="auto"/>
              <w:right w:val="single" w:sz="4" w:space="0" w:color="auto"/>
            </w:tcBorders>
          </w:tcPr>
          <w:p w14:paraId="45AE329C" w14:textId="6D2759C0" w:rsidR="008958D8" w:rsidRPr="008958D8" w:rsidRDefault="008958D8" w:rsidP="008958D8">
            <w:pPr>
              <w:jc w:val="both"/>
              <w:rPr>
                <w:rFonts w:ascii="Tahoma" w:hAnsi="Tahoma" w:cs="Tahoma"/>
              </w:rPr>
            </w:pPr>
            <w:r w:rsidRPr="008958D8">
              <w:rPr>
                <w:rFonts w:ascii="Tahoma" w:hAnsi="Tahoma" w:cs="Tahoma"/>
              </w:rPr>
              <w:t>Baterija radijskega oddajnika ima, ob standardnih pogojih delovanja, življenjsko dobo najmanj 10 let.</w:t>
            </w:r>
          </w:p>
        </w:tc>
        <w:tc>
          <w:tcPr>
            <w:tcW w:w="709" w:type="dxa"/>
            <w:tcBorders>
              <w:top w:val="single" w:sz="4" w:space="0" w:color="auto"/>
              <w:left w:val="single" w:sz="4" w:space="0" w:color="auto"/>
              <w:bottom w:val="single" w:sz="4" w:space="0" w:color="auto"/>
              <w:right w:val="single" w:sz="4" w:space="0" w:color="auto"/>
            </w:tcBorders>
          </w:tcPr>
          <w:p w14:paraId="46D852D4"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73EE65C8" w14:textId="77777777" w:rsidR="008958D8" w:rsidRPr="008958D8" w:rsidRDefault="008958D8" w:rsidP="008958D8">
            <w:pPr>
              <w:jc w:val="center"/>
              <w:rPr>
                <w:rFonts w:ascii="Tahoma" w:hAnsi="Tahoma" w:cs="Tahoma"/>
                <w:b/>
              </w:rPr>
            </w:pPr>
          </w:p>
        </w:tc>
      </w:tr>
      <w:tr w:rsidR="008958D8" w:rsidRPr="00B51149" w14:paraId="016246AC" w14:textId="77777777" w:rsidTr="007415CD">
        <w:tc>
          <w:tcPr>
            <w:tcW w:w="1021" w:type="dxa"/>
            <w:tcBorders>
              <w:top w:val="single" w:sz="4" w:space="0" w:color="auto"/>
              <w:left w:val="single" w:sz="4" w:space="0" w:color="auto"/>
              <w:bottom w:val="single" w:sz="4" w:space="0" w:color="auto"/>
              <w:right w:val="single" w:sz="4" w:space="0" w:color="auto"/>
            </w:tcBorders>
          </w:tcPr>
          <w:p w14:paraId="388C9A62" w14:textId="512DB74E" w:rsidR="008958D8" w:rsidRPr="008958D8" w:rsidRDefault="008958D8" w:rsidP="008958D8">
            <w:pPr>
              <w:jc w:val="both"/>
              <w:rPr>
                <w:rFonts w:ascii="Tahoma" w:hAnsi="Tahoma" w:cs="Tahoma"/>
              </w:rPr>
            </w:pPr>
            <w:r w:rsidRPr="008958D8">
              <w:rPr>
                <w:rFonts w:ascii="Tahoma" w:hAnsi="Tahoma" w:cs="Tahoma"/>
              </w:rPr>
              <w:t>1.4.12.</w:t>
            </w:r>
          </w:p>
        </w:tc>
        <w:tc>
          <w:tcPr>
            <w:tcW w:w="6095" w:type="dxa"/>
            <w:tcBorders>
              <w:top w:val="single" w:sz="4" w:space="0" w:color="auto"/>
              <w:left w:val="single" w:sz="4" w:space="0" w:color="auto"/>
              <w:bottom w:val="single" w:sz="4" w:space="0" w:color="auto"/>
              <w:right w:val="single" w:sz="4" w:space="0" w:color="auto"/>
            </w:tcBorders>
          </w:tcPr>
          <w:p w14:paraId="050B6770" w14:textId="1E793583" w:rsidR="008958D8" w:rsidRPr="008958D8" w:rsidRDefault="008958D8" w:rsidP="008958D8">
            <w:pPr>
              <w:jc w:val="both"/>
              <w:rPr>
                <w:rFonts w:ascii="Tahoma" w:hAnsi="Tahoma" w:cs="Tahoma"/>
              </w:rPr>
            </w:pPr>
            <w:r w:rsidRPr="008958D8">
              <w:rPr>
                <w:rFonts w:ascii="Tahoma" w:hAnsi="Tahoma" w:cs="Tahoma"/>
              </w:rPr>
              <w:t>Radijski oddajnik omogoča enosmerno in dvosmerno komunikacijo.</w:t>
            </w:r>
          </w:p>
        </w:tc>
        <w:tc>
          <w:tcPr>
            <w:tcW w:w="709" w:type="dxa"/>
            <w:tcBorders>
              <w:top w:val="single" w:sz="4" w:space="0" w:color="auto"/>
              <w:left w:val="single" w:sz="4" w:space="0" w:color="auto"/>
              <w:bottom w:val="single" w:sz="4" w:space="0" w:color="auto"/>
              <w:right w:val="single" w:sz="4" w:space="0" w:color="auto"/>
            </w:tcBorders>
          </w:tcPr>
          <w:p w14:paraId="218BF241"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10D974CB" w14:textId="77777777" w:rsidR="008958D8" w:rsidRPr="008958D8" w:rsidRDefault="008958D8" w:rsidP="008958D8">
            <w:pPr>
              <w:jc w:val="center"/>
              <w:rPr>
                <w:rFonts w:ascii="Tahoma" w:hAnsi="Tahoma" w:cs="Tahoma"/>
                <w:b/>
              </w:rPr>
            </w:pPr>
          </w:p>
        </w:tc>
      </w:tr>
      <w:tr w:rsidR="008958D8" w:rsidRPr="00B51149" w14:paraId="1A0890BA" w14:textId="77777777" w:rsidTr="007415CD">
        <w:tc>
          <w:tcPr>
            <w:tcW w:w="1021" w:type="dxa"/>
            <w:tcBorders>
              <w:top w:val="single" w:sz="4" w:space="0" w:color="auto"/>
              <w:left w:val="single" w:sz="4" w:space="0" w:color="auto"/>
              <w:bottom w:val="single" w:sz="4" w:space="0" w:color="auto"/>
              <w:right w:val="single" w:sz="4" w:space="0" w:color="auto"/>
            </w:tcBorders>
          </w:tcPr>
          <w:p w14:paraId="323DED6E" w14:textId="392D5F87" w:rsidR="008958D8" w:rsidRPr="008958D8" w:rsidRDefault="008958D8" w:rsidP="008958D8">
            <w:pPr>
              <w:jc w:val="both"/>
              <w:rPr>
                <w:rFonts w:ascii="Tahoma" w:hAnsi="Tahoma" w:cs="Tahoma"/>
              </w:rPr>
            </w:pPr>
            <w:r w:rsidRPr="008958D8">
              <w:rPr>
                <w:rFonts w:ascii="Tahoma" w:hAnsi="Tahoma" w:cs="Tahoma"/>
              </w:rPr>
              <w:t>1.4.13.</w:t>
            </w:r>
          </w:p>
        </w:tc>
        <w:tc>
          <w:tcPr>
            <w:tcW w:w="6095" w:type="dxa"/>
            <w:tcBorders>
              <w:top w:val="single" w:sz="4" w:space="0" w:color="auto"/>
              <w:left w:val="single" w:sz="4" w:space="0" w:color="auto"/>
              <w:bottom w:val="single" w:sz="4" w:space="0" w:color="auto"/>
              <w:right w:val="single" w:sz="4" w:space="0" w:color="auto"/>
            </w:tcBorders>
          </w:tcPr>
          <w:p w14:paraId="0CCA709A" w14:textId="20D70E57" w:rsidR="008958D8" w:rsidRPr="008958D8" w:rsidRDefault="008958D8" w:rsidP="008958D8">
            <w:pPr>
              <w:jc w:val="both"/>
              <w:rPr>
                <w:rFonts w:ascii="Tahoma" w:hAnsi="Tahoma" w:cs="Tahoma"/>
              </w:rPr>
            </w:pPr>
            <w:r w:rsidRPr="008958D8">
              <w:rPr>
                <w:rFonts w:ascii="Tahoma" w:hAnsi="Tahoma" w:cs="Tahoma"/>
              </w:rPr>
              <w:t>Radijski oddajnik deluje pri frekvenci 868 MHz.</w:t>
            </w:r>
          </w:p>
        </w:tc>
        <w:tc>
          <w:tcPr>
            <w:tcW w:w="709" w:type="dxa"/>
            <w:tcBorders>
              <w:top w:val="single" w:sz="4" w:space="0" w:color="auto"/>
              <w:left w:val="single" w:sz="4" w:space="0" w:color="auto"/>
              <w:bottom w:val="single" w:sz="4" w:space="0" w:color="auto"/>
              <w:right w:val="single" w:sz="4" w:space="0" w:color="auto"/>
            </w:tcBorders>
          </w:tcPr>
          <w:p w14:paraId="4D4E888B"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8D90E5B" w14:textId="77777777" w:rsidR="008958D8" w:rsidRPr="008958D8" w:rsidRDefault="008958D8" w:rsidP="008958D8">
            <w:pPr>
              <w:jc w:val="center"/>
              <w:rPr>
                <w:rFonts w:ascii="Tahoma" w:hAnsi="Tahoma" w:cs="Tahoma"/>
                <w:b/>
              </w:rPr>
            </w:pPr>
          </w:p>
        </w:tc>
      </w:tr>
      <w:tr w:rsidR="008958D8" w:rsidRPr="00B51149" w14:paraId="4DEB47A6" w14:textId="77777777" w:rsidTr="007415CD">
        <w:tc>
          <w:tcPr>
            <w:tcW w:w="1021" w:type="dxa"/>
            <w:tcBorders>
              <w:top w:val="single" w:sz="4" w:space="0" w:color="auto"/>
              <w:left w:val="single" w:sz="4" w:space="0" w:color="auto"/>
              <w:bottom w:val="single" w:sz="4" w:space="0" w:color="auto"/>
              <w:right w:val="single" w:sz="4" w:space="0" w:color="auto"/>
            </w:tcBorders>
          </w:tcPr>
          <w:p w14:paraId="55A4F6FA" w14:textId="48B29B41" w:rsidR="008958D8" w:rsidRPr="008958D8" w:rsidRDefault="008958D8" w:rsidP="008958D8">
            <w:pPr>
              <w:jc w:val="both"/>
              <w:rPr>
                <w:rFonts w:ascii="Tahoma" w:hAnsi="Tahoma" w:cs="Tahoma"/>
              </w:rPr>
            </w:pPr>
            <w:r w:rsidRPr="008958D8">
              <w:rPr>
                <w:rFonts w:ascii="Tahoma" w:hAnsi="Tahoma" w:cs="Tahoma"/>
              </w:rPr>
              <w:t>1.4.14.</w:t>
            </w:r>
          </w:p>
        </w:tc>
        <w:tc>
          <w:tcPr>
            <w:tcW w:w="6095" w:type="dxa"/>
            <w:tcBorders>
              <w:top w:val="single" w:sz="4" w:space="0" w:color="auto"/>
              <w:left w:val="single" w:sz="4" w:space="0" w:color="auto"/>
              <w:bottom w:val="single" w:sz="4" w:space="0" w:color="auto"/>
              <w:right w:val="single" w:sz="4" w:space="0" w:color="auto"/>
            </w:tcBorders>
          </w:tcPr>
          <w:p w14:paraId="34A3B2A2" w14:textId="61B589D4" w:rsidR="008958D8" w:rsidRPr="008958D8" w:rsidRDefault="008958D8" w:rsidP="008958D8">
            <w:pPr>
              <w:jc w:val="both"/>
              <w:rPr>
                <w:rFonts w:ascii="Tahoma" w:hAnsi="Tahoma" w:cs="Tahoma"/>
              </w:rPr>
            </w:pPr>
            <w:r w:rsidRPr="008958D8">
              <w:rPr>
                <w:rFonts w:ascii="Tahoma" w:hAnsi="Tahoma" w:cs="Tahoma"/>
              </w:rPr>
              <w:t>Radijski oddajnik imeta izhodno oddajno moč 25 mW oziroma 14dBm pri frekvenci 868 MHz.</w:t>
            </w:r>
          </w:p>
        </w:tc>
        <w:tc>
          <w:tcPr>
            <w:tcW w:w="709" w:type="dxa"/>
            <w:tcBorders>
              <w:top w:val="single" w:sz="4" w:space="0" w:color="auto"/>
              <w:left w:val="single" w:sz="4" w:space="0" w:color="auto"/>
              <w:bottom w:val="single" w:sz="4" w:space="0" w:color="auto"/>
              <w:right w:val="single" w:sz="4" w:space="0" w:color="auto"/>
            </w:tcBorders>
          </w:tcPr>
          <w:p w14:paraId="0708B437"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73F660C4" w14:textId="77777777" w:rsidR="008958D8" w:rsidRPr="008958D8" w:rsidRDefault="008958D8" w:rsidP="008958D8">
            <w:pPr>
              <w:jc w:val="center"/>
              <w:rPr>
                <w:rFonts w:ascii="Tahoma" w:hAnsi="Tahoma" w:cs="Tahoma"/>
                <w:b/>
              </w:rPr>
            </w:pPr>
          </w:p>
        </w:tc>
      </w:tr>
      <w:tr w:rsidR="008958D8" w:rsidRPr="00B51149" w14:paraId="65F79F5D" w14:textId="77777777" w:rsidTr="007415CD">
        <w:tc>
          <w:tcPr>
            <w:tcW w:w="1021" w:type="dxa"/>
            <w:tcBorders>
              <w:top w:val="single" w:sz="4" w:space="0" w:color="auto"/>
              <w:left w:val="single" w:sz="4" w:space="0" w:color="auto"/>
              <w:bottom w:val="single" w:sz="4" w:space="0" w:color="auto"/>
              <w:right w:val="single" w:sz="4" w:space="0" w:color="auto"/>
            </w:tcBorders>
          </w:tcPr>
          <w:p w14:paraId="56287C4D" w14:textId="123EEF4C" w:rsidR="008958D8" w:rsidRPr="008958D8" w:rsidRDefault="008958D8" w:rsidP="008958D8">
            <w:pPr>
              <w:jc w:val="both"/>
              <w:rPr>
                <w:rFonts w:ascii="Tahoma" w:hAnsi="Tahoma" w:cs="Tahoma"/>
              </w:rPr>
            </w:pPr>
            <w:r w:rsidRPr="008958D8">
              <w:rPr>
                <w:rFonts w:ascii="Tahoma" w:hAnsi="Tahoma" w:cs="Tahoma"/>
              </w:rPr>
              <w:t>1.4.15.</w:t>
            </w:r>
          </w:p>
        </w:tc>
        <w:tc>
          <w:tcPr>
            <w:tcW w:w="6095" w:type="dxa"/>
            <w:tcBorders>
              <w:top w:val="single" w:sz="4" w:space="0" w:color="auto"/>
              <w:left w:val="single" w:sz="4" w:space="0" w:color="auto"/>
              <w:bottom w:val="single" w:sz="4" w:space="0" w:color="auto"/>
              <w:right w:val="single" w:sz="4" w:space="0" w:color="auto"/>
            </w:tcBorders>
          </w:tcPr>
          <w:p w14:paraId="6A357D5F" w14:textId="22F44A33" w:rsidR="008958D8" w:rsidRPr="008958D8" w:rsidRDefault="008958D8" w:rsidP="008958D8">
            <w:pPr>
              <w:jc w:val="both"/>
              <w:rPr>
                <w:rFonts w:ascii="Tahoma" w:hAnsi="Tahoma" w:cs="Tahoma"/>
              </w:rPr>
            </w:pPr>
            <w:r w:rsidRPr="008958D8">
              <w:rPr>
                <w:rFonts w:ascii="Tahoma" w:hAnsi="Tahoma" w:cs="Tahoma"/>
              </w:rPr>
              <w:t>Radijski oddajnik omogoča istočasno odčitavanje z mobilnim ali stacionarnim načinom odčitavanja (</w:t>
            </w:r>
            <w:proofErr w:type="spellStart"/>
            <w:r w:rsidRPr="008958D8">
              <w:rPr>
                <w:rFonts w:ascii="Tahoma" w:hAnsi="Tahoma" w:cs="Tahoma"/>
              </w:rPr>
              <w:t>walk</w:t>
            </w:r>
            <w:proofErr w:type="spellEnd"/>
            <w:r w:rsidRPr="008958D8">
              <w:rPr>
                <w:rFonts w:ascii="Tahoma" w:hAnsi="Tahoma" w:cs="Tahoma"/>
              </w:rPr>
              <w:t xml:space="preserve"> </w:t>
            </w:r>
            <w:proofErr w:type="spellStart"/>
            <w:r w:rsidRPr="008958D8">
              <w:rPr>
                <w:rFonts w:ascii="Tahoma" w:hAnsi="Tahoma" w:cs="Tahoma"/>
              </w:rPr>
              <w:t>by</w:t>
            </w:r>
            <w:proofErr w:type="spellEnd"/>
            <w:r w:rsidRPr="008958D8">
              <w:rPr>
                <w:rFonts w:ascii="Tahoma" w:hAnsi="Tahoma" w:cs="Tahoma"/>
              </w:rPr>
              <w:t xml:space="preserve"> - WB, </w:t>
            </w:r>
            <w:proofErr w:type="spellStart"/>
            <w:r w:rsidRPr="008958D8">
              <w:rPr>
                <w:rFonts w:ascii="Tahoma" w:hAnsi="Tahoma" w:cs="Tahoma"/>
              </w:rPr>
              <w:t>drive</w:t>
            </w:r>
            <w:proofErr w:type="spellEnd"/>
            <w:r w:rsidRPr="008958D8">
              <w:rPr>
                <w:rFonts w:ascii="Tahoma" w:hAnsi="Tahoma" w:cs="Tahoma"/>
              </w:rPr>
              <w:t xml:space="preserve"> </w:t>
            </w:r>
            <w:proofErr w:type="spellStart"/>
            <w:r w:rsidRPr="008958D8">
              <w:rPr>
                <w:rFonts w:ascii="Tahoma" w:hAnsi="Tahoma" w:cs="Tahoma"/>
              </w:rPr>
              <w:t>by</w:t>
            </w:r>
            <w:proofErr w:type="spellEnd"/>
            <w:r w:rsidRPr="008958D8">
              <w:rPr>
                <w:rFonts w:ascii="Tahoma" w:hAnsi="Tahoma" w:cs="Tahoma"/>
              </w:rPr>
              <w:t xml:space="preserve"> - DB, fiksna mreža - FN).</w:t>
            </w:r>
          </w:p>
        </w:tc>
        <w:tc>
          <w:tcPr>
            <w:tcW w:w="709" w:type="dxa"/>
            <w:tcBorders>
              <w:top w:val="single" w:sz="4" w:space="0" w:color="auto"/>
              <w:left w:val="single" w:sz="4" w:space="0" w:color="auto"/>
              <w:bottom w:val="single" w:sz="4" w:space="0" w:color="auto"/>
              <w:right w:val="single" w:sz="4" w:space="0" w:color="auto"/>
            </w:tcBorders>
          </w:tcPr>
          <w:p w14:paraId="211798D4"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214EC566" w14:textId="77777777" w:rsidR="008958D8" w:rsidRPr="008958D8" w:rsidRDefault="008958D8" w:rsidP="008958D8">
            <w:pPr>
              <w:jc w:val="center"/>
              <w:rPr>
                <w:rFonts w:ascii="Tahoma" w:hAnsi="Tahoma" w:cs="Tahoma"/>
                <w:b/>
              </w:rPr>
            </w:pPr>
          </w:p>
        </w:tc>
      </w:tr>
      <w:tr w:rsidR="008958D8" w:rsidRPr="00B51149" w14:paraId="1901CF63" w14:textId="77777777" w:rsidTr="007415CD">
        <w:tc>
          <w:tcPr>
            <w:tcW w:w="1021" w:type="dxa"/>
            <w:tcBorders>
              <w:top w:val="single" w:sz="4" w:space="0" w:color="auto"/>
              <w:left w:val="single" w:sz="4" w:space="0" w:color="auto"/>
              <w:bottom w:val="single" w:sz="4" w:space="0" w:color="auto"/>
              <w:right w:val="single" w:sz="4" w:space="0" w:color="auto"/>
            </w:tcBorders>
          </w:tcPr>
          <w:p w14:paraId="67A98D4C" w14:textId="6F928257" w:rsidR="008958D8" w:rsidRPr="008958D8" w:rsidRDefault="008958D8" w:rsidP="008958D8">
            <w:pPr>
              <w:jc w:val="both"/>
              <w:rPr>
                <w:rFonts w:ascii="Tahoma" w:hAnsi="Tahoma" w:cs="Tahoma"/>
              </w:rPr>
            </w:pPr>
            <w:r w:rsidRPr="008958D8">
              <w:rPr>
                <w:rFonts w:ascii="Tahoma" w:hAnsi="Tahoma" w:cs="Tahoma"/>
              </w:rPr>
              <w:t>1.4.16.</w:t>
            </w:r>
          </w:p>
        </w:tc>
        <w:tc>
          <w:tcPr>
            <w:tcW w:w="6095" w:type="dxa"/>
            <w:tcBorders>
              <w:top w:val="single" w:sz="4" w:space="0" w:color="auto"/>
              <w:left w:val="single" w:sz="4" w:space="0" w:color="auto"/>
              <w:bottom w:val="single" w:sz="4" w:space="0" w:color="auto"/>
              <w:right w:val="single" w:sz="4" w:space="0" w:color="auto"/>
            </w:tcBorders>
          </w:tcPr>
          <w:p w14:paraId="0FD731F5" w14:textId="77777777" w:rsidR="008958D8" w:rsidRPr="008958D8" w:rsidRDefault="008958D8" w:rsidP="008958D8">
            <w:pPr>
              <w:rPr>
                <w:rFonts w:ascii="Tahoma" w:hAnsi="Tahoma" w:cs="Tahoma"/>
              </w:rPr>
            </w:pPr>
            <w:r w:rsidRPr="008958D8">
              <w:rPr>
                <w:rFonts w:ascii="Tahoma" w:hAnsi="Tahoma" w:cs="Tahoma"/>
              </w:rPr>
              <w:t>Radijski oddajnik omogoča naslednje podatke in/ali alarme:</w:t>
            </w:r>
          </w:p>
          <w:p w14:paraId="4DA435E8" w14:textId="77777777" w:rsidR="008958D8" w:rsidRPr="008958D8" w:rsidRDefault="008958D8" w:rsidP="008958D8">
            <w:pPr>
              <w:pStyle w:val="Odstavekseznama"/>
              <w:ind w:left="0"/>
              <w:rPr>
                <w:rFonts w:ascii="Tahoma" w:hAnsi="Tahoma" w:cs="Tahoma"/>
              </w:rPr>
            </w:pPr>
            <w:r w:rsidRPr="008958D8">
              <w:rPr>
                <w:rFonts w:ascii="Tahoma" w:hAnsi="Tahoma" w:cs="Tahoma"/>
              </w:rPr>
              <w:t>Pri prenosu podatkov v delovnem načinu (BUP) so v podatkovnem paketu vsaj sledeče informacije (za WB in DB način popisa-enosmerna komunikacija), ki se pošiljajo preko celega dneva, vse dni v tednu (24/7):</w:t>
            </w:r>
          </w:p>
          <w:p w14:paraId="2FB4DE13" w14:textId="77777777" w:rsidR="008958D8" w:rsidRPr="008958D8" w:rsidRDefault="008958D8" w:rsidP="006C0B8B">
            <w:pPr>
              <w:pStyle w:val="Odstavekseznama"/>
              <w:numPr>
                <w:ilvl w:val="4"/>
                <w:numId w:val="29"/>
              </w:numPr>
              <w:ind w:left="324" w:hanging="324"/>
              <w:rPr>
                <w:rFonts w:ascii="Tahoma" w:hAnsi="Tahoma" w:cs="Tahoma"/>
              </w:rPr>
            </w:pPr>
            <w:r w:rsidRPr="008958D8">
              <w:rPr>
                <w:rFonts w:ascii="Tahoma" w:hAnsi="Tahoma" w:cs="Tahoma"/>
              </w:rPr>
              <w:t>Radijski naslov,</w:t>
            </w:r>
          </w:p>
          <w:p w14:paraId="48B83BBE" w14:textId="77777777" w:rsidR="008958D8" w:rsidRPr="008958D8" w:rsidRDefault="008958D8" w:rsidP="006C0B8B">
            <w:pPr>
              <w:pStyle w:val="Odstavekseznama"/>
              <w:numPr>
                <w:ilvl w:val="4"/>
                <w:numId w:val="29"/>
              </w:numPr>
              <w:ind w:left="324" w:hanging="324"/>
              <w:rPr>
                <w:rFonts w:ascii="Tahoma" w:hAnsi="Tahoma" w:cs="Tahoma"/>
              </w:rPr>
            </w:pPr>
            <w:r w:rsidRPr="008958D8">
              <w:rPr>
                <w:rFonts w:ascii="Tahoma" w:hAnsi="Tahoma" w:cs="Tahoma"/>
              </w:rPr>
              <w:t>Trenutno stanje,</w:t>
            </w:r>
          </w:p>
          <w:p w14:paraId="5ED8D4BE" w14:textId="77777777" w:rsidR="008958D8" w:rsidRPr="008958D8" w:rsidRDefault="008958D8" w:rsidP="006C0B8B">
            <w:pPr>
              <w:pStyle w:val="Odstavekseznama"/>
              <w:numPr>
                <w:ilvl w:val="4"/>
                <w:numId w:val="29"/>
              </w:numPr>
              <w:ind w:left="324" w:hanging="324"/>
              <w:rPr>
                <w:rFonts w:ascii="Tahoma" w:hAnsi="Tahoma" w:cs="Tahoma"/>
              </w:rPr>
            </w:pPr>
            <w:r w:rsidRPr="008958D8">
              <w:rPr>
                <w:rFonts w:ascii="Tahoma" w:hAnsi="Tahoma" w:cs="Tahoma"/>
              </w:rPr>
              <w:t>Stanje opozoril,</w:t>
            </w:r>
          </w:p>
          <w:p w14:paraId="3F666C5E" w14:textId="77777777" w:rsidR="008958D8" w:rsidRPr="008958D8" w:rsidRDefault="008958D8" w:rsidP="006C0B8B">
            <w:pPr>
              <w:pStyle w:val="Odstavekseznama"/>
              <w:numPr>
                <w:ilvl w:val="4"/>
                <w:numId w:val="29"/>
              </w:numPr>
              <w:ind w:left="324" w:hanging="324"/>
              <w:rPr>
                <w:rFonts w:ascii="Tahoma" w:hAnsi="Tahoma" w:cs="Tahoma"/>
              </w:rPr>
            </w:pPr>
            <w:r w:rsidRPr="008958D8">
              <w:rPr>
                <w:rFonts w:ascii="Tahoma" w:hAnsi="Tahoma" w:cs="Tahoma"/>
              </w:rPr>
              <w:t>Nivo signala,</w:t>
            </w:r>
          </w:p>
          <w:p w14:paraId="575828D7" w14:textId="77777777" w:rsidR="008958D8" w:rsidRPr="008958D8" w:rsidRDefault="008958D8" w:rsidP="006C0B8B">
            <w:pPr>
              <w:pStyle w:val="Odstavekseznama"/>
              <w:numPr>
                <w:ilvl w:val="4"/>
                <w:numId w:val="29"/>
              </w:numPr>
              <w:ind w:left="324" w:hanging="324"/>
              <w:rPr>
                <w:rFonts w:ascii="Tahoma" w:hAnsi="Tahoma" w:cs="Tahoma"/>
              </w:rPr>
            </w:pPr>
            <w:r w:rsidRPr="008958D8">
              <w:rPr>
                <w:rFonts w:ascii="Tahoma" w:hAnsi="Tahoma" w:cs="Tahoma"/>
              </w:rPr>
              <w:t>Čas odčitka,</w:t>
            </w:r>
          </w:p>
          <w:p w14:paraId="6C23A003" w14:textId="557B5CA4" w:rsidR="008958D8" w:rsidRPr="008958D8" w:rsidRDefault="008958D8" w:rsidP="008958D8">
            <w:pPr>
              <w:pStyle w:val="Telobesedila"/>
              <w:tabs>
                <w:tab w:val="left" w:pos="851"/>
              </w:tabs>
              <w:rPr>
                <w:rFonts w:ascii="Tahoma" w:hAnsi="Tahoma" w:cs="Tahoma"/>
              </w:rPr>
            </w:pPr>
            <w:r w:rsidRPr="008958D8">
              <w:rPr>
                <w:rFonts w:ascii="Tahoma" w:hAnsi="Tahoma" w:cs="Tahoma"/>
              </w:rPr>
              <w:t>Pri prenosu podatkov v servisnem načinu (LAT) so v podatkovnem paketu še sledeče informacije (tudi za FN-dvosmerna komunikacija):</w:t>
            </w:r>
          </w:p>
          <w:p w14:paraId="2DBE801D"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Tip vodomera,</w:t>
            </w:r>
          </w:p>
          <w:p w14:paraId="0045971B"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Trenutni pretok,</w:t>
            </w:r>
          </w:p>
          <w:p w14:paraId="08C28DA0"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Vrednost in čas min/</w:t>
            </w:r>
            <w:proofErr w:type="spellStart"/>
            <w:r w:rsidRPr="008958D8">
              <w:rPr>
                <w:rFonts w:ascii="Tahoma" w:hAnsi="Tahoma" w:cs="Tahoma"/>
              </w:rPr>
              <w:t>max</w:t>
            </w:r>
            <w:proofErr w:type="spellEnd"/>
            <w:r w:rsidRPr="008958D8">
              <w:rPr>
                <w:rFonts w:ascii="Tahoma" w:hAnsi="Tahoma" w:cs="Tahoma"/>
              </w:rPr>
              <w:t xml:space="preserve"> pretoka,</w:t>
            </w:r>
          </w:p>
          <w:p w14:paraId="2ABFEA0D"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Poraba vode v nasprotni smeri,</w:t>
            </w:r>
          </w:p>
          <w:p w14:paraId="1F82BC0C"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Puščanje začetek/konec,</w:t>
            </w:r>
          </w:p>
          <w:p w14:paraId="7574DFF3"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Manipulacija začetek/konec,</w:t>
            </w:r>
          </w:p>
          <w:p w14:paraId="1FC06FB1"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Pretok vode v nasprotni smeri začetek/konec,</w:t>
            </w:r>
          </w:p>
          <w:p w14:paraId="3489A5A7"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Prevelika poraba začetek/konec,</w:t>
            </w:r>
          </w:p>
          <w:p w14:paraId="1FA4D508"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BUP interval,</w:t>
            </w:r>
          </w:p>
          <w:p w14:paraId="118D53D3"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LAT interval,</w:t>
            </w:r>
          </w:p>
          <w:p w14:paraId="75D576CD"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OMS status,</w:t>
            </w:r>
          </w:p>
          <w:p w14:paraId="193B9CAC"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OMS interval,</w:t>
            </w:r>
          </w:p>
          <w:p w14:paraId="1EF63240"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 xml:space="preserve">Nastavitve »Data </w:t>
            </w:r>
            <w:proofErr w:type="spellStart"/>
            <w:r w:rsidRPr="008958D8">
              <w:rPr>
                <w:rFonts w:ascii="Tahoma" w:hAnsi="Tahoma" w:cs="Tahoma"/>
              </w:rPr>
              <w:t>loggerja</w:t>
            </w:r>
            <w:proofErr w:type="spellEnd"/>
            <w:r w:rsidRPr="008958D8">
              <w:rPr>
                <w:rFonts w:ascii="Tahoma" w:hAnsi="Tahoma" w:cs="Tahoma"/>
              </w:rPr>
              <w:t>«,</w:t>
            </w:r>
          </w:p>
          <w:p w14:paraId="65F28AD4"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Pregled opozoril (katera in čas),</w:t>
            </w:r>
          </w:p>
          <w:p w14:paraId="24C4CF18" w14:textId="77777777" w:rsidR="008958D8" w:rsidRPr="008958D8" w:rsidRDefault="008958D8" w:rsidP="006C0B8B">
            <w:pPr>
              <w:pStyle w:val="Odstavekseznama"/>
              <w:numPr>
                <w:ilvl w:val="0"/>
                <w:numId w:val="30"/>
              </w:numPr>
              <w:ind w:left="324" w:right="1653" w:hanging="324"/>
              <w:rPr>
                <w:rFonts w:ascii="Tahoma" w:hAnsi="Tahoma" w:cs="Tahoma"/>
              </w:rPr>
            </w:pPr>
            <w:r w:rsidRPr="008958D8">
              <w:rPr>
                <w:rFonts w:ascii="Tahoma" w:hAnsi="Tahoma" w:cs="Tahoma"/>
              </w:rPr>
              <w:t>Nastavitve parametrov prevelike porabe,</w:t>
            </w:r>
          </w:p>
          <w:p w14:paraId="6E9E86A1" w14:textId="2D498AA9" w:rsidR="008958D8" w:rsidRPr="008958D8" w:rsidRDefault="008958D8" w:rsidP="008958D8">
            <w:pPr>
              <w:jc w:val="both"/>
              <w:rPr>
                <w:rFonts w:ascii="Tahoma" w:hAnsi="Tahoma" w:cs="Tahoma"/>
              </w:rPr>
            </w:pPr>
            <w:r w:rsidRPr="008958D8">
              <w:rPr>
                <w:rFonts w:ascii="Tahoma" w:hAnsi="Tahoma" w:cs="Tahoma"/>
              </w:rPr>
              <w:t>Stanje baterije.</w:t>
            </w:r>
          </w:p>
        </w:tc>
        <w:tc>
          <w:tcPr>
            <w:tcW w:w="709" w:type="dxa"/>
            <w:tcBorders>
              <w:top w:val="single" w:sz="4" w:space="0" w:color="auto"/>
              <w:left w:val="single" w:sz="4" w:space="0" w:color="auto"/>
              <w:bottom w:val="single" w:sz="4" w:space="0" w:color="auto"/>
              <w:right w:val="single" w:sz="4" w:space="0" w:color="auto"/>
            </w:tcBorders>
          </w:tcPr>
          <w:p w14:paraId="529FCF84"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7E8CCB3" w14:textId="77777777" w:rsidR="008958D8" w:rsidRPr="008958D8" w:rsidRDefault="008958D8" w:rsidP="008958D8">
            <w:pPr>
              <w:jc w:val="center"/>
              <w:rPr>
                <w:rFonts w:ascii="Tahoma" w:hAnsi="Tahoma" w:cs="Tahoma"/>
                <w:b/>
              </w:rPr>
            </w:pPr>
          </w:p>
        </w:tc>
      </w:tr>
      <w:tr w:rsidR="008958D8" w:rsidRPr="00B51149" w14:paraId="6595F0DD" w14:textId="77777777" w:rsidTr="007415CD">
        <w:tc>
          <w:tcPr>
            <w:tcW w:w="1021" w:type="dxa"/>
            <w:tcBorders>
              <w:top w:val="single" w:sz="4" w:space="0" w:color="auto"/>
              <w:left w:val="single" w:sz="4" w:space="0" w:color="auto"/>
              <w:bottom w:val="single" w:sz="4" w:space="0" w:color="auto"/>
              <w:right w:val="single" w:sz="4" w:space="0" w:color="auto"/>
            </w:tcBorders>
          </w:tcPr>
          <w:p w14:paraId="3A07A4F1" w14:textId="3EC63F85" w:rsidR="008958D8" w:rsidRPr="008958D8" w:rsidRDefault="008958D8" w:rsidP="008958D8">
            <w:pPr>
              <w:jc w:val="both"/>
              <w:rPr>
                <w:rFonts w:ascii="Tahoma" w:hAnsi="Tahoma" w:cs="Tahoma"/>
              </w:rPr>
            </w:pPr>
            <w:r w:rsidRPr="008958D8">
              <w:rPr>
                <w:rFonts w:ascii="Tahoma" w:hAnsi="Tahoma" w:cs="Tahoma"/>
              </w:rPr>
              <w:t>1.4.17.</w:t>
            </w:r>
          </w:p>
        </w:tc>
        <w:tc>
          <w:tcPr>
            <w:tcW w:w="6095" w:type="dxa"/>
            <w:tcBorders>
              <w:top w:val="single" w:sz="4" w:space="0" w:color="auto"/>
              <w:left w:val="single" w:sz="4" w:space="0" w:color="auto"/>
              <w:bottom w:val="single" w:sz="4" w:space="0" w:color="auto"/>
              <w:right w:val="single" w:sz="4" w:space="0" w:color="auto"/>
            </w:tcBorders>
          </w:tcPr>
          <w:p w14:paraId="524F7E34" w14:textId="7B010D43" w:rsidR="008958D8" w:rsidRPr="008958D8" w:rsidRDefault="008958D8" w:rsidP="008958D8">
            <w:pPr>
              <w:jc w:val="both"/>
              <w:rPr>
                <w:rFonts w:ascii="Tahoma" w:hAnsi="Tahoma" w:cs="Tahoma"/>
              </w:rPr>
            </w:pPr>
            <w:r w:rsidRPr="008958D8">
              <w:rPr>
                <w:rFonts w:ascii="Tahoma" w:hAnsi="Tahoma" w:cs="Tahoma"/>
              </w:rPr>
              <w:t>Radijski oddajnik omogoča nastavljanje parametrov radijsko, preko dvosmerne komunikacije.</w:t>
            </w:r>
          </w:p>
        </w:tc>
        <w:tc>
          <w:tcPr>
            <w:tcW w:w="709" w:type="dxa"/>
            <w:tcBorders>
              <w:top w:val="single" w:sz="4" w:space="0" w:color="auto"/>
              <w:left w:val="single" w:sz="4" w:space="0" w:color="auto"/>
              <w:bottom w:val="single" w:sz="4" w:space="0" w:color="auto"/>
              <w:right w:val="single" w:sz="4" w:space="0" w:color="auto"/>
            </w:tcBorders>
          </w:tcPr>
          <w:p w14:paraId="4EA963C3"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36505A2" w14:textId="77777777" w:rsidR="008958D8" w:rsidRPr="008958D8" w:rsidRDefault="008958D8" w:rsidP="008958D8">
            <w:pPr>
              <w:jc w:val="center"/>
              <w:rPr>
                <w:rFonts w:ascii="Tahoma" w:hAnsi="Tahoma" w:cs="Tahoma"/>
                <w:b/>
              </w:rPr>
            </w:pPr>
          </w:p>
        </w:tc>
      </w:tr>
      <w:tr w:rsidR="008958D8" w:rsidRPr="00B51149" w14:paraId="2193D1E6" w14:textId="77777777" w:rsidTr="007415CD">
        <w:tc>
          <w:tcPr>
            <w:tcW w:w="1021" w:type="dxa"/>
            <w:tcBorders>
              <w:top w:val="single" w:sz="4" w:space="0" w:color="auto"/>
              <w:left w:val="single" w:sz="4" w:space="0" w:color="auto"/>
              <w:bottom w:val="single" w:sz="4" w:space="0" w:color="auto"/>
              <w:right w:val="single" w:sz="4" w:space="0" w:color="auto"/>
            </w:tcBorders>
          </w:tcPr>
          <w:p w14:paraId="44464665" w14:textId="336C102F" w:rsidR="008958D8" w:rsidRPr="008958D8" w:rsidRDefault="008958D8" w:rsidP="008958D8">
            <w:pPr>
              <w:jc w:val="both"/>
              <w:rPr>
                <w:rFonts w:ascii="Tahoma" w:hAnsi="Tahoma" w:cs="Tahoma"/>
              </w:rPr>
            </w:pPr>
            <w:r w:rsidRPr="008958D8">
              <w:rPr>
                <w:rFonts w:ascii="Tahoma" w:hAnsi="Tahoma" w:cs="Tahoma"/>
              </w:rPr>
              <w:lastRenderedPageBreak/>
              <w:t>1.4.18.</w:t>
            </w:r>
          </w:p>
        </w:tc>
        <w:tc>
          <w:tcPr>
            <w:tcW w:w="6095" w:type="dxa"/>
            <w:tcBorders>
              <w:top w:val="single" w:sz="4" w:space="0" w:color="auto"/>
              <w:left w:val="single" w:sz="4" w:space="0" w:color="auto"/>
              <w:bottom w:val="single" w:sz="4" w:space="0" w:color="auto"/>
              <w:right w:val="single" w:sz="4" w:space="0" w:color="auto"/>
            </w:tcBorders>
          </w:tcPr>
          <w:p w14:paraId="5707710C" w14:textId="7C1E2FDC" w:rsidR="008958D8" w:rsidRPr="008958D8" w:rsidRDefault="008958D8" w:rsidP="008958D8">
            <w:pPr>
              <w:jc w:val="both"/>
              <w:rPr>
                <w:rFonts w:ascii="Tahoma" w:hAnsi="Tahoma" w:cs="Tahoma"/>
              </w:rPr>
            </w:pPr>
            <w:r w:rsidRPr="008958D8">
              <w:rPr>
                <w:rFonts w:ascii="Tahoma" w:hAnsi="Tahoma" w:cs="Tahoma"/>
              </w:rPr>
              <w:t>Radijski oddajnik omogoča odčitavanje na zahtevo kadar koli (izračun baterije predvideva 1-krat na dan), interval do 4-krat na dan (privzeto, prejet zadnji odčitek iz vodomera) in takojšen prenos alarmov (v največ 20-tih minutah).</w:t>
            </w:r>
          </w:p>
        </w:tc>
        <w:tc>
          <w:tcPr>
            <w:tcW w:w="709" w:type="dxa"/>
            <w:tcBorders>
              <w:top w:val="single" w:sz="4" w:space="0" w:color="auto"/>
              <w:left w:val="single" w:sz="4" w:space="0" w:color="auto"/>
              <w:bottom w:val="single" w:sz="4" w:space="0" w:color="auto"/>
              <w:right w:val="single" w:sz="4" w:space="0" w:color="auto"/>
            </w:tcBorders>
          </w:tcPr>
          <w:p w14:paraId="5388C9D3" w14:textId="77777777" w:rsidR="008958D8" w:rsidRPr="008958D8" w:rsidRDefault="008958D8" w:rsidP="008958D8">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41B39625" w14:textId="77777777" w:rsidR="008958D8" w:rsidRPr="008958D8" w:rsidRDefault="008958D8" w:rsidP="008958D8">
            <w:pPr>
              <w:jc w:val="center"/>
              <w:rPr>
                <w:rFonts w:ascii="Tahoma" w:hAnsi="Tahoma" w:cs="Tahoma"/>
                <w:b/>
              </w:rPr>
            </w:pPr>
          </w:p>
        </w:tc>
      </w:tr>
    </w:tbl>
    <w:p w14:paraId="5C870898" w14:textId="475EDB10" w:rsidR="006E6AA1" w:rsidRPr="006E6AA1" w:rsidRDefault="006E6AA1" w:rsidP="006E6AA1">
      <w:pPr>
        <w:jc w:val="both"/>
        <w:rPr>
          <w:rFonts w:ascii="Tahoma" w:hAnsi="Tahoma" w:cs="Tahoma"/>
          <w:b/>
        </w:rPr>
      </w:pPr>
    </w:p>
    <w:p w14:paraId="4361A2C2" w14:textId="0DB2030A" w:rsidR="006E6AA1" w:rsidRPr="006E6AA1" w:rsidRDefault="0056715B" w:rsidP="006E6AA1">
      <w:pPr>
        <w:jc w:val="both"/>
        <w:rPr>
          <w:rFonts w:ascii="Tahoma" w:hAnsi="Tahoma" w:cs="Tahoma"/>
          <w:b/>
        </w:rPr>
      </w:pPr>
      <w:r>
        <w:rPr>
          <w:rFonts w:ascii="Tahoma" w:hAnsi="Tahoma" w:cs="Tahoma"/>
          <w:b/>
        </w:rPr>
        <w:t>1.5</w:t>
      </w:r>
      <w:r w:rsidR="006E6AA1" w:rsidRPr="006E6AA1">
        <w:rPr>
          <w:rFonts w:ascii="Tahoma" w:hAnsi="Tahoma" w:cs="Tahoma"/>
          <w:b/>
        </w:rPr>
        <w:t>.</w:t>
      </w:r>
      <w:r w:rsidR="006E6AA1" w:rsidRPr="006E6AA1">
        <w:rPr>
          <w:rFonts w:ascii="Tahoma" w:hAnsi="Tahoma" w:cs="Tahoma"/>
          <w:b/>
        </w:rPr>
        <w:tab/>
      </w:r>
      <w:r w:rsidR="006E6AA1" w:rsidRPr="005B3ADB">
        <w:rPr>
          <w:rFonts w:ascii="Tahoma" w:hAnsi="Tahoma" w:cs="Tahoma"/>
          <w:b/>
        </w:rPr>
        <w:t>Za industrijske vodomere DN 50 do DN 150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605"/>
      </w:tblGrid>
      <w:tr w:rsidR="006E6AA1" w:rsidRPr="006E6AA1" w14:paraId="578480F3" w14:textId="77777777" w:rsidTr="006E6AA1">
        <w:tc>
          <w:tcPr>
            <w:tcW w:w="1021" w:type="dxa"/>
          </w:tcPr>
          <w:p w14:paraId="13ADC9C4"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0D221D27"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70C51670"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605" w:type="dxa"/>
          </w:tcPr>
          <w:p w14:paraId="53FACC82"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5B3ADB" w:rsidRPr="006E6AA1" w14:paraId="453E85E9" w14:textId="77777777" w:rsidTr="006E6AA1">
        <w:tc>
          <w:tcPr>
            <w:tcW w:w="1021" w:type="dxa"/>
          </w:tcPr>
          <w:p w14:paraId="1153CF6F" w14:textId="6B48EA2D" w:rsidR="005B3ADB" w:rsidRPr="005B3ADB" w:rsidRDefault="005B3ADB" w:rsidP="005B3ADB">
            <w:pPr>
              <w:jc w:val="both"/>
              <w:rPr>
                <w:rFonts w:ascii="Tahoma" w:hAnsi="Tahoma" w:cs="Tahoma"/>
              </w:rPr>
            </w:pPr>
            <w:r w:rsidRPr="005B3ADB">
              <w:rPr>
                <w:rFonts w:ascii="Tahoma" w:hAnsi="Tahoma" w:cs="Tahoma"/>
              </w:rPr>
              <w:t>1.5.1.</w:t>
            </w:r>
          </w:p>
        </w:tc>
        <w:tc>
          <w:tcPr>
            <w:tcW w:w="6095" w:type="dxa"/>
          </w:tcPr>
          <w:p w14:paraId="5749910A" w14:textId="04366D8F" w:rsidR="005B3ADB" w:rsidRPr="005B3ADB" w:rsidRDefault="005B3ADB" w:rsidP="005B3ADB">
            <w:pPr>
              <w:jc w:val="both"/>
              <w:rPr>
                <w:rFonts w:ascii="Tahoma" w:hAnsi="Tahoma" w:cs="Tahoma"/>
              </w:rPr>
            </w:pPr>
            <w:r w:rsidRPr="005B3ADB">
              <w:rPr>
                <w:rFonts w:ascii="Tahoma" w:hAnsi="Tahoma" w:cs="Tahoma"/>
              </w:rPr>
              <w:t xml:space="preserve">Industrijski vodomeri so tip </w:t>
            </w:r>
            <w:proofErr w:type="spellStart"/>
            <w:r w:rsidRPr="005B3ADB">
              <w:rPr>
                <w:rFonts w:ascii="Tahoma" w:hAnsi="Tahoma" w:cs="Tahoma"/>
              </w:rPr>
              <w:t>Woltman</w:t>
            </w:r>
            <w:proofErr w:type="spellEnd"/>
            <w:r w:rsidRPr="005B3ADB">
              <w:rPr>
                <w:rFonts w:ascii="Tahoma" w:hAnsi="Tahoma" w:cs="Tahoma"/>
              </w:rPr>
              <w:t xml:space="preserve"> s suhim mehanizmom.</w:t>
            </w:r>
          </w:p>
        </w:tc>
        <w:tc>
          <w:tcPr>
            <w:tcW w:w="709" w:type="dxa"/>
          </w:tcPr>
          <w:p w14:paraId="3C4E23EB" w14:textId="77777777" w:rsidR="005B3ADB" w:rsidRPr="0056715B" w:rsidRDefault="005B3ADB" w:rsidP="005B3ADB">
            <w:pPr>
              <w:jc w:val="center"/>
              <w:rPr>
                <w:rFonts w:ascii="Tahoma" w:hAnsi="Tahoma" w:cs="Tahoma"/>
                <w:b/>
              </w:rPr>
            </w:pPr>
          </w:p>
        </w:tc>
        <w:tc>
          <w:tcPr>
            <w:tcW w:w="605" w:type="dxa"/>
          </w:tcPr>
          <w:p w14:paraId="1CC4CECE" w14:textId="77777777" w:rsidR="005B3ADB" w:rsidRPr="0056715B" w:rsidRDefault="005B3ADB" w:rsidP="005B3ADB">
            <w:pPr>
              <w:jc w:val="center"/>
              <w:rPr>
                <w:rFonts w:ascii="Tahoma" w:hAnsi="Tahoma" w:cs="Tahoma"/>
                <w:b/>
              </w:rPr>
            </w:pPr>
          </w:p>
        </w:tc>
      </w:tr>
      <w:tr w:rsidR="005B3ADB" w:rsidRPr="006E6AA1" w14:paraId="38E6831D" w14:textId="77777777" w:rsidTr="006E6AA1">
        <w:tc>
          <w:tcPr>
            <w:tcW w:w="1021" w:type="dxa"/>
          </w:tcPr>
          <w:p w14:paraId="0AA403A7" w14:textId="59C2C091" w:rsidR="005B3ADB" w:rsidRPr="005B3ADB" w:rsidRDefault="005B3ADB" w:rsidP="005B3ADB">
            <w:pPr>
              <w:jc w:val="both"/>
              <w:rPr>
                <w:rFonts w:ascii="Tahoma" w:hAnsi="Tahoma" w:cs="Tahoma"/>
              </w:rPr>
            </w:pPr>
            <w:r w:rsidRPr="005B3ADB">
              <w:rPr>
                <w:rFonts w:ascii="Tahoma" w:hAnsi="Tahoma" w:cs="Tahoma"/>
              </w:rPr>
              <w:t>1.5.2.</w:t>
            </w:r>
          </w:p>
        </w:tc>
        <w:tc>
          <w:tcPr>
            <w:tcW w:w="6095" w:type="dxa"/>
          </w:tcPr>
          <w:p w14:paraId="512CE67F" w14:textId="1D05DE76" w:rsidR="005B3ADB" w:rsidRPr="005B3ADB" w:rsidRDefault="005B3ADB" w:rsidP="005B3ADB">
            <w:pPr>
              <w:jc w:val="both"/>
              <w:rPr>
                <w:rFonts w:ascii="Tahoma" w:hAnsi="Tahoma" w:cs="Tahoma"/>
              </w:rPr>
            </w:pPr>
            <w:r w:rsidRPr="005B3ADB">
              <w:rPr>
                <w:rFonts w:ascii="Tahoma" w:hAnsi="Tahoma" w:cs="Tahoma"/>
              </w:rPr>
              <w:t xml:space="preserve">Industrijski vodomeri imajo standardne </w:t>
            </w:r>
            <w:proofErr w:type="spellStart"/>
            <w:r w:rsidRPr="005B3ADB">
              <w:rPr>
                <w:rFonts w:ascii="Tahoma" w:hAnsi="Tahoma" w:cs="Tahoma"/>
              </w:rPr>
              <w:t>prirobnične</w:t>
            </w:r>
            <w:proofErr w:type="spellEnd"/>
            <w:r w:rsidRPr="005B3ADB">
              <w:rPr>
                <w:rFonts w:ascii="Tahoma" w:hAnsi="Tahoma" w:cs="Tahoma"/>
              </w:rPr>
              <w:t xml:space="preserve"> priključke.</w:t>
            </w:r>
          </w:p>
        </w:tc>
        <w:tc>
          <w:tcPr>
            <w:tcW w:w="709" w:type="dxa"/>
          </w:tcPr>
          <w:p w14:paraId="42938541" w14:textId="77777777" w:rsidR="005B3ADB" w:rsidRPr="0056715B" w:rsidRDefault="005B3ADB" w:rsidP="005B3ADB">
            <w:pPr>
              <w:jc w:val="center"/>
              <w:rPr>
                <w:rFonts w:ascii="Tahoma" w:hAnsi="Tahoma" w:cs="Tahoma"/>
                <w:b/>
              </w:rPr>
            </w:pPr>
          </w:p>
        </w:tc>
        <w:tc>
          <w:tcPr>
            <w:tcW w:w="605" w:type="dxa"/>
          </w:tcPr>
          <w:p w14:paraId="306BF6C4" w14:textId="77777777" w:rsidR="005B3ADB" w:rsidRPr="0056715B" w:rsidRDefault="005B3ADB" w:rsidP="005B3ADB">
            <w:pPr>
              <w:jc w:val="center"/>
              <w:rPr>
                <w:rFonts w:ascii="Tahoma" w:hAnsi="Tahoma" w:cs="Tahoma"/>
                <w:b/>
              </w:rPr>
            </w:pPr>
          </w:p>
        </w:tc>
      </w:tr>
      <w:tr w:rsidR="005B3ADB" w:rsidRPr="006E6AA1" w14:paraId="0A40C2F8" w14:textId="77777777" w:rsidTr="006E6AA1">
        <w:tc>
          <w:tcPr>
            <w:tcW w:w="1021" w:type="dxa"/>
          </w:tcPr>
          <w:p w14:paraId="7E40B511" w14:textId="38C3830C" w:rsidR="005B3ADB" w:rsidRPr="005B3ADB" w:rsidRDefault="005B3ADB" w:rsidP="005B3ADB">
            <w:pPr>
              <w:jc w:val="both"/>
              <w:rPr>
                <w:rFonts w:ascii="Tahoma" w:hAnsi="Tahoma" w:cs="Tahoma"/>
              </w:rPr>
            </w:pPr>
            <w:r w:rsidRPr="005B3ADB">
              <w:rPr>
                <w:rFonts w:ascii="Tahoma" w:hAnsi="Tahoma" w:cs="Tahoma"/>
              </w:rPr>
              <w:t>1.5.3.</w:t>
            </w:r>
          </w:p>
        </w:tc>
        <w:tc>
          <w:tcPr>
            <w:tcW w:w="6095" w:type="dxa"/>
          </w:tcPr>
          <w:p w14:paraId="136F3C99" w14:textId="3F721FA9" w:rsidR="005B3ADB" w:rsidRPr="005B3ADB" w:rsidRDefault="005B3ADB" w:rsidP="005B3ADB">
            <w:pPr>
              <w:jc w:val="both"/>
              <w:rPr>
                <w:rFonts w:ascii="Tahoma" w:hAnsi="Tahoma" w:cs="Tahoma"/>
              </w:rPr>
            </w:pPr>
            <w:r w:rsidRPr="005B3ADB">
              <w:rPr>
                <w:rFonts w:ascii="Tahoma" w:hAnsi="Tahoma" w:cs="Tahoma"/>
              </w:rPr>
              <w:t>Industrijski vodomeri imajo vrtljivo številčnico.</w:t>
            </w:r>
          </w:p>
        </w:tc>
        <w:tc>
          <w:tcPr>
            <w:tcW w:w="709" w:type="dxa"/>
          </w:tcPr>
          <w:p w14:paraId="2D7470F5" w14:textId="77777777" w:rsidR="005B3ADB" w:rsidRPr="0056715B" w:rsidRDefault="005B3ADB" w:rsidP="005B3ADB">
            <w:pPr>
              <w:jc w:val="center"/>
              <w:rPr>
                <w:rFonts w:ascii="Tahoma" w:hAnsi="Tahoma" w:cs="Tahoma"/>
                <w:b/>
              </w:rPr>
            </w:pPr>
          </w:p>
        </w:tc>
        <w:tc>
          <w:tcPr>
            <w:tcW w:w="605" w:type="dxa"/>
          </w:tcPr>
          <w:p w14:paraId="671E2365" w14:textId="77777777" w:rsidR="005B3ADB" w:rsidRPr="0056715B" w:rsidRDefault="005B3ADB" w:rsidP="005B3ADB">
            <w:pPr>
              <w:jc w:val="center"/>
              <w:rPr>
                <w:rFonts w:ascii="Tahoma" w:hAnsi="Tahoma" w:cs="Tahoma"/>
                <w:b/>
              </w:rPr>
            </w:pPr>
          </w:p>
        </w:tc>
      </w:tr>
      <w:tr w:rsidR="005B3ADB" w:rsidRPr="006E6AA1" w14:paraId="1E1D2A67" w14:textId="77777777" w:rsidTr="006E6AA1">
        <w:tc>
          <w:tcPr>
            <w:tcW w:w="1021" w:type="dxa"/>
          </w:tcPr>
          <w:p w14:paraId="71845F6F" w14:textId="54D7A2B3" w:rsidR="005B3ADB" w:rsidRPr="005B3ADB" w:rsidRDefault="005B3ADB" w:rsidP="005B3ADB">
            <w:pPr>
              <w:jc w:val="both"/>
              <w:rPr>
                <w:rFonts w:ascii="Tahoma" w:hAnsi="Tahoma" w:cs="Tahoma"/>
              </w:rPr>
            </w:pPr>
            <w:r w:rsidRPr="005B3ADB">
              <w:rPr>
                <w:rFonts w:ascii="Tahoma" w:hAnsi="Tahoma" w:cs="Tahoma"/>
              </w:rPr>
              <w:t>1.5.4.</w:t>
            </w:r>
          </w:p>
        </w:tc>
        <w:tc>
          <w:tcPr>
            <w:tcW w:w="6095" w:type="dxa"/>
          </w:tcPr>
          <w:p w14:paraId="7E4E2021" w14:textId="0DE777B5" w:rsidR="005B3ADB" w:rsidRPr="005B3ADB" w:rsidRDefault="005B3ADB" w:rsidP="005B3ADB">
            <w:pPr>
              <w:jc w:val="both"/>
              <w:rPr>
                <w:rFonts w:ascii="Tahoma" w:hAnsi="Tahoma" w:cs="Tahoma"/>
              </w:rPr>
            </w:pPr>
            <w:r w:rsidRPr="005B3ADB">
              <w:rPr>
                <w:rFonts w:ascii="Tahoma" w:hAnsi="Tahoma" w:cs="Tahoma"/>
              </w:rPr>
              <w:t>Industrijski vodomeri imajo vgrajen usmerjevalec pretoka.</w:t>
            </w:r>
          </w:p>
        </w:tc>
        <w:tc>
          <w:tcPr>
            <w:tcW w:w="709" w:type="dxa"/>
          </w:tcPr>
          <w:p w14:paraId="1633871B" w14:textId="77777777" w:rsidR="005B3ADB" w:rsidRPr="0056715B" w:rsidRDefault="005B3ADB" w:rsidP="005B3ADB">
            <w:pPr>
              <w:jc w:val="center"/>
              <w:rPr>
                <w:rFonts w:ascii="Tahoma" w:hAnsi="Tahoma" w:cs="Tahoma"/>
                <w:b/>
              </w:rPr>
            </w:pPr>
          </w:p>
        </w:tc>
        <w:tc>
          <w:tcPr>
            <w:tcW w:w="605" w:type="dxa"/>
          </w:tcPr>
          <w:p w14:paraId="51D2C6B0" w14:textId="77777777" w:rsidR="005B3ADB" w:rsidRPr="0056715B" w:rsidRDefault="005B3ADB" w:rsidP="005B3ADB">
            <w:pPr>
              <w:jc w:val="center"/>
              <w:rPr>
                <w:rFonts w:ascii="Tahoma" w:hAnsi="Tahoma" w:cs="Tahoma"/>
                <w:b/>
              </w:rPr>
            </w:pPr>
          </w:p>
        </w:tc>
      </w:tr>
      <w:tr w:rsidR="005B3ADB" w:rsidRPr="006E6AA1" w14:paraId="1DCD11F7" w14:textId="77777777" w:rsidTr="006E6AA1">
        <w:tc>
          <w:tcPr>
            <w:tcW w:w="1021" w:type="dxa"/>
          </w:tcPr>
          <w:p w14:paraId="5FF06A70" w14:textId="780F43C2" w:rsidR="005B3ADB" w:rsidRPr="005B3ADB" w:rsidRDefault="005B3ADB" w:rsidP="005B3ADB">
            <w:pPr>
              <w:jc w:val="both"/>
              <w:rPr>
                <w:rFonts w:ascii="Tahoma" w:hAnsi="Tahoma" w:cs="Tahoma"/>
              </w:rPr>
            </w:pPr>
            <w:r w:rsidRPr="005B3ADB">
              <w:rPr>
                <w:rFonts w:ascii="Tahoma" w:hAnsi="Tahoma" w:cs="Tahoma"/>
              </w:rPr>
              <w:t>1.5.5.</w:t>
            </w:r>
          </w:p>
        </w:tc>
        <w:tc>
          <w:tcPr>
            <w:tcW w:w="6095" w:type="dxa"/>
          </w:tcPr>
          <w:p w14:paraId="25302D4C" w14:textId="3CB95387" w:rsidR="005B3ADB" w:rsidRPr="005B3ADB" w:rsidRDefault="005B3ADB" w:rsidP="005B3ADB">
            <w:pPr>
              <w:jc w:val="both"/>
              <w:rPr>
                <w:rFonts w:ascii="Tahoma" w:hAnsi="Tahoma" w:cs="Tahoma"/>
              </w:rPr>
            </w:pPr>
            <w:r w:rsidRPr="005B3ADB">
              <w:rPr>
                <w:rFonts w:ascii="Tahoma" w:hAnsi="Tahoma" w:cs="Tahoma"/>
              </w:rPr>
              <w:t xml:space="preserve">Industrijski vodomeri imajo induktivni ali </w:t>
            </w:r>
            <w:proofErr w:type="spellStart"/>
            <w:r w:rsidRPr="005B3ADB">
              <w:rPr>
                <w:rFonts w:ascii="Tahoma" w:hAnsi="Tahoma" w:cs="Tahoma"/>
              </w:rPr>
              <w:t>opto</w:t>
            </w:r>
            <w:proofErr w:type="spellEnd"/>
            <w:r w:rsidRPr="005B3ADB">
              <w:rPr>
                <w:rFonts w:ascii="Tahoma" w:hAnsi="Tahoma" w:cs="Tahoma"/>
              </w:rPr>
              <w:t xml:space="preserve"> impulzni dajalnik.</w:t>
            </w:r>
          </w:p>
        </w:tc>
        <w:tc>
          <w:tcPr>
            <w:tcW w:w="709" w:type="dxa"/>
          </w:tcPr>
          <w:p w14:paraId="44467195" w14:textId="77777777" w:rsidR="005B3ADB" w:rsidRPr="0056715B" w:rsidRDefault="005B3ADB" w:rsidP="005B3ADB">
            <w:pPr>
              <w:jc w:val="center"/>
              <w:rPr>
                <w:rFonts w:ascii="Tahoma" w:hAnsi="Tahoma" w:cs="Tahoma"/>
                <w:b/>
              </w:rPr>
            </w:pPr>
          </w:p>
        </w:tc>
        <w:tc>
          <w:tcPr>
            <w:tcW w:w="605" w:type="dxa"/>
          </w:tcPr>
          <w:p w14:paraId="5D804B13" w14:textId="77777777" w:rsidR="005B3ADB" w:rsidRPr="0056715B" w:rsidRDefault="005B3ADB" w:rsidP="005B3ADB">
            <w:pPr>
              <w:jc w:val="center"/>
              <w:rPr>
                <w:rFonts w:ascii="Tahoma" w:hAnsi="Tahoma" w:cs="Tahoma"/>
                <w:b/>
              </w:rPr>
            </w:pPr>
          </w:p>
        </w:tc>
      </w:tr>
      <w:tr w:rsidR="005B3ADB" w:rsidRPr="006E6AA1" w14:paraId="1E87ABAD" w14:textId="77777777" w:rsidTr="006E6AA1">
        <w:tc>
          <w:tcPr>
            <w:tcW w:w="1021" w:type="dxa"/>
          </w:tcPr>
          <w:p w14:paraId="5F36E015" w14:textId="4CA656C1" w:rsidR="005B3ADB" w:rsidRPr="005B3ADB" w:rsidRDefault="005B3ADB" w:rsidP="005B3ADB">
            <w:pPr>
              <w:jc w:val="both"/>
              <w:rPr>
                <w:rFonts w:ascii="Tahoma" w:hAnsi="Tahoma" w:cs="Tahoma"/>
              </w:rPr>
            </w:pPr>
            <w:r w:rsidRPr="005B3ADB">
              <w:rPr>
                <w:rFonts w:ascii="Tahoma" w:hAnsi="Tahoma" w:cs="Tahoma"/>
              </w:rPr>
              <w:t>1.5.6.</w:t>
            </w:r>
          </w:p>
        </w:tc>
        <w:tc>
          <w:tcPr>
            <w:tcW w:w="6095" w:type="dxa"/>
          </w:tcPr>
          <w:p w14:paraId="573F7E0A" w14:textId="54966396" w:rsidR="005B3ADB" w:rsidRPr="005B3ADB" w:rsidRDefault="005B3ADB" w:rsidP="005B3ADB">
            <w:pPr>
              <w:jc w:val="both"/>
              <w:rPr>
                <w:rFonts w:ascii="Tahoma" w:hAnsi="Tahoma" w:cs="Tahoma"/>
              </w:rPr>
            </w:pPr>
            <w:r w:rsidRPr="005B3ADB">
              <w:rPr>
                <w:rFonts w:ascii="Tahoma" w:hAnsi="Tahoma" w:cs="Tahoma"/>
              </w:rPr>
              <w:t>Industrijski vodomeri imajo priključek za tlačni senzor.</w:t>
            </w:r>
          </w:p>
        </w:tc>
        <w:tc>
          <w:tcPr>
            <w:tcW w:w="709" w:type="dxa"/>
          </w:tcPr>
          <w:p w14:paraId="39D31B80" w14:textId="77777777" w:rsidR="005B3ADB" w:rsidRPr="0056715B" w:rsidRDefault="005B3ADB" w:rsidP="005B3ADB">
            <w:pPr>
              <w:jc w:val="center"/>
              <w:rPr>
                <w:rFonts w:ascii="Tahoma" w:hAnsi="Tahoma" w:cs="Tahoma"/>
                <w:b/>
              </w:rPr>
            </w:pPr>
          </w:p>
        </w:tc>
        <w:tc>
          <w:tcPr>
            <w:tcW w:w="605" w:type="dxa"/>
          </w:tcPr>
          <w:p w14:paraId="72D2DD7B" w14:textId="77777777" w:rsidR="005B3ADB" w:rsidRPr="0056715B" w:rsidRDefault="005B3ADB" w:rsidP="005B3ADB">
            <w:pPr>
              <w:jc w:val="center"/>
              <w:rPr>
                <w:rFonts w:ascii="Tahoma" w:hAnsi="Tahoma" w:cs="Tahoma"/>
                <w:b/>
              </w:rPr>
            </w:pPr>
          </w:p>
        </w:tc>
      </w:tr>
      <w:tr w:rsidR="005B3ADB" w:rsidRPr="006E6AA1" w14:paraId="523C2C47" w14:textId="77777777" w:rsidTr="006E6AA1">
        <w:tc>
          <w:tcPr>
            <w:tcW w:w="1021" w:type="dxa"/>
          </w:tcPr>
          <w:p w14:paraId="55D1C637" w14:textId="033B916F" w:rsidR="005B3ADB" w:rsidRPr="005B3ADB" w:rsidRDefault="005B3ADB" w:rsidP="005B3ADB">
            <w:pPr>
              <w:jc w:val="both"/>
              <w:rPr>
                <w:rFonts w:ascii="Tahoma" w:hAnsi="Tahoma" w:cs="Tahoma"/>
              </w:rPr>
            </w:pPr>
            <w:r w:rsidRPr="005B3ADB">
              <w:rPr>
                <w:rFonts w:ascii="Tahoma" w:hAnsi="Tahoma" w:cs="Tahoma"/>
              </w:rPr>
              <w:t>1.5.7.</w:t>
            </w:r>
          </w:p>
        </w:tc>
        <w:tc>
          <w:tcPr>
            <w:tcW w:w="6095" w:type="dxa"/>
          </w:tcPr>
          <w:p w14:paraId="6BAE18ED" w14:textId="0379B62F" w:rsidR="005B3ADB" w:rsidRPr="005B3ADB" w:rsidRDefault="005B3ADB" w:rsidP="005B3ADB">
            <w:pPr>
              <w:jc w:val="both"/>
              <w:rPr>
                <w:rFonts w:ascii="Tahoma" w:hAnsi="Tahoma" w:cs="Tahoma"/>
              </w:rPr>
            </w:pPr>
            <w:r w:rsidRPr="005B3ADB">
              <w:rPr>
                <w:rFonts w:ascii="Tahoma" w:hAnsi="Tahoma" w:cs="Tahoma"/>
              </w:rPr>
              <w:t>Industrijski vodomeri so za horizontalno vgradnjo.</w:t>
            </w:r>
          </w:p>
        </w:tc>
        <w:tc>
          <w:tcPr>
            <w:tcW w:w="709" w:type="dxa"/>
          </w:tcPr>
          <w:p w14:paraId="10FF19FC" w14:textId="77777777" w:rsidR="005B3ADB" w:rsidRPr="0056715B" w:rsidRDefault="005B3ADB" w:rsidP="005B3ADB">
            <w:pPr>
              <w:jc w:val="center"/>
              <w:rPr>
                <w:rFonts w:ascii="Tahoma" w:hAnsi="Tahoma" w:cs="Tahoma"/>
                <w:b/>
              </w:rPr>
            </w:pPr>
          </w:p>
        </w:tc>
        <w:tc>
          <w:tcPr>
            <w:tcW w:w="605" w:type="dxa"/>
          </w:tcPr>
          <w:p w14:paraId="2594A2F4" w14:textId="77777777" w:rsidR="005B3ADB" w:rsidRPr="0056715B" w:rsidRDefault="005B3ADB" w:rsidP="005B3ADB">
            <w:pPr>
              <w:jc w:val="center"/>
              <w:rPr>
                <w:rFonts w:ascii="Tahoma" w:hAnsi="Tahoma" w:cs="Tahoma"/>
                <w:b/>
              </w:rPr>
            </w:pPr>
          </w:p>
        </w:tc>
      </w:tr>
      <w:tr w:rsidR="005B3ADB" w:rsidRPr="006E6AA1" w14:paraId="2F054419" w14:textId="77777777" w:rsidTr="006E6AA1">
        <w:tc>
          <w:tcPr>
            <w:tcW w:w="1021" w:type="dxa"/>
          </w:tcPr>
          <w:p w14:paraId="697B7E20" w14:textId="3F5BBFCD" w:rsidR="005B3ADB" w:rsidRPr="005B3ADB" w:rsidRDefault="005B3ADB" w:rsidP="005B3ADB">
            <w:pPr>
              <w:jc w:val="both"/>
              <w:rPr>
                <w:rFonts w:ascii="Tahoma" w:hAnsi="Tahoma" w:cs="Tahoma"/>
              </w:rPr>
            </w:pPr>
            <w:r w:rsidRPr="005B3ADB">
              <w:rPr>
                <w:rFonts w:ascii="Tahoma" w:hAnsi="Tahoma" w:cs="Tahoma"/>
              </w:rPr>
              <w:t>1.5.8.</w:t>
            </w:r>
          </w:p>
        </w:tc>
        <w:tc>
          <w:tcPr>
            <w:tcW w:w="6095" w:type="dxa"/>
          </w:tcPr>
          <w:p w14:paraId="41A285C4" w14:textId="6C2960CE" w:rsidR="005B3ADB" w:rsidRPr="005B3ADB" w:rsidRDefault="005B3ADB" w:rsidP="005B3ADB">
            <w:pPr>
              <w:jc w:val="both"/>
              <w:rPr>
                <w:rFonts w:ascii="Tahoma" w:hAnsi="Tahoma" w:cs="Tahoma"/>
              </w:rPr>
            </w:pPr>
            <w:r w:rsidRPr="005B3ADB">
              <w:rPr>
                <w:rFonts w:ascii="Tahoma" w:hAnsi="Tahoma" w:cs="Tahoma"/>
              </w:rPr>
              <w:t>Industrijski vodomeri imajo možnost menjave overjenega merilnega mehanizma na terenu.</w:t>
            </w:r>
          </w:p>
        </w:tc>
        <w:tc>
          <w:tcPr>
            <w:tcW w:w="709" w:type="dxa"/>
          </w:tcPr>
          <w:p w14:paraId="12F27883" w14:textId="77777777" w:rsidR="005B3ADB" w:rsidRPr="0056715B" w:rsidRDefault="005B3ADB" w:rsidP="005B3ADB">
            <w:pPr>
              <w:jc w:val="center"/>
              <w:rPr>
                <w:rFonts w:ascii="Tahoma" w:hAnsi="Tahoma" w:cs="Tahoma"/>
                <w:b/>
              </w:rPr>
            </w:pPr>
          </w:p>
        </w:tc>
        <w:tc>
          <w:tcPr>
            <w:tcW w:w="605" w:type="dxa"/>
          </w:tcPr>
          <w:p w14:paraId="7B05F7ED" w14:textId="77777777" w:rsidR="005B3ADB" w:rsidRPr="0056715B" w:rsidRDefault="005B3ADB" w:rsidP="005B3ADB">
            <w:pPr>
              <w:jc w:val="center"/>
              <w:rPr>
                <w:rFonts w:ascii="Tahoma" w:hAnsi="Tahoma" w:cs="Tahoma"/>
                <w:b/>
              </w:rPr>
            </w:pPr>
          </w:p>
        </w:tc>
      </w:tr>
      <w:tr w:rsidR="005B3ADB" w:rsidRPr="006E6AA1" w14:paraId="4FCB6053" w14:textId="77777777" w:rsidTr="006E6AA1">
        <w:tc>
          <w:tcPr>
            <w:tcW w:w="1021" w:type="dxa"/>
          </w:tcPr>
          <w:p w14:paraId="78123671" w14:textId="10AC2B7A" w:rsidR="005B3ADB" w:rsidRPr="005B3ADB" w:rsidRDefault="005B3ADB" w:rsidP="005B3ADB">
            <w:pPr>
              <w:jc w:val="both"/>
              <w:rPr>
                <w:rFonts w:ascii="Tahoma" w:hAnsi="Tahoma" w:cs="Tahoma"/>
              </w:rPr>
            </w:pPr>
            <w:r w:rsidRPr="005B3ADB">
              <w:rPr>
                <w:rFonts w:ascii="Tahoma" w:hAnsi="Tahoma" w:cs="Tahoma"/>
              </w:rPr>
              <w:t>1.5.9.</w:t>
            </w:r>
          </w:p>
        </w:tc>
        <w:tc>
          <w:tcPr>
            <w:tcW w:w="6095" w:type="dxa"/>
          </w:tcPr>
          <w:p w14:paraId="6DBF7234" w14:textId="5636BA4E" w:rsidR="005B3ADB" w:rsidRPr="005B3ADB" w:rsidRDefault="005B3ADB" w:rsidP="005B3ADB">
            <w:pPr>
              <w:jc w:val="both"/>
              <w:rPr>
                <w:rFonts w:ascii="Tahoma" w:hAnsi="Tahoma" w:cs="Tahoma"/>
              </w:rPr>
            </w:pPr>
            <w:r w:rsidRPr="005B3ADB">
              <w:rPr>
                <w:rFonts w:ascii="Tahoma" w:hAnsi="Tahoma" w:cs="Tahoma"/>
              </w:rPr>
              <w:t>Industrijski vodomeri omogočajo vgradnjo brez ravnih delov za ali pred vodomerom in ob tem dosegajo deklarirane točnosti. (U0/D0).</w:t>
            </w:r>
          </w:p>
        </w:tc>
        <w:tc>
          <w:tcPr>
            <w:tcW w:w="709" w:type="dxa"/>
          </w:tcPr>
          <w:p w14:paraId="648D171F" w14:textId="77777777" w:rsidR="005B3ADB" w:rsidRPr="0056715B" w:rsidRDefault="005B3ADB" w:rsidP="005B3ADB">
            <w:pPr>
              <w:jc w:val="center"/>
              <w:rPr>
                <w:rFonts w:ascii="Tahoma" w:hAnsi="Tahoma" w:cs="Tahoma"/>
                <w:b/>
              </w:rPr>
            </w:pPr>
          </w:p>
        </w:tc>
        <w:tc>
          <w:tcPr>
            <w:tcW w:w="605" w:type="dxa"/>
          </w:tcPr>
          <w:p w14:paraId="13BCDF33" w14:textId="77777777" w:rsidR="005B3ADB" w:rsidRPr="0056715B" w:rsidRDefault="005B3ADB" w:rsidP="005B3ADB">
            <w:pPr>
              <w:jc w:val="center"/>
              <w:rPr>
                <w:rFonts w:ascii="Tahoma" w:hAnsi="Tahoma" w:cs="Tahoma"/>
                <w:b/>
              </w:rPr>
            </w:pPr>
          </w:p>
        </w:tc>
      </w:tr>
      <w:tr w:rsidR="005B3ADB" w:rsidRPr="006E6AA1" w14:paraId="437E7F4A" w14:textId="77777777" w:rsidTr="006E6AA1">
        <w:tc>
          <w:tcPr>
            <w:tcW w:w="1021" w:type="dxa"/>
          </w:tcPr>
          <w:p w14:paraId="483B1DDA" w14:textId="7A10AA7C" w:rsidR="005B3ADB" w:rsidRPr="005B3ADB" w:rsidRDefault="005B3ADB" w:rsidP="005B3ADB">
            <w:pPr>
              <w:jc w:val="both"/>
              <w:rPr>
                <w:rFonts w:ascii="Tahoma" w:hAnsi="Tahoma" w:cs="Tahoma"/>
              </w:rPr>
            </w:pPr>
            <w:r w:rsidRPr="005B3ADB">
              <w:rPr>
                <w:rFonts w:ascii="Tahoma" w:hAnsi="Tahoma" w:cs="Tahoma"/>
              </w:rPr>
              <w:t>1.5.10.</w:t>
            </w:r>
          </w:p>
        </w:tc>
        <w:tc>
          <w:tcPr>
            <w:tcW w:w="6095" w:type="dxa"/>
          </w:tcPr>
          <w:p w14:paraId="1EF51BE6" w14:textId="1F61EE24" w:rsidR="005B3ADB" w:rsidRPr="005B3ADB" w:rsidRDefault="005B3ADB" w:rsidP="005B3ADB">
            <w:pPr>
              <w:jc w:val="both"/>
              <w:rPr>
                <w:rFonts w:ascii="Tahoma" w:hAnsi="Tahoma" w:cs="Tahoma"/>
              </w:rPr>
            </w:pPr>
            <w:r w:rsidRPr="005B3ADB">
              <w:rPr>
                <w:rFonts w:ascii="Tahoma" w:hAnsi="Tahoma" w:cs="Tahoma"/>
              </w:rPr>
              <w:t xml:space="preserve">Impulzni dajalniki glavnega vodomera so </w:t>
            </w:r>
            <w:proofErr w:type="spellStart"/>
            <w:r w:rsidRPr="005B3ADB">
              <w:rPr>
                <w:rFonts w:ascii="Tahoma" w:hAnsi="Tahoma" w:cs="Tahoma"/>
              </w:rPr>
              <w:t>programabilni</w:t>
            </w:r>
            <w:proofErr w:type="spellEnd"/>
            <w:r w:rsidRPr="005B3ADB">
              <w:rPr>
                <w:rFonts w:ascii="Tahoma" w:hAnsi="Tahoma" w:cs="Tahoma"/>
              </w:rPr>
              <w:t xml:space="preserve"> oziroma na voljo vsaj za naslednja razmerja:1 </w:t>
            </w:r>
            <w:proofErr w:type="spellStart"/>
            <w:r w:rsidRPr="005B3ADB">
              <w:rPr>
                <w:rFonts w:ascii="Tahoma" w:hAnsi="Tahoma" w:cs="Tahoma"/>
              </w:rPr>
              <w:t>imp</w:t>
            </w:r>
            <w:proofErr w:type="spellEnd"/>
            <w:r w:rsidRPr="005B3ADB">
              <w:rPr>
                <w:rFonts w:ascii="Tahoma" w:hAnsi="Tahoma" w:cs="Tahoma"/>
              </w:rPr>
              <w:t xml:space="preserve">/10 l, 1 </w:t>
            </w:r>
            <w:proofErr w:type="spellStart"/>
            <w:r w:rsidRPr="005B3ADB">
              <w:rPr>
                <w:rFonts w:ascii="Tahoma" w:hAnsi="Tahoma" w:cs="Tahoma"/>
              </w:rPr>
              <w:t>imp</w:t>
            </w:r>
            <w:proofErr w:type="spellEnd"/>
            <w:r w:rsidRPr="005B3ADB">
              <w:rPr>
                <w:rFonts w:ascii="Tahoma" w:hAnsi="Tahoma" w:cs="Tahoma"/>
              </w:rPr>
              <w:t xml:space="preserve">/100 l, 1 </w:t>
            </w:r>
            <w:proofErr w:type="spellStart"/>
            <w:r w:rsidRPr="005B3ADB">
              <w:rPr>
                <w:rFonts w:ascii="Tahoma" w:hAnsi="Tahoma" w:cs="Tahoma"/>
              </w:rPr>
              <w:t>imp</w:t>
            </w:r>
            <w:proofErr w:type="spellEnd"/>
            <w:r w:rsidRPr="005B3ADB">
              <w:rPr>
                <w:rFonts w:ascii="Tahoma" w:hAnsi="Tahoma" w:cs="Tahoma"/>
              </w:rPr>
              <w:t>/1000 l.</w:t>
            </w:r>
          </w:p>
        </w:tc>
        <w:tc>
          <w:tcPr>
            <w:tcW w:w="709" w:type="dxa"/>
          </w:tcPr>
          <w:p w14:paraId="3C3C0904" w14:textId="77777777" w:rsidR="005B3ADB" w:rsidRPr="0056715B" w:rsidRDefault="005B3ADB" w:rsidP="005B3ADB">
            <w:pPr>
              <w:jc w:val="center"/>
              <w:rPr>
                <w:rFonts w:ascii="Tahoma" w:hAnsi="Tahoma" w:cs="Tahoma"/>
                <w:b/>
              </w:rPr>
            </w:pPr>
          </w:p>
        </w:tc>
        <w:tc>
          <w:tcPr>
            <w:tcW w:w="605" w:type="dxa"/>
          </w:tcPr>
          <w:p w14:paraId="6632BCB6" w14:textId="77777777" w:rsidR="005B3ADB" w:rsidRPr="0056715B" w:rsidRDefault="005B3ADB" w:rsidP="005B3ADB">
            <w:pPr>
              <w:jc w:val="center"/>
              <w:rPr>
                <w:rFonts w:ascii="Tahoma" w:hAnsi="Tahoma" w:cs="Tahoma"/>
                <w:b/>
              </w:rPr>
            </w:pPr>
          </w:p>
        </w:tc>
      </w:tr>
      <w:tr w:rsidR="005B3ADB" w:rsidRPr="006E6AA1" w14:paraId="6E8F151A" w14:textId="77777777" w:rsidTr="006E6AA1">
        <w:tc>
          <w:tcPr>
            <w:tcW w:w="1021" w:type="dxa"/>
          </w:tcPr>
          <w:p w14:paraId="6F12CB89" w14:textId="259C0FB4" w:rsidR="005B3ADB" w:rsidRPr="005B3ADB" w:rsidRDefault="005B3ADB" w:rsidP="005B3ADB">
            <w:pPr>
              <w:jc w:val="both"/>
              <w:rPr>
                <w:rFonts w:ascii="Tahoma" w:hAnsi="Tahoma" w:cs="Tahoma"/>
              </w:rPr>
            </w:pPr>
            <w:r w:rsidRPr="005B3ADB">
              <w:rPr>
                <w:rFonts w:ascii="Tahoma" w:hAnsi="Tahoma" w:cs="Tahoma"/>
              </w:rPr>
              <w:t>1.5.11.</w:t>
            </w:r>
          </w:p>
        </w:tc>
        <w:tc>
          <w:tcPr>
            <w:tcW w:w="6095" w:type="dxa"/>
          </w:tcPr>
          <w:p w14:paraId="3F173F1B" w14:textId="503265D9" w:rsidR="005B3ADB" w:rsidRPr="005B3ADB" w:rsidRDefault="005B3ADB" w:rsidP="005B3ADB">
            <w:pPr>
              <w:jc w:val="both"/>
              <w:rPr>
                <w:rFonts w:ascii="Tahoma" w:hAnsi="Tahoma" w:cs="Tahoma"/>
              </w:rPr>
            </w:pPr>
            <w:r w:rsidRPr="005B3ADB">
              <w:rPr>
                <w:rFonts w:ascii="Tahoma" w:hAnsi="Tahoma" w:cs="Tahoma"/>
              </w:rPr>
              <w:t xml:space="preserve">Vodomeri omogočajo </w:t>
            </w:r>
            <w:proofErr w:type="spellStart"/>
            <w:r w:rsidRPr="005B3ADB">
              <w:rPr>
                <w:rFonts w:ascii="Tahoma" w:hAnsi="Tahoma" w:cs="Tahoma"/>
              </w:rPr>
              <w:t>priključitev</w:t>
            </w:r>
            <w:proofErr w:type="spellEnd"/>
            <w:r w:rsidRPr="005B3ADB">
              <w:rPr>
                <w:rFonts w:ascii="Tahoma" w:hAnsi="Tahoma" w:cs="Tahoma"/>
              </w:rPr>
              <w:t xml:space="preserve"> radijskega oddajnika ali impulznega dajalnika brez poškodbe overitvenega žiga.</w:t>
            </w:r>
          </w:p>
        </w:tc>
        <w:tc>
          <w:tcPr>
            <w:tcW w:w="709" w:type="dxa"/>
          </w:tcPr>
          <w:p w14:paraId="79DCBDDB" w14:textId="77777777" w:rsidR="005B3ADB" w:rsidRPr="0056715B" w:rsidRDefault="005B3ADB" w:rsidP="005B3ADB">
            <w:pPr>
              <w:jc w:val="center"/>
              <w:rPr>
                <w:rFonts w:ascii="Tahoma" w:hAnsi="Tahoma" w:cs="Tahoma"/>
                <w:b/>
              </w:rPr>
            </w:pPr>
          </w:p>
        </w:tc>
        <w:tc>
          <w:tcPr>
            <w:tcW w:w="605" w:type="dxa"/>
          </w:tcPr>
          <w:p w14:paraId="246C6C9A" w14:textId="77777777" w:rsidR="005B3ADB" w:rsidRPr="0056715B" w:rsidRDefault="005B3ADB" w:rsidP="005B3ADB">
            <w:pPr>
              <w:jc w:val="center"/>
              <w:rPr>
                <w:rFonts w:ascii="Tahoma" w:hAnsi="Tahoma" w:cs="Tahoma"/>
                <w:b/>
              </w:rPr>
            </w:pPr>
          </w:p>
        </w:tc>
      </w:tr>
      <w:tr w:rsidR="005B3ADB" w:rsidRPr="006E6AA1" w14:paraId="410D5E24" w14:textId="77777777" w:rsidTr="006E6AA1">
        <w:tc>
          <w:tcPr>
            <w:tcW w:w="1021" w:type="dxa"/>
          </w:tcPr>
          <w:p w14:paraId="20D254DB" w14:textId="62E12A73" w:rsidR="005B3ADB" w:rsidRPr="005B3ADB" w:rsidRDefault="005B3ADB" w:rsidP="005B3ADB">
            <w:pPr>
              <w:jc w:val="both"/>
              <w:rPr>
                <w:rFonts w:ascii="Tahoma" w:hAnsi="Tahoma" w:cs="Tahoma"/>
              </w:rPr>
            </w:pPr>
            <w:r w:rsidRPr="005B3ADB">
              <w:rPr>
                <w:rFonts w:ascii="Tahoma" w:hAnsi="Tahoma" w:cs="Tahoma"/>
              </w:rPr>
              <w:t>1.5.12.</w:t>
            </w:r>
          </w:p>
        </w:tc>
        <w:tc>
          <w:tcPr>
            <w:tcW w:w="6095" w:type="dxa"/>
          </w:tcPr>
          <w:p w14:paraId="400E0810" w14:textId="73267296" w:rsidR="005B3ADB" w:rsidRPr="005B3ADB" w:rsidRDefault="005B3ADB" w:rsidP="005B3ADB">
            <w:pPr>
              <w:jc w:val="both"/>
              <w:rPr>
                <w:rFonts w:ascii="Tahoma" w:hAnsi="Tahoma" w:cs="Tahoma"/>
              </w:rPr>
            </w:pPr>
            <w:r w:rsidRPr="005B3ADB">
              <w:rPr>
                <w:rFonts w:ascii="Tahoma" w:hAnsi="Tahoma" w:cs="Tahoma"/>
              </w:rPr>
              <w:t>Vodomeri omogočajo nadgradnjo z merilnim vložkom, ki ima integriran radijski modul.</w:t>
            </w:r>
          </w:p>
        </w:tc>
        <w:tc>
          <w:tcPr>
            <w:tcW w:w="709" w:type="dxa"/>
          </w:tcPr>
          <w:p w14:paraId="7558119F" w14:textId="77777777" w:rsidR="005B3ADB" w:rsidRPr="005B3ADB" w:rsidRDefault="005B3ADB" w:rsidP="005B3ADB">
            <w:pPr>
              <w:jc w:val="center"/>
              <w:rPr>
                <w:rFonts w:ascii="Tahoma" w:hAnsi="Tahoma" w:cs="Tahoma"/>
                <w:b/>
              </w:rPr>
            </w:pPr>
          </w:p>
        </w:tc>
        <w:tc>
          <w:tcPr>
            <w:tcW w:w="605" w:type="dxa"/>
          </w:tcPr>
          <w:p w14:paraId="4EA8E95C" w14:textId="77777777" w:rsidR="005B3ADB" w:rsidRPr="005B3ADB" w:rsidRDefault="005B3ADB" w:rsidP="005B3ADB">
            <w:pPr>
              <w:jc w:val="center"/>
              <w:rPr>
                <w:rFonts w:ascii="Tahoma" w:hAnsi="Tahoma" w:cs="Tahoma"/>
                <w:b/>
              </w:rPr>
            </w:pPr>
          </w:p>
        </w:tc>
      </w:tr>
    </w:tbl>
    <w:p w14:paraId="218CE908" w14:textId="77777777" w:rsidR="006E6AA1" w:rsidRPr="006E6AA1" w:rsidRDefault="006E6AA1" w:rsidP="006E6AA1">
      <w:pPr>
        <w:jc w:val="both"/>
        <w:rPr>
          <w:rFonts w:ascii="Tahoma" w:hAnsi="Tahoma" w:cs="Tahoma"/>
        </w:rPr>
      </w:pPr>
    </w:p>
    <w:p w14:paraId="35D493B3" w14:textId="6AFFF694" w:rsidR="006E6AA1" w:rsidRPr="006E6AA1" w:rsidRDefault="0056715B" w:rsidP="006E6AA1">
      <w:pPr>
        <w:jc w:val="both"/>
        <w:rPr>
          <w:rFonts w:ascii="Tahoma" w:hAnsi="Tahoma" w:cs="Tahoma"/>
          <w:b/>
        </w:rPr>
      </w:pPr>
      <w:r>
        <w:rPr>
          <w:rFonts w:ascii="Tahoma" w:hAnsi="Tahoma" w:cs="Tahoma"/>
          <w:b/>
        </w:rPr>
        <w:t>1.6</w:t>
      </w:r>
      <w:r w:rsidR="006E6AA1" w:rsidRPr="006E6AA1">
        <w:rPr>
          <w:rFonts w:ascii="Tahoma" w:hAnsi="Tahoma" w:cs="Tahoma"/>
          <w:b/>
        </w:rPr>
        <w:t>.</w:t>
      </w:r>
      <w:r w:rsidR="006E6AA1" w:rsidRPr="006E6AA1">
        <w:rPr>
          <w:rFonts w:ascii="Tahoma" w:hAnsi="Tahoma" w:cs="Tahoma"/>
          <w:b/>
        </w:rPr>
        <w:tab/>
        <w:t>Za kombinirane vodomere DN 50/20 do DN 100/20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4C6FF958" w14:textId="77777777" w:rsidTr="006E6AA1">
        <w:tc>
          <w:tcPr>
            <w:tcW w:w="1021" w:type="dxa"/>
          </w:tcPr>
          <w:p w14:paraId="373311EB"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3D4340AF"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58154B05"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43EBE9AA"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5B3ADB" w:rsidRPr="006E6AA1" w14:paraId="6ED87D9B" w14:textId="77777777" w:rsidTr="006E6AA1">
        <w:tc>
          <w:tcPr>
            <w:tcW w:w="1021" w:type="dxa"/>
          </w:tcPr>
          <w:p w14:paraId="7EBD95F5" w14:textId="10149CB5" w:rsidR="005B3ADB" w:rsidRPr="005B3ADB" w:rsidRDefault="005B3ADB" w:rsidP="005B3ADB">
            <w:pPr>
              <w:jc w:val="both"/>
              <w:rPr>
                <w:rFonts w:ascii="Tahoma" w:hAnsi="Tahoma" w:cs="Tahoma"/>
              </w:rPr>
            </w:pPr>
            <w:r w:rsidRPr="005B3ADB">
              <w:rPr>
                <w:rFonts w:ascii="Tahoma" w:hAnsi="Tahoma" w:cs="Tahoma"/>
              </w:rPr>
              <w:t>1.6.1.</w:t>
            </w:r>
          </w:p>
        </w:tc>
        <w:tc>
          <w:tcPr>
            <w:tcW w:w="6095" w:type="dxa"/>
          </w:tcPr>
          <w:p w14:paraId="4A2ED4E9" w14:textId="20A3A4CB" w:rsidR="005B3ADB" w:rsidRPr="005B3ADB" w:rsidRDefault="005B3ADB" w:rsidP="005B3ADB">
            <w:pPr>
              <w:jc w:val="both"/>
              <w:rPr>
                <w:rFonts w:ascii="Tahoma" w:hAnsi="Tahoma" w:cs="Tahoma"/>
              </w:rPr>
            </w:pPr>
            <w:r w:rsidRPr="005B3ADB">
              <w:rPr>
                <w:rFonts w:ascii="Tahoma" w:hAnsi="Tahoma" w:cs="Tahoma"/>
              </w:rPr>
              <w:t>Obtočni in glavni vodomer sta združena v enem ohišju.</w:t>
            </w:r>
          </w:p>
        </w:tc>
        <w:tc>
          <w:tcPr>
            <w:tcW w:w="709" w:type="dxa"/>
          </w:tcPr>
          <w:p w14:paraId="01AAC0B2" w14:textId="77777777" w:rsidR="005B3ADB" w:rsidRPr="005B3ADB" w:rsidRDefault="005B3ADB" w:rsidP="005B3ADB">
            <w:pPr>
              <w:jc w:val="center"/>
              <w:rPr>
                <w:rFonts w:ascii="Tahoma" w:hAnsi="Tahoma" w:cs="Tahoma"/>
                <w:b/>
              </w:rPr>
            </w:pPr>
          </w:p>
        </w:tc>
        <w:tc>
          <w:tcPr>
            <w:tcW w:w="567" w:type="dxa"/>
          </w:tcPr>
          <w:p w14:paraId="0EAF1C2C" w14:textId="77777777" w:rsidR="005B3ADB" w:rsidRPr="005B3ADB" w:rsidRDefault="005B3ADB" w:rsidP="005B3ADB">
            <w:pPr>
              <w:jc w:val="center"/>
              <w:rPr>
                <w:rFonts w:ascii="Tahoma" w:hAnsi="Tahoma" w:cs="Tahoma"/>
                <w:b/>
              </w:rPr>
            </w:pPr>
          </w:p>
        </w:tc>
      </w:tr>
      <w:tr w:rsidR="005B3ADB" w:rsidRPr="006E6AA1" w14:paraId="4616923A" w14:textId="77777777" w:rsidTr="006E6AA1">
        <w:tc>
          <w:tcPr>
            <w:tcW w:w="1021" w:type="dxa"/>
          </w:tcPr>
          <w:p w14:paraId="025787F1" w14:textId="2ED22466" w:rsidR="005B3ADB" w:rsidRPr="005B3ADB" w:rsidRDefault="005B3ADB" w:rsidP="005B3ADB">
            <w:pPr>
              <w:jc w:val="both"/>
              <w:rPr>
                <w:rFonts w:ascii="Tahoma" w:hAnsi="Tahoma" w:cs="Tahoma"/>
              </w:rPr>
            </w:pPr>
            <w:r w:rsidRPr="005B3ADB">
              <w:rPr>
                <w:rFonts w:ascii="Tahoma" w:hAnsi="Tahoma" w:cs="Tahoma"/>
              </w:rPr>
              <w:t>1.6.2.</w:t>
            </w:r>
          </w:p>
        </w:tc>
        <w:tc>
          <w:tcPr>
            <w:tcW w:w="6095" w:type="dxa"/>
          </w:tcPr>
          <w:p w14:paraId="7306D9ED" w14:textId="6217829E" w:rsidR="005B3ADB" w:rsidRPr="005B3ADB" w:rsidRDefault="005B3ADB" w:rsidP="005B3ADB">
            <w:pPr>
              <w:jc w:val="both"/>
              <w:rPr>
                <w:rFonts w:ascii="Tahoma" w:hAnsi="Tahoma" w:cs="Tahoma"/>
              </w:rPr>
            </w:pPr>
            <w:r w:rsidRPr="005B3ADB">
              <w:rPr>
                <w:rFonts w:ascii="Tahoma" w:hAnsi="Tahoma" w:cs="Tahoma"/>
              </w:rPr>
              <w:t>Vodomer ima vgrajen preklopni ventil.</w:t>
            </w:r>
          </w:p>
        </w:tc>
        <w:tc>
          <w:tcPr>
            <w:tcW w:w="709" w:type="dxa"/>
          </w:tcPr>
          <w:p w14:paraId="68E34DD6" w14:textId="77777777" w:rsidR="005B3ADB" w:rsidRPr="005B3ADB" w:rsidRDefault="005B3ADB" w:rsidP="005B3ADB">
            <w:pPr>
              <w:jc w:val="center"/>
              <w:rPr>
                <w:rFonts w:ascii="Tahoma" w:hAnsi="Tahoma" w:cs="Tahoma"/>
                <w:b/>
              </w:rPr>
            </w:pPr>
          </w:p>
        </w:tc>
        <w:tc>
          <w:tcPr>
            <w:tcW w:w="567" w:type="dxa"/>
          </w:tcPr>
          <w:p w14:paraId="732DFB82" w14:textId="77777777" w:rsidR="005B3ADB" w:rsidRPr="005B3ADB" w:rsidRDefault="005B3ADB" w:rsidP="005B3ADB">
            <w:pPr>
              <w:jc w:val="center"/>
              <w:rPr>
                <w:rFonts w:ascii="Tahoma" w:hAnsi="Tahoma" w:cs="Tahoma"/>
                <w:b/>
              </w:rPr>
            </w:pPr>
          </w:p>
        </w:tc>
      </w:tr>
      <w:tr w:rsidR="005B3ADB" w:rsidRPr="006E6AA1" w14:paraId="2DCAEDD8" w14:textId="77777777" w:rsidTr="006E6AA1">
        <w:tc>
          <w:tcPr>
            <w:tcW w:w="1021" w:type="dxa"/>
          </w:tcPr>
          <w:p w14:paraId="6AF49967" w14:textId="40F97127" w:rsidR="005B3ADB" w:rsidRPr="005B3ADB" w:rsidRDefault="005B3ADB" w:rsidP="005B3ADB">
            <w:pPr>
              <w:jc w:val="both"/>
              <w:rPr>
                <w:rFonts w:ascii="Tahoma" w:hAnsi="Tahoma" w:cs="Tahoma"/>
              </w:rPr>
            </w:pPr>
            <w:r w:rsidRPr="005B3ADB">
              <w:rPr>
                <w:rFonts w:ascii="Tahoma" w:hAnsi="Tahoma" w:cs="Tahoma"/>
              </w:rPr>
              <w:t>1.6.3.</w:t>
            </w:r>
          </w:p>
        </w:tc>
        <w:tc>
          <w:tcPr>
            <w:tcW w:w="6095" w:type="dxa"/>
          </w:tcPr>
          <w:p w14:paraId="44ADF88F" w14:textId="3031BC6E" w:rsidR="005B3ADB" w:rsidRPr="005B3ADB" w:rsidRDefault="005B3ADB" w:rsidP="005B3ADB">
            <w:pPr>
              <w:jc w:val="both"/>
              <w:rPr>
                <w:rFonts w:ascii="Tahoma" w:hAnsi="Tahoma" w:cs="Tahoma"/>
              </w:rPr>
            </w:pPr>
            <w:r w:rsidRPr="005B3ADB">
              <w:rPr>
                <w:rFonts w:ascii="Tahoma" w:hAnsi="Tahoma" w:cs="Tahoma"/>
              </w:rPr>
              <w:t>Vodomeri so enake izvedbe in konstrukcije za vse zahtevane dimenzije.</w:t>
            </w:r>
          </w:p>
        </w:tc>
        <w:tc>
          <w:tcPr>
            <w:tcW w:w="709" w:type="dxa"/>
          </w:tcPr>
          <w:p w14:paraId="61254E67" w14:textId="77777777" w:rsidR="005B3ADB" w:rsidRPr="005B3ADB" w:rsidRDefault="005B3ADB" w:rsidP="005B3ADB">
            <w:pPr>
              <w:jc w:val="center"/>
              <w:rPr>
                <w:rFonts w:ascii="Tahoma" w:hAnsi="Tahoma" w:cs="Tahoma"/>
                <w:b/>
              </w:rPr>
            </w:pPr>
          </w:p>
        </w:tc>
        <w:tc>
          <w:tcPr>
            <w:tcW w:w="567" w:type="dxa"/>
          </w:tcPr>
          <w:p w14:paraId="6F3DB80E" w14:textId="77777777" w:rsidR="005B3ADB" w:rsidRPr="005B3ADB" w:rsidRDefault="005B3ADB" w:rsidP="005B3ADB">
            <w:pPr>
              <w:jc w:val="center"/>
              <w:rPr>
                <w:rFonts w:ascii="Tahoma" w:hAnsi="Tahoma" w:cs="Tahoma"/>
                <w:b/>
              </w:rPr>
            </w:pPr>
          </w:p>
        </w:tc>
      </w:tr>
      <w:tr w:rsidR="005B3ADB" w:rsidRPr="006E6AA1" w14:paraId="19FC8056" w14:textId="77777777" w:rsidTr="006E6AA1">
        <w:tc>
          <w:tcPr>
            <w:tcW w:w="1021" w:type="dxa"/>
          </w:tcPr>
          <w:p w14:paraId="5D133B94" w14:textId="1F110C43" w:rsidR="005B3ADB" w:rsidRPr="005B3ADB" w:rsidRDefault="005B3ADB" w:rsidP="005B3ADB">
            <w:pPr>
              <w:jc w:val="both"/>
              <w:rPr>
                <w:rFonts w:ascii="Tahoma" w:hAnsi="Tahoma" w:cs="Tahoma"/>
              </w:rPr>
            </w:pPr>
            <w:r w:rsidRPr="005B3ADB">
              <w:rPr>
                <w:rFonts w:ascii="Tahoma" w:hAnsi="Tahoma" w:cs="Tahoma"/>
              </w:rPr>
              <w:t>1.6.4.</w:t>
            </w:r>
          </w:p>
        </w:tc>
        <w:tc>
          <w:tcPr>
            <w:tcW w:w="6095" w:type="dxa"/>
          </w:tcPr>
          <w:p w14:paraId="45E17AE0" w14:textId="45728248" w:rsidR="005B3ADB" w:rsidRPr="005B3ADB" w:rsidRDefault="005B3ADB" w:rsidP="005B3ADB">
            <w:pPr>
              <w:jc w:val="both"/>
              <w:rPr>
                <w:rFonts w:ascii="Tahoma" w:hAnsi="Tahoma" w:cs="Tahoma"/>
              </w:rPr>
            </w:pPr>
            <w:r w:rsidRPr="005B3ADB">
              <w:rPr>
                <w:rFonts w:ascii="Tahoma" w:hAnsi="Tahoma" w:cs="Tahoma"/>
              </w:rPr>
              <w:t>Vodomeri imajo priključek za tlačni senzor.</w:t>
            </w:r>
          </w:p>
        </w:tc>
        <w:tc>
          <w:tcPr>
            <w:tcW w:w="709" w:type="dxa"/>
          </w:tcPr>
          <w:p w14:paraId="7633C29B" w14:textId="77777777" w:rsidR="005B3ADB" w:rsidRPr="005B3ADB" w:rsidRDefault="005B3ADB" w:rsidP="005B3ADB">
            <w:pPr>
              <w:jc w:val="center"/>
              <w:rPr>
                <w:rFonts w:ascii="Tahoma" w:hAnsi="Tahoma" w:cs="Tahoma"/>
                <w:b/>
              </w:rPr>
            </w:pPr>
          </w:p>
        </w:tc>
        <w:tc>
          <w:tcPr>
            <w:tcW w:w="567" w:type="dxa"/>
          </w:tcPr>
          <w:p w14:paraId="3ABDAF57" w14:textId="77777777" w:rsidR="005B3ADB" w:rsidRPr="005B3ADB" w:rsidRDefault="005B3ADB" w:rsidP="005B3ADB">
            <w:pPr>
              <w:jc w:val="center"/>
              <w:rPr>
                <w:rFonts w:ascii="Tahoma" w:hAnsi="Tahoma" w:cs="Tahoma"/>
                <w:b/>
              </w:rPr>
            </w:pPr>
          </w:p>
        </w:tc>
      </w:tr>
      <w:tr w:rsidR="005B3ADB" w:rsidRPr="006E6AA1" w14:paraId="1B47D432" w14:textId="77777777" w:rsidTr="006E6AA1">
        <w:tc>
          <w:tcPr>
            <w:tcW w:w="1021" w:type="dxa"/>
          </w:tcPr>
          <w:p w14:paraId="06D43405" w14:textId="03255997" w:rsidR="005B3ADB" w:rsidRPr="005B3ADB" w:rsidRDefault="005B3ADB" w:rsidP="005B3ADB">
            <w:pPr>
              <w:jc w:val="both"/>
              <w:rPr>
                <w:rFonts w:ascii="Tahoma" w:hAnsi="Tahoma" w:cs="Tahoma"/>
              </w:rPr>
            </w:pPr>
            <w:r w:rsidRPr="005B3ADB">
              <w:rPr>
                <w:rFonts w:ascii="Tahoma" w:hAnsi="Tahoma" w:cs="Tahoma"/>
              </w:rPr>
              <w:t>1.6.5.</w:t>
            </w:r>
          </w:p>
        </w:tc>
        <w:tc>
          <w:tcPr>
            <w:tcW w:w="6095" w:type="dxa"/>
          </w:tcPr>
          <w:p w14:paraId="15DC4FF4" w14:textId="26A5BC9C" w:rsidR="005B3ADB" w:rsidRPr="005B3ADB" w:rsidRDefault="005B3ADB" w:rsidP="005B3ADB">
            <w:pPr>
              <w:jc w:val="both"/>
              <w:rPr>
                <w:rFonts w:ascii="Tahoma" w:hAnsi="Tahoma" w:cs="Tahoma"/>
              </w:rPr>
            </w:pPr>
            <w:r w:rsidRPr="005B3ADB">
              <w:rPr>
                <w:rFonts w:ascii="Tahoma" w:hAnsi="Tahoma" w:cs="Tahoma"/>
              </w:rPr>
              <w:t>Vodomeri imajo možnost menjave overjenega merilnega mehanizma na terenu.</w:t>
            </w:r>
          </w:p>
        </w:tc>
        <w:tc>
          <w:tcPr>
            <w:tcW w:w="709" w:type="dxa"/>
          </w:tcPr>
          <w:p w14:paraId="3FF3F698" w14:textId="77777777" w:rsidR="005B3ADB" w:rsidRPr="005B3ADB" w:rsidRDefault="005B3ADB" w:rsidP="005B3ADB">
            <w:pPr>
              <w:jc w:val="center"/>
              <w:rPr>
                <w:rFonts w:ascii="Tahoma" w:hAnsi="Tahoma" w:cs="Tahoma"/>
                <w:b/>
              </w:rPr>
            </w:pPr>
          </w:p>
        </w:tc>
        <w:tc>
          <w:tcPr>
            <w:tcW w:w="567" w:type="dxa"/>
          </w:tcPr>
          <w:p w14:paraId="0D47EC7B" w14:textId="77777777" w:rsidR="005B3ADB" w:rsidRPr="005B3ADB" w:rsidRDefault="005B3ADB" w:rsidP="005B3ADB">
            <w:pPr>
              <w:jc w:val="center"/>
              <w:rPr>
                <w:rFonts w:ascii="Tahoma" w:hAnsi="Tahoma" w:cs="Tahoma"/>
                <w:b/>
              </w:rPr>
            </w:pPr>
          </w:p>
        </w:tc>
      </w:tr>
      <w:tr w:rsidR="005B3ADB" w:rsidRPr="006E6AA1" w14:paraId="31C7FA68" w14:textId="77777777" w:rsidTr="006E6AA1">
        <w:tc>
          <w:tcPr>
            <w:tcW w:w="1021" w:type="dxa"/>
          </w:tcPr>
          <w:p w14:paraId="2DA44DC5" w14:textId="4AB07C5D" w:rsidR="005B3ADB" w:rsidRPr="005B3ADB" w:rsidRDefault="005B3ADB" w:rsidP="005B3ADB">
            <w:pPr>
              <w:jc w:val="both"/>
              <w:rPr>
                <w:rFonts w:ascii="Tahoma" w:hAnsi="Tahoma" w:cs="Tahoma"/>
              </w:rPr>
            </w:pPr>
            <w:r w:rsidRPr="005B3ADB">
              <w:rPr>
                <w:rFonts w:ascii="Tahoma" w:hAnsi="Tahoma" w:cs="Tahoma"/>
              </w:rPr>
              <w:t>1.6.6.</w:t>
            </w:r>
          </w:p>
        </w:tc>
        <w:tc>
          <w:tcPr>
            <w:tcW w:w="6095" w:type="dxa"/>
          </w:tcPr>
          <w:p w14:paraId="13483C9C" w14:textId="6249077E" w:rsidR="005B3ADB" w:rsidRPr="005B3ADB" w:rsidRDefault="005B3ADB" w:rsidP="005B3ADB">
            <w:pPr>
              <w:jc w:val="both"/>
              <w:rPr>
                <w:rFonts w:ascii="Tahoma" w:hAnsi="Tahoma" w:cs="Tahoma"/>
              </w:rPr>
            </w:pPr>
            <w:r w:rsidRPr="005B3ADB">
              <w:rPr>
                <w:rFonts w:ascii="Tahoma" w:hAnsi="Tahoma" w:cs="Tahoma"/>
              </w:rPr>
              <w:t>Vodomeri omogočajo vgradnjo brez ravnih delov za ali pred vodomerom in ob tem dosegajo deklarirane točnosti. (U0/D0).</w:t>
            </w:r>
          </w:p>
        </w:tc>
        <w:tc>
          <w:tcPr>
            <w:tcW w:w="709" w:type="dxa"/>
          </w:tcPr>
          <w:p w14:paraId="5549EF6F" w14:textId="77777777" w:rsidR="005B3ADB" w:rsidRPr="005B3ADB" w:rsidRDefault="005B3ADB" w:rsidP="005B3ADB">
            <w:pPr>
              <w:jc w:val="center"/>
              <w:rPr>
                <w:rFonts w:ascii="Tahoma" w:hAnsi="Tahoma" w:cs="Tahoma"/>
                <w:b/>
              </w:rPr>
            </w:pPr>
          </w:p>
        </w:tc>
        <w:tc>
          <w:tcPr>
            <w:tcW w:w="567" w:type="dxa"/>
          </w:tcPr>
          <w:p w14:paraId="10734919" w14:textId="77777777" w:rsidR="005B3ADB" w:rsidRPr="005B3ADB" w:rsidRDefault="005B3ADB" w:rsidP="005B3ADB">
            <w:pPr>
              <w:jc w:val="center"/>
              <w:rPr>
                <w:rFonts w:ascii="Tahoma" w:hAnsi="Tahoma" w:cs="Tahoma"/>
                <w:b/>
              </w:rPr>
            </w:pPr>
          </w:p>
        </w:tc>
      </w:tr>
      <w:tr w:rsidR="005B3ADB" w:rsidRPr="006E6AA1" w14:paraId="1EA916D7" w14:textId="77777777" w:rsidTr="006E6AA1">
        <w:tc>
          <w:tcPr>
            <w:tcW w:w="1021" w:type="dxa"/>
          </w:tcPr>
          <w:p w14:paraId="5FDE35B4" w14:textId="7D4D1FE8" w:rsidR="005B3ADB" w:rsidRPr="005B3ADB" w:rsidRDefault="005B3ADB" w:rsidP="005B3ADB">
            <w:pPr>
              <w:jc w:val="both"/>
              <w:rPr>
                <w:rFonts w:ascii="Tahoma" w:hAnsi="Tahoma" w:cs="Tahoma"/>
              </w:rPr>
            </w:pPr>
            <w:r w:rsidRPr="005B3ADB">
              <w:rPr>
                <w:rFonts w:ascii="Tahoma" w:hAnsi="Tahoma" w:cs="Tahoma"/>
              </w:rPr>
              <w:t>1.6.7.</w:t>
            </w:r>
          </w:p>
        </w:tc>
        <w:tc>
          <w:tcPr>
            <w:tcW w:w="6095" w:type="dxa"/>
          </w:tcPr>
          <w:p w14:paraId="6ABF36FE" w14:textId="03A34193" w:rsidR="005B3ADB" w:rsidRPr="005B3ADB" w:rsidRDefault="005B3ADB" w:rsidP="005B3ADB">
            <w:pPr>
              <w:jc w:val="both"/>
              <w:rPr>
                <w:rFonts w:ascii="Tahoma" w:hAnsi="Tahoma" w:cs="Tahoma"/>
              </w:rPr>
            </w:pPr>
            <w:r w:rsidRPr="005B3ADB">
              <w:rPr>
                <w:rFonts w:ascii="Tahoma" w:hAnsi="Tahoma" w:cs="Tahoma"/>
              </w:rPr>
              <w:t>Vodomeri imajo univerzalni izmenljiv merilni mehanizem, ki ga je mogoče vgraditi v vse vodomere ne glede na dimenzijo DN 50, 80 ali 100.</w:t>
            </w:r>
          </w:p>
        </w:tc>
        <w:tc>
          <w:tcPr>
            <w:tcW w:w="709" w:type="dxa"/>
          </w:tcPr>
          <w:p w14:paraId="44ADB119" w14:textId="77777777" w:rsidR="005B3ADB" w:rsidRPr="005B3ADB" w:rsidRDefault="005B3ADB" w:rsidP="005B3ADB">
            <w:pPr>
              <w:jc w:val="center"/>
              <w:rPr>
                <w:rFonts w:ascii="Tahoma" w:hAnsi="Tahoma" w:cs="Tahoma"/>
                <w:b/>
              </w:rPr>
            </w:pPr>
          </w:p>
        </w:tc>
        <w:tc>
          <w:tcPr>
            <w:tcW w:w="567" w:type="dxa"/>
          </w:tcPr>
          <w:p w14:paraId="566FEB77" w14:textId="77777777" w:rsidR="005B3ADB" w:rsidRPr="005B3ADB" w:rsidRDefault="005B3ADB" w:rsidP="005B3ADB">
            <w:pPr>
              <w:jc w:val="center"/>
              <w:rPr>
                <w:rFonts w:ascii="Tahoma" w:hAnsi="Tahoma" w:cs="Tahoma"/>
                <w:b/>
              </w:rPr>
            </w:pPr>
          </w:p>
        </w:tc>
      </w:tr>
      <w:tr w:rsidR="005B3ADB" w:rsidRPr="006E6AA1" w14:paraId="1F2EA7AC" w14:textId="77777777" w:rsidTr="006E6AA1">
        <w:tc>
          <w:tcPr>
            <w:tcW w:w="1021" w:type="dxa"/>
          </w:tcPr>
          <w:p w14:paraId="57DDEB14" w14:textId="0128722E" w:rsidR="005B3ADB" w:rsidRPr="005B3ADB" w:rsidRDefault="005B3ADB" w:rsidP="005B3ADB">
            <w:pPr>
              <w:jc w:val="both"/>
              <w:rPr>
                <w:rFonts w:ascii="Tahoma" w:hAnsi="Tahoma" w:cs="Tahoma"/>
              </w:rPr>
            </w:pPr>
            <w:r w:rsidRPr="005B3ADB">
              <w:rPr>
                <w:rFonts w:ascii="Tahoma" w:hAnsi="Tahoma" w:cs="Tahoma"/>
              </w:rPr>
              <w:t>1.6.8.</w:t>
            </w:r>
          </w:p>
        </w:tc>
        <w:tc>
          <w:tcPr>
            <w:tcW w:w="6095" w:type="dxa"/>
          </w:tcPr>
          <w:p w14:paraId="77904836" w14:textId="2BC4E796" w:rsidR="005B3ADB" w:rsidRPr="005B3ADB" w:rsidRDefault="005B3ADB" w:rsidP="005B3ADB">
            <w:pPr>
              <w:jc w:val="both"/>
              <w:rPr>
                <w:rFonts w:ascii="Tahoma" w:hAnsi="Tahoma" w:cs="Tahoma"/>
              </w:rPr>
            </w:pPr>
            <w:r w:rsidRPr="005B3ADB">
              <w:rPr>
                <w:rFonts w:ascii="Tahoma" w:hAnsi="Tahoma" w:cs="Tahoma"/>
              </w:rPr>
              <w:t>Števni mehanizem obtočnega in glavnega vodomera je primeren za naknadno vgradnjo impulznega senzorja brez poškodbe žiga.</w:t>
            </w:r>
          </w:p>
        </w:tc>
        <w:tc>
          <w:tcPr>
            <w:tcW w:w="709" w:type="dxa"/>
          </w:tcPr>
          <w:p w14:paraId="752F39AC" w14:textId="77777777" w:rsidR="005B3ADB" w:rsidRPr="005B3ADB" w:rsidRDefault="005B3ADB" w:rsidP="005B3ADB">
            <w:pPr>
              <w:jc w:val="center"/>
              <w:rPr>
                <w:rFonts w:ascii="Tahoma" w:hAnsi="Tahoma" w:cs="Tahoma"/>
                <w:b/>
              </w:rPr>
            </w:pPr>
          </w:p>
        </w:tc>
        <w:tc>
          <w:tcPr>
            <w:tcW w:w="567" w:type="dxa"/>
          </w:tcPr>
          <w:p w14:paraId="2FC477A4" w14:textId="77777777" w:rsidR="005B3ADB" w:rsidRPr="005B3ADB" w:rsidRDefault="005B3ADB" w:rsidP="005B3ADB">
            <w:pPr>
              <w:jc w:val="center"/>
              <w:rPr>
                <w:rFonts w:ascii="Tahoma" w:hAnsi="Tahoma" w:cs="Tahoma"/>
                <w:b/>
              </w:rPr>
            </w:pPr>
          </w:p>
        </w:tc>
      </w:tr>
      <w:tr w:rsidR="005B3ADB" w:rsidRPr="006E6AA1" w14:paraId="4EF7D700" w14:textId="77777777" w:rsidTr="006E6AA1">
        <w:tc>
          <w:tcPr>
            <w:tcW w:w="1021" w:type="dxa"/>
          </w:tcPr>
          <w:p w14:paraId="5BE323D6" w14:textId="4A7BA243" w:rsidR="005B3ADB" w:rsidRPr="005B3ADB" w:rsidRDefault="005B3ADB" w:rsidP="005B3ADB">
            <w:pPr>
              <w:jc w:val="both"/>
              <w:rPr>
                <w:rFonts w:ascii="Tahoma" w:hAnsi="Tahoma" w:cs="Tahoma"/>
              </w:rPr>
            </w:pPr>
            <w:r w:rsidRPr="005B3ADB">
              <w:rPr>
                <w:rFonts w:ascii="Tahoma" w:hAnsi="Tahoma" w:cs="Tahoma"/>
              </w:rPr>
              <w:t>1.6.9.</w:t>
            </w:r>
          </w:p>
        </w:tc>
        <w:tc>
          <w:tcPr>
            <w:tcW w:w="6095" w:type="dxa"/>
          </w:tcPr>
          <w:p w14:paraId="33E2A4FB" w14:textId="785E9714" w:rsidR="005B3ADB" w:rsidRPr="005B3ADB" w:rsidRDefault="005B3ADB" w:rsidP="005B3ADB">
            <w:pPr>
              <w:jc w:val="both"/>
              <w:rPr>
                <w:rFonts w:ascii="Tahoma" w:hAnsi="Tahoma" w:cs="Tahoma"/>
              </w:rPr>
            </w:pPr>
            <w:r w:rsidRPr="005B3ADB">
              <w:rPr>
                <w:rFonts w:ascii="Tahoma" w:hAnsi="Tahoma" w:cs="Tahoma"/>
              </w:rPr>
              <w:t xml:space="preserve">Impulzni dajalniki glavnega vodomera so </w:t>
            </w:r>
            <w:proofErr w:type="spellStart"/>
            <w:r w:rsidRPr="005B3ADB">
              <w:rPr>
                <w:rFonts w:ascii="Tahoma" w:hAnsi="Tahoma" w:cs="Tahoma"/>
              </w:rPr>
              <w:t>programabilni</w:t>
            </w:r>
            <w:proofErr w:type="spellEnd"/>
            <w:r w:rsidRPr="005B3ADB">
              <w:rPr>
                <w:rFonts w:ascii="Tahoma" w:hAnsi="Tahoma" w:cs="Tahoma"/>
              </w:rPr>
              <w:t xml:space="preserve"> oziroma na voljo vsaj za naslednja razmerja:1 </w:t>
            </w:r>
            <w:proofErr w:type="spellStart"/>
            <w:r w:rsidRPr="005B3ADB">
              <w:rPr>
                <w:rFonts w:ascii="Tahoma" w:hAnsi="Tahoma" w:cs="Tahoma"/>
              </w:rPr>
              <w:t>imp</w:t>
            </w:r>
            <w:proofErr w:type="spellEnd"/>
            <w:r w:rsidRPr="005B3ADB">
              <w:rPr>
                <w:rFonts w:ascii="Tahoma" w:hAnsi="Tahoma" w:cs="Tahoma"/>
              </w:rPr>
              <w:t xml:space="preserve">/10 l, 1 </w:t>
            </w:r>
            <w:proofErr w:type="spellStart"/>
            <w:r w:rsidRPr="005B3ADB">
              <w:rPr>
                <w:rFonts w:ascii="Tahoma" w:hAnsi="Tahoma" w:cs="Tahoma"/>
              </w:rPr>
              <w:t>imp</w:t>
            </w:r>
            <w:proofErr w:type="spellEnd"/>
            <w:r w:rsidRPr="005B3ADB">
              <w:rPr>
                <w:rFonts w:ascii="Tahoma" w:hAnsi="Tahoma" w:cs="Tahoma"/>
              </w:rPr>
              <w:t xml:space="preserve">/100 l, 1 </w:t>
            </w:r>
            <w:proofErr w:type="spellStart"/>
            <w:r w:rsidRPr="005B3ADB">
              <w:rPr>
                <w:rFonts w:ascii="Tahoma" w:hAnsi="Tahoma" w:cs="Tahoma"/>
              </w:rPr>
              <w:t>imp</w:t>
            </w:r>
            <w:proofErr w:type="spellEnd"/>
            <w:r w:rsidRPr="005B3ADB">
              <w:rPr>
                <w:rFonts w:ascii="Tahoma" w:hAnsi="Tahoma" w:cs="Tahoma"/>
              </w:rPr>
              <w:t>/1000 l.</w:t>
            </w:r>
          </w:p>
        </w:tc>
        <w:tc>
          <w:tcPr>
            <w:tcW w:w="709" w:type="dxa"/>
          </w:tcPr>
          <w:p w14:paraId="18DFFBAA" w14:textId="77777777" w:rsidR="005B3ADB" w:rsidRPr="005B3ADB" w:rsidRDefault="005B3ADB" w:rsidP="005B3ADB">
            <w:pPr>
              <w:jc w:val="center"/>
              <w:rPr>
                <w:rFonts w:ascii="Tahoma" w:hAnsi="Tahoma" w:cs="Tahoma"/>
                <w:b/>
              </w:rPr>
            </w:pPr>
          </w:p>
        </w:tc>
        <w:tc>
          <w:tcPr>
            <w:tcW w:w="567" w:type="dxa"/>
          </w:tcPr>
          <w:p w14:paraId="63C6715D" w14:textId="77777777" w:rsidR="005B3ADB" w:rsidRPr="005B3ADB" w:rsidRDefault="005B3ADB" w:rsidP="005B3ADB">
            <w:pPr>
              <w:jc w:val="center"/>
              <w:rPr>
                <w:rFonts w:ascii="Tahoma" w:hAnsi="Tahoma" w:cs="Tahoma"/>
                <w:b/>
              </w:rPr>
            </w:pPr>
          </w:p>
        </w:tc>
      </w:tr>
      <w:tr w:rsidR="005B3ADB" w:rsidRPr="006E6AA1" w14:paraId="652A75A9" w14:textId="77777777" w:rsidTr="006E6AA1">
        <w:tc>
          <w:tcPr>
            <w:tcW w:w="1021" w:type="dxa"/>
          </w:tcPr>
          <w:p w14:paraId="14FFE927" w14:textId="4E23BAF6" w:rsidR="005B3ADB" w:rsidRPr="005B3ADB" w:rsidRDefault="005B3ADB" w:rsidP="005B3ADB">
            <w:pPr>
              <w:jc w:val="both"/>
              <w:rPr>
                <w:rFonts w:ascii="Tahoma" w:hAnsi="Tahoma" w:cs="Tahoma"/>
              </w:rPr>
            </w:pPr>
            <w:r w:rsidRPr="005B3ADB">
              <w:rPr>
                <w:rFonts w:ascii="Tahoma" w:hAnsi="Tahoma" w:cs="Tahoma"/>
              </w:rPr>
              <w:t>1.6.10.</w:t>
            </w:r>
          </w:p>
        </w:tc>
        <w:tc>
          <w:tcPr>
            <w:tcW w:w="6095" w:type="dxa"/>
          </w:tcPr>
          <w:p w14:paraId="38A041F4" w14:textId="5F035889" w:rsidR="005B3ADB" w:rsidRPr="005B3ADB" w:rsidRDefault="005B3ADB" w:rsidP="005B3ADB">
            <w:pPr>
              <w:jc w:val="both"/>
              <w:rPr>
                <w:rFonts w:ascii="Tahoma" w:hAnsi="Tahoma" w:cs="Tahoma"/>
              </w:rPr>
            </w:pPr>
            <w:r w:rsidRPr="005B3ADB">
              <w:rPr>
                <w:rFonts w:ascii="Tahoma" w:hAnsi="Tahoma" w:cs="Tahoma"/>
              </w:rPr>
              <w:t xml:space="preserve">Impulzni dajalniki obtočnega vodomera so </w:t>
            </w:r>
            <w:proofErr w:type="spellStart"/>
            <w:r w:rsidRPr="005B3ADB">
              <w:rPr>
                <w:rFonts w:ascii="Tahoma" w:hAnsi="Tahoma" w:cs="Tahoma"/>
              </w:rPr>
              <w:t>programabilni</w:t>
            </w:r>
            <w:proofErr w:type="spellEnd"/>
            <w:r w:rsidRPr="005B3ADB">
              <w:rPr>
                <w:rFonts w:ascii="Tahoma" w:hAnsi="Tahoma" w:cs="Tahoma"/>
              </w:rPr>
              <w:t xml:space="preserve"> oziroma na voljo vsaj za naslednja razmerja: 1 </w:t>
            </w:r>
            <w:proofErr w:type="spellStart"/>
            <w:r w:rsidRPr="005B3ADB">
              <w:rPr>
                <w:rFonts w:ascii="Tahoma" w:hAnsi="Tahoma" w:cs="Tahoma"/>
              </w:rPr>
              <w:t>imp</w:t>
            </w:r>
            <w:proofErr w:type="spellEnd"/>
            <w:r w:rsidRPr="005B3ADB">
              <w:rPr>
                <w:rFonts w:ascii="Tahoma" w:hAnsi="Tahoma" w:cs="Tahoma"/>
              </w:rPr>
              <w:t xml:space="preserve">/1 1 </w:t>
            </w:r>
            <w:proofErr w:type="spellStart"/>
            <w:r w:rsidRPr="005B3ADB">
              <w:rPr>
                <w:rFonts w:ascii="Tahoma" w:hAnsi="Tahoma" w:cs="Tahoma"/>
              </w:rPr>
              <w:t>imp</w:t>
            </w:r>
            <w:proofErr w:type="spellEnd"/>
            <w:r w:rsidRPr="005B3ADB">
              <w:rPr>
                <w:rFonts w:ascii="Tahoma" w:hAnsi="Tahoma" w:cs="Tahoma"/>
              </w:rPr>
              <w:t xml:space="preserve">/10 l, 1 </w:t>
            </w:r>
            <w:proofErr w:type="spellStart"/>
            <w:r w:rsidRPr="005B3ADB">
              <w:rPr>
                <w:rFonts w:ascii="Tahoma" w:hAnsi="Tahoma" w:cs="Tahoma"/>
              </w:rPr>
              <w:t>imp</w:t>
            </w:r>
            <w:proofErr w:type="spellEnd"/>
            <w:r w:rsidRPr="005B3ADB">
              <w:rPr>
                <w:rFonts w:ascii="Tahoma" w:hAnsi="Tahoma" w:cs="Tahoma"/>
              </w:rPr>
              <w:t>/100 l.</w:t>
            </w:r>
          </w:p>
        </w:tc>
        <w:tc>
          <w:tcPr>
            <w:tcW w:w="709" w:type="dxa"/>
          </w:tcPr>
          <w:p w14:paraId="770EFDBC" w14:textId="77777777" w:rsidR="005B3ADB" w:rsidRPr="005B3ADB" w:rsidRDefault="005B3ADB" w:rsidP="005B3ADB">
            <w:pPr>
              <w:jc w:val="center"/>
              <w:rPr>
                <w:rFonts w:ascii="Tahoma" w:hAnsi="Tahoma" w:cs="Tahoma"/>
                <w:b/>
              </w:rPr>
            </w:pPr>
          </w:p>
        </w:tc>
        <w:tc>
          <w:tcPr>
            <w:tcW w:w="567" w:type="dxa"/>
          </w:tcPr>
          <w:p w14:paraId="15291C2C" w14:textId="77777777" w:rsidR="005B3ADB" w:rsidRPr="005B3ADB" w:rsidRDefault="005B3ADB" w:rsidP="005B3ADB">
            <w:pPr>
              <w:jc w:val="center"/>
              <w:rPr>
                <w:rFonts w:ascii="Tahoma" w:hAnsi="Tahoma" w:cs="Tahoma"/>
                <w:b/>
              </w:rPr>
            </w:pPr>
          </w:p>
        </w:tc>
      </w:tr>
      <w:tr w:rsidR="005B3ADB" w:rsidRPr="006E6AA1" w14:paraId="21BEBD80" w14:textId="77777777" w:rsidTr="006E6AA1">
        <w:tc>
          <w:tcPr>
            <w:tcW w:w="1021" w:type="dxa"/>
          </w:tcPr>
          <w:p w14:paraId="54C5E07B" w14:textId="257059C4" w:rsidR="005B3ADB" w:rsidRPr="005B3ADB" w:rsidRDefault="005B3ADB" w:rsidP="005B3ADB">
            <w:pPr>
              <w:jc w:val="both"/>
              <w:rPr>
                <w:rFonts w:ascii="Tahoma" w:hAnsi="Tahoma" w:cs="Tahoma"/>
              </w:rPr>
            </w:pPr>
            <w:r w:rsidRPr="005B3ADB">
              <w:rPr>
                <w:rFonts w:ascii="Tahoma" w:hAnsi="Tahoma" w:cs="Tahoma"/>
              </w:rPr>
              <w:t>1.6.11.</w:t>
            </w:r>
          </w:p>
        </w:tc>
        <w:tc>
          <w:tcPr>
            <w:tcW w:w="6095" w:type="dxa"/>
          </w:tcPr>
          <w:p w14:paraId="4641A54D" w14:textId="7A19C0EF" w:rsidR="005B3ADB" w:rsidRPr="005B3ADB" w:rsidRDefault="005B3ADB" w:rsidP="005B3ADB">
            <w:pPr>
              <w:jc w:val="both"/>
              <w:rPr>
                <w:rFonts w:ascii="Tahoma" w:hAnsi="Tahoma" w:cs="Tahoma"/>
              </w:rPr>
            </w:pPr>
            <w:r w:rsidRPr="005B3ADB">
              <w:rPr>
                <w:rFonts w:ascii="Tahoma" w:hAnsi="Tahoma" w:cs="Tahoma"/>
              </w:rPr>
              <w:t>Vodomeri omogočajo namestitev radijskega oddajnika ali impulznega dajalnika brez poškodbe overitvenega žiga.</w:t>
            </w:r>
          </w:p>
        </w:tc>
        <w:tc>
          <w:tcPr>
            <w:tcW w:w="709" w:type="dxa"/>
          </w:tcPr>
          <w:p w14:paraId="5F6F53E9" w14:textId="77777777" w:rsidR="005B3ADB" w:rsidRPr="005B3ADB" w:rsidRDefault="005B3ADB" w:rsidP="005B3ADB">
            <w:pPr>
              <w:jc w:val="center"/>
              <w:rPr>
                <w:rFonts w:ascii="Tahoma" w:hAnsi="Tahoma" w:cs="Tahoma"/>
                <w:b/>
              </w:rPr>
            </w:pPr>
          </w:p>
        </w:tc>
        <w:tc>
          <w:tcPr>
            <w:tcW w:w="567" w:type="dxa"/>
          </w:tcPr>
          <w:p w14:paraId="4CF302C9" w14:textId="77777777" w:rsidR="005B3ADB" w:rsidRPr="005B3ADB" w:rsidRDefault="005B3ADB" w:rsidP="005B3ADB">
            <w:pPr>
              <w:jc w:val="center"/>
              <w:rPr>
                <w:rFonts w:ascii="Tahoma" w:hAnsi="Tahoma" w:cs="Tahoma"/>
                <w:b/>
              </w:rPr>
            </w:pPr>
          </w:p>
        </w:tc>
      </w:tr>
      <w:tr w:rsidR="005B3ADB" w:rsidRPr="006E6AA1" w14:paraId="575DD1D1" w14:textId="77777777" w:rsidTr="006E6AA1">
        <w:tc>
          <w:tcPr>
            <w:tcW w:w="1021" w:type="dxa"/>
          </w:tcPr>
          <w:p w14:paraId="21FDD101" w14:textId="1D9A50AF" w:rsidR="005B3ADB" w:rsidRPr="005B3ADB" w:rsidRDefault="005B3ADB" w:rsidP="005B3ADB">
            <w:pPr>
              <w:jc w:val="both"/>
              <w:rPr>
                <w:rFonts w:ascii="Tahoma" w:hAnsi="Tahoma" w:cs="Tahoma"/>
              </w:rPr>
            </w:pPr>
            <w:r w:rsidRPr="005B3ADB">
              <w:rPr>
                <w:rFonts w:ascii="Tahoma" w:hAnsi="Tahoma" w:cs="Tahoma"/>
              </w:rPr>
              <w:t>1.6.12.</w:t>
            </w:r>
          </w:p>
        </w:tc>
        <w:tc>
          <w:tcPr>
            <w:tcW w:w="6095" w:type="dxa"/>
          </w:tcPr>
          <w:p w14:paraId="2147DD05" w14:textId="441600DF" w:rsidR="005B3ADB" w:rsidRPr="005B3ADB" w:rsidRDefault="005B3ADB" w:rsidP="005B3ADB">
            <w:pPr>
              <w:jc w:val="both"/>
              <w:rPr>
                <w:rFonts w:ascii="Tahoma" w:hAnsi="Tahoma" w:cs="Tahoma"/>
              </w:rPr>
            </w:pPr>
            <w:r w:rsidRPr="005B3ADB">
              <w:rPr>
                <w:rFonts w:ascii="Tahoma" w:hAnsi="Tahoma" w:cs="Tahoma"/>
              </w:rPr>
              <w:t>Vodomeri omogočajo nadgradnjo z merilnim vložkom, ki ima integriran radijski modul..</w:t>
            </w:r>
          </w:p>
        </w:tc>
        <w:tc>
          <w:tcPr>
            <w:tcW w:w="709" w:type="dxa"/>
          </w:tcPr>
          <w:p w14:paraId="5CF6D17F" w14:textId="77777777" w:rsidR="005B3ADB" w:rsidRPr="005B3ADB" w:rsidRDefault="005B3ADB" w:rsidP="005B3ADB">
            <w:pPr>
              <w:jc w:val="center"/>
              <w:rPr>
                <w:rFonts w:ascii="Tahoma" w:hAnsi="Tahoma" w:cs="Tahoma"/>
                <w:b/>
              </w:rPr>
            </w:pPr>
          </w:p>
        </w:tc>
        <w:tc>
          <w:tcPr>
            <w:tcW w:w="567" w:type="dxa"/>
          </w:tcPr>
          <w:p w14:paraId="03CFD653" w14:textId="77777777" w:rsidR="005B3ADB" w:rsidRPr="005B3ADB" w:rsidRDefault="005B3ADB" w:rsidP="005B3ADB">
            <w:pPr>
              <w:jc w:val="center"/>
              <w:rPr>
                <w:rFonts w:ascii="Tahoma" w:hAnsi="Tahoma" w:cs="Tahoma"/>
                <w:b/>
              </w:rPr>
            </w:pPr>
          </w:p>
        </w:tc>
      </w:tr>
    </w:tbl>
    <w:p w14:paraId="08769665" w14:textId="77777777" w:rsidR="005B3ADB" w:rsidRPr="006E6AA1" w:rsidRDefault="005B3ADB" w:rsidP="006E6AA1">
      <w:pPr>
        <w:jc w:val="both"/>
        <w:rPr>
          <w:rFonts w:ascii="Tahoma" w:hAnsi="Tahoma" w:cs="Tahoma"/>
          <w:b/>
        </w:rPr>
      </w:pPr>
    </w:p>
    <w:p w14:paraId="4A8077AF" w14:textId="0861BC23" w:rsidR="006E6AA1" w:rsidRPr="006E6AA1" w:rsidRDefault="0056715B" w:rsidP="006E6AA1">
      <w:pPr>
        <w:jc w:val="both"/>
        <w:rPr>
          <w:rFonts w:ascii="Tahoma" w:hAnsi="Tahoma" w:cs="Tahoma"/>
          <w:b/>
        </w:rPr>
      </w:pPr>
      <w:r>
        <w:rPr>
          <w:rFonts w:ascii="Tahoma" w:hAnsi="Tahoma" w:cs="Tahoma"/>
          <w:b/>
        </w:rPr>
        <w:t>1.7</w:t>
      </w:r>
      <w:r w:rsidR="006E6AA1" w:rsidRPr="006E6AA1">
        <w:rPr>
          <w:rFonts w:ascii="Tahoma" w:hAnsi="Tahoma" w:cs="Tahoma"/>
          <w:b/>
        </w:rPr>
        <w:t>.</w:t>
      </w:r>
      <w:r w:rsidR="006E6AA1" w:rsidRPr="006E6AA1">
        <w:rPr>
          <w:rFonts w:ascii="Tahoma" w:hAnsi="Tahoma" w:cs="Tahoma"/>
          <w:b/>
        </w:rPr>
        <w:tab/>
        <w:t xml:space="preserve"> Za kombinirane vodomere DN 150/40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58D042C4" w14:textId="77777777" w:rsidTr="006E6AA1">
        <w:tc>
          <w:tcPr>
            <w:tcW w:w="1021" w:type="dxa"/>
          </w:tcPr>
          <w:p w14:paraId="3D7C55D5"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65F59D60"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1AA35347"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06BE97C0"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5B3ADB" w:rsidRPr="006E6AA1" w14:paraId="28708172" w14:textId="77777777" w:rsidTr="006E6AA1">
        <w:tc>
          <w:tcPr>
            <w:tcW w:w="1021" w:type="dxa"/>
          </w:tcPr>
          <w:p w14:paraId="489E44E0" w14:textId="424FF7F0" w:rsidR="005B3ADB" w:rsidRPr="005B3ADB" w:rsidRDefault="005B3ADB" w:rsidP="005B3ADB">
            <w:pPr>
              <w:jc w:val="both"/>
              <w:rPr>
                <w:rFonts w:ascii="Tahoma" w:hAnsi="Tahoma" w:cs="Tahoma"/>
              </w:rPr>
            </w:pPr>
            <w:r w:rsidRPr="005B3ADB">
              <w:rPr>
                <w:rFonts w:ascii="Tahoma" w:hAnsi="Tahoma" w:cs="Tahoma"/>
              </w:rPr>
              <w:t>1.7.1.</w:t>
            </w:r>
          </w:p>
        </w:tc>
        <w:tc>
          <w:tcPr>
            <w:tcW w:w="6095" w:type="dxa"/>
          </w:tcPr>
          <w:p w14:paraId="7AC51FE3" w14:textId="1E2A57C3" w:rsidR="005B3ADB" w:rsidRPr="005B3ADB" w:rsidRDefault="005B3ADB" w:rsidP="005B3ADB">
            <w:pPr>
              <w:jc w:val="both"/>
              <w:rPr>
                <w:rFonts w:ascii="Tahoma" w:hAnsi="Tahoma" w:cs="Tahoma"/>
              </w:rPr>
            </w:pPr>
            <w:r w:rsidRPr="005B3ADB">
              <w:rPr>
                <w:rFonts w:ascii="Tahoma" w:hAnsi="Tahoma" w:cs="Tahoma"/>
              </w:rPr>
              <w:t>Obtočni in glavni vodomer sta ločena.</w:t>
            </w:r>
          </w:p>
        </w:tc>
        <w:tc>
          <w:tcPr>
            <w:tcW w:w="709" w:type="dxa"/>
          </w:tcPr>
          <w:p w14:paraId="7765317C" w14:textId="77777777" w:rsidR="005B3ADB" w:rsidRPr="005B3ADB" w:rsidRDefault="005B3ADB" w:rsidP="005B3ADB">
            <w:pPr>
              <w:jc w:val="center"/>
              <w:rPr>
                <w:rFonts w:ascii="Tahoma" w:hAnsi="Tahoma" w:cs="Tahoma"/>
                <w:b/>
              </w:rPr>
            </w:pPr>
          </w:p>
        </w:tc>
        <w:tc>
          <w:tcPr>
            <w:tcW w:w="567" w:type="dxa"/>
          </w:tcPr>
          <w:p w14:paraId="00286327" w14:textId="77777777" w:rsidR="005B3ADB" w:rsidRPr="005B3ADB" w:rsidRDefault="005B3ADB" w:rsidP="005B3ADB">
            <w:pPr>
              <w:jc w:val="center"/>
              <w:rPr>
                <w:rFonts w:ascii="Tahoma" w:hAnsi="Tahoma" w:cs="Tahoma"/>
                <w:b/>
              </w:rPr>
            </w:pPr>
          </w:p>
        </w:tc>
      </w:tr>
      <w:tr w:rsidR="005B3ADB" w:rsidRPr="006E6AA1" w14:paraId="7FBD55F2" w14:textId="77777777" w:rsidTr="006E6AA1">
        <w:tc>
          <w:tcPr>
            <w:tcW w:w="1021" w:type="dxa"/>
          </w:tcPr>
          <w:p w14:paraId="7F22C7AE" w14:textId="0C876398" w:rsidR="005B3ADB" w:rsidRPr="005B3ADB" w:rsidRDefault="005B3ADB" w:rsidP="005B3ADB">
            <w:pPr>
              <w:jc w:val="both"/>
              <w:rPr>
                <w:rFonts w:ascii="Tahoma" w:hAnsi="Tahoma" w:cs="Tahoma"/>
              </w:rPr>
            </w:pPr>
            <w:r w:rsidRPr="005B3ADB">
              <w:rPr>
                <w:rFonts w:ascii="Tahoma" w:hAnsi="Tahoma" w:cs="Tahoma"/>
              </w:rPr>
              <w:lastRenderedPageBreak/>
              <w:t>1.7.2.</w:t>
            </w:r>
          </w:p>
        </w:tc>
        <w:tc>
          <w:tcPr>
            <w:tcW w:w="6095" w:type="dxa"/>
          </w:tcPr>
          <w:p w14:paraId="7453618F" w14:textId="61E6B2B5" w:rsidR="005B3ADB" w:rsidRPr="005B3ADB" w:rsidRDefault="005B3ADB" w:rsidP="005B3ADB">
            <w:pPr>
              <w:jc w:val="both"/>
              <w:rPr>
                <w:rFonts w:ascii="Tahoma" w:hAnsi="Tahoma" w:cs="Tahoma"/>
              </w:rPr>
            </w:pPr>
            <w:r w:rsidRPr="005B3ADB">
              <w:rPr>
                <w:rFonts w:ascii="Tahoma" w:hAnsi="Tahoma" w:cs="Tahoma"/>
              </w:rPr>
              <w:t>Vodomer ima vgrajen preklopni ventil.</w:t>
            </w:r>
          </w:p>
        </w:tc>
        <w:tc>
          <w:tcPr>
            <w:tcW w:w="709" w:type="dxa"/>
          </w:tcPr>
          <w:p w14:paraId="3DD294D3" w14:textId="77777777" w:rsidR="005B3ADB" w:rsidRPr="005B3ADB" w:rsidRDefault="005B3ADB" w:rsidP="005B3ADB">
            <w:pPr>
              <w:jc w:val="center"/>
              <w:rPr>
                <w:rFonts w:ascii="Tahoma" w:hAnsi="Tahoma" w:cs="Tahoma"/>
                <w:b/>
              </w:rPr>
            </w:pPr>
          </w:p>
        </w:tc>
        <w:tc>
          <w:tcPr>
            <w:tcW w:w="567" w:type="dxa"/>
          </w:tcPr>
          <w:p w14:paraId="52A42F74" w14:textId="77777777" w:rsidR="005B3ADB" w:rsidRPr="005B3ADB" w:rsidRDefault="005B3ADB" w:rsidP="005B3ADB">
            <w:pPr>
              <w:jc w:val="center"/>
              <w:rPr>
                <w:rFonts w:ascii="Tahoma" w:hAnsi="Tahoma" w:cs="Tahoma"/>
                <w:b/>
              </w:rPr>
            </w:pPr>
          </w:p>
        </w:tc>
      </w:tr>
      <w:tr w:rsidR="005B3ADB" w:rsidRPr="006E6AA1" w14:paraId="5FAB05E0" w14:textId="77777777" w:rsidTr="006E6AA1">
        <w:tc>
          <w:tcPr>
            <w:tcW w:w="1021" w:type="dxa"/>
          </w:tcPr>
          <w:p w14:paraId="1D9718D5" w14:textId="65CEA884" w:rsidR="005B3ADB" w:rsidRPr="005B3ADB" w:rsidRDefault="005B3ADB" w:rsidP="005B3ADB">
            <w:pPr>
              <w:jc w:val="both"/>
              <w:rPr>
                <w:rFonts w:ascii="Tahoma" w:hAnsi="Tahoma" w:cs="Tahoma"/>
              </w:rPr>
            </w:pPr>
            <w:r w:rsidRPr="005B3ADB">
              <w:rPr>
                <w:rFonts w:ascii="Tahoma" w:hAnsi="Tahoma" w:cs="Tahoma"/>
              </w:rPr>
              <w:t>1.7.3.</w:t>
            </w:r>
          </w:p>
        </w:tc>
        <w:tc>
          <w:tcPr>
            <w:tcW w:w="6095" w:type="dxa"/>
          </w:tcPr>
          <w:p w14:paraId="48A056DB" w14:textId="2C2F0921" w:rsidR="005B3ADB" w:rsidRPr="005B3ADB" w:rsidRDefault="005B3ADB" w:rsidP="005B3ADB">
            <w:pPr>
              <w:jc w:val="both"/>
              <w:rPr>
                <w:rFonts w:ascii="Tahoma" w:hAnsi="Tahoma" w:cs="Tahoma"/>
              </w:rPr>
            </w:pPr>
            <w:r w:rsidRPr="005B3ADB">
              <w:rPr>
                <w:rFonts w:ascii="Tahoma" w:hAnsi="Tahoma" w:cs="Tahoma"/>
              </w:rPr>
              <w:t>Obtočni vodomer je montiran na levi strani, če gledamo vodomer v smeri toka.</w:t>
            </w:r>
          </w:p>
        </w:tc>
        <w:tc>
          <w:tcPr>
            <w:tcW w:w="709" w:type="dxa"/>
          </w:tcPr>
          <w:p w14:paraId="4A30E13B" w14:textId="77777777" w:rsidR="005B3ADB" w:rsidRPr="005B3ADB" w:rsidRDefault="005B3ADB" w:rsidP="005B3ADB">
            <w:pPr>
              <w:jc w:val="center"/>
              <w:rPr>
                <w:rFonts w:ascii="Tahoma" w:hAnsi="Tahoma" w:cs="Tahoma"/>
                <w:b/>
              </w:rPr>
            </w:pPr>
          </w:p>
        </w:tc>
        <w:tc>
          <w:tcPr>
            <w:tcW w:w="567" w:type="dxa"/>
          </w:tcPr>
          <w:p w14:paraId="503D6DD3" w14:textId="77777777" w:rsidR="005B3ADB" w:rsidRPr="005B3ADB" w:rsidRDefault="005B3ADB" w:rsidP="005B3ADB">
            <w:pPr>
              <w:jc w:val="center"/>
              <w:rPr>
                <w:rFonts w:ascii="Tahoma" w:hAnsi="Tahoma" w:cs="Tahoma"/>
                <w:b/>
              </w:rPr>
            </w:pPr>
          </w:p>
        </w:tc>
      </w:tr>
      <w:tr w:rsidR="005B3ADB" w:rsidRPr="006E6AA1" w14:paraId="1B500C07" w14:textId="77777777" w:rsidTr="006E6AA1">
        <w:tc>
          <w:tcPr>
            <w:tcW w:w="1021" w:type="dxa"/>
          </w:tcPr>
          <w:p w14:paraId="3F0D547E" w14:textId="32E5EE64" w:rsidR="005B3ADB" w:rsidRPr="005B3ADB" w:rsidRDefault="005B3ADB" w:rsidP="005B3ADB">
            <w:pPr>
              <w:jc w:val="both"/>
              <w:rPr>
                <w:rFonts w:ascii="Tahoma" w:hAnsi="Tahoma" w:cs="Tahoma"/>
              </w:rPr>
            </w:pPr>
            <w:r w:rsidRPr="005B3ADB">
              <w:rPr>
                <w:rFonts w:ascii="Tahoma" w:hAnsi="Tahoma" w:cs="Tahoma"/>
              </w:rPr>
              <w:t>1.7.4.</w:t>
            </w:r>
          </w:p>
        </w:tc>
        <w:tc>
          <w:tcPr>
            <w:tcW w:w="6095" w:type="dxa"/>
          </w:tcPr>
          <w:p w14:paraId="7D6F31BF" w14:textId="5F01017D" w:rsidR="005B3ADB" w:rsidRPr="005B3ADB" w:rsidRDefault="005B3ADB" w:rsidP="005B3ADB">
            <w:pPr>
              <w:jc w:val="both"/>
              <w:rPr>
                <w:rFonts w:ascii="Tahoma" w:hAnsi="Tahoma" w:cs="Tahoma"/>
              </w:rPr>
            </w:pPr>
            <w:r w:rsidRPr="005B3ADB">
              <w:rPr>
                <w:rFonts w:ascii="Tahoma" w:hAnsi="Tahoma" w:cs="Tahoma"/>
              </w:rPr>
              <w:t>Števni mehanizem obtočnega in glavnega vodomera je primeren za naknadno vgradnjo impulznega senzorja brez poškodbe žiga.</w:t>
            </w:r>
          </w:p>
        </w:tc>
        <w:tc>
          <w:tcPr>
            <w:tcW w:w="709" w:type="dxa"/>
          </w:tcPr>
          <w:p w14:paraId="2DD473A2" w14:textId="77777777" w:rsidR="005B3ADB" w:rsidRPr="005B3ADB" w:rsidRDefault="005B3ADB" w:rsidP="005B3ADB">
            <w:pPr>
              <w:jc w:val="center"/>
              <w:rPr>
                <w:rFonts w:ascii="Tahoma" w:hAnsi="Tahoma" w:cs="Tahoma"/>
                <w:b/>
              </w:rPr>
            </w:pPr>
          </w:p>
        </w:tc>
        <w:tc>
          <w:tcPr>
            <w:tcW w:w="567" w:type="dxa"/>
          </w:tcPr>
          <w:p w14:paraId="4A64E272" w14:textId="77777777" w:rsidR="005B3ADB" w:rsidRPr="005B3ADB" w:rsidRDefault="005B3ADB" w:rsidP="005B3ADB">
            <w:pPr>
              <w:jc w:val="center"/>
              <w:rPr>
                <w:rFonts w:ascii="Tahoma" w:hAnsi="Tahoma" w:cs="Tahoma"/>
                <w:b/>
              </w:rPr>
            </w:pPr>
          </w:p>
        </w:tc>
      </w:tr>
      <w:tr w:rsidR="005B3ADB" w:rsidRPr="006E6AA1" w14:paraId="2F38CD97" w14:textId="77777777" w:rsidTr="006E6AA1">
        <w:tc>
          <w:tcPr>
            <w:tcW w:w="1021" w:type="dxa"/>
          </w:tcPr>
          <w:p w14:paraId="68EA2F7F" w14:textId="3EE2FCFE" w:rsidR="005B3ADB" w:rsidRPr="005B3ADB" w:rsidRDefault="005B3ADB" w:rsidP="005B3ADB">
            <w:pPr>
              <w:jc w:val="both"/>
              <w:rPr>
                <w:rFonts w:ascii="Tahoma" w:hAnsi="Tahoma" w:cs="Tahoma"/>
              </w:rPr>
            </w:pPr>
            <w:r w:rsidRPr="005B3ADB">
              <w:rPr>
                <w:rFonts w:ascii="Tahoma" w:hAnsi="Tahoma" w:cs="Tahoma"/>
              </w:rPr>
              <w:t>1.7.5.</w:t>
            </w:r>
          </w:p>
        </w:tc>
        <w:tc>
          <w:tcPr>
            <w:tcW w:w="6095" w:type="dxa"/>
          </w:tcPr>
          <w:p w14:paraId="7B2D1BDC" w14:textId="04AC9B68" w:rsidR="005B3ADB" w:rsidRPr="005B3ADB" w:rsidRDefault="005B3ADB" w:rsidP="005B3ADB">
            <w:pPr>
              <w:jc w:val="both"/>
              <w:rPr>
                <w:rFonts w:ascii="Tahoma" w:hAnsi="Tahoma" w:cs="Tahoma"/>
              </w:rPr>
            </w:pPr>
            <w:r w:rsidRPr="005B3ADB">
              <w:rPr>
                <w:rFonts w:ascii="Tahoma" w:hAnsi="Tahoma" w:cs="Tahoma"/>
              </w:rPr>
              <w:t xml:space="preserve">Impulzni dajalniki glavnega vodomera so </w:t>
            </w:r>
            <w:proofErr w:type="spellStart"/>
            <w:r w:rsidRPr="005B3ADB">
              <w:rPr>
                <w:rFonts w:ascii="Tahoma" w:hAnsi="Tahoma" w:cs="Tahoma"/>
              </w:rPr>
              <w:t>programabilni</w:t>
            </w:r>
            <w:proofErr w:type="spellEnd"/>
            <w:r w:rsidRPr="005B3ADB">
              <w:rPr>
                <w:rFonts w:ascii="Tahoma" w:hAnsi="Tahoma" w:cs="Tahoma"/>
              </w:rPr>
              <w:t xml:space="preserve"> oziroma na voljo vsaj za naslednja razmerja:1 </w:t>
            </w:r>
            <w:proofErr w:type="spellStart"/>
            <w:r w:rsidRPr="005B3ADB">
              <w:rPr>
                <w:rFonts w:ascii="Tahoma" w:hAnsi="Tahoma" w:cs="Tahoma"/>
              </w:rPr>
              <w:t>imp</w:t>
            </w:r>
            <w:proofErr w:type="spellEnd"/>
            <w:r w:rsidRPr="005B3ADB">
              <w:rPr>
                <w:rFonts w:ascii="Tahoma" w:hAnsi="Tahoma" w:cs="Tahoma"/>
              </w:rPr>
              <w:t xml:space="preserve">/10 l, 1 </w:t>
            </w:r>
            <w:proofErr w:type="spellStart"/>
            <w:r w:rsidRPr="005B3ADB">
              <w:rPr>
                <w:rFonts w:ascii="Tahoma" w:hAnsi="Tahoma" w:cs="Tahoma"/>
              </w:rPr>
              <w:t>imp</w:t>
            </w:r>
            <w:proofErr w:type="spellEnd"/>
            <w:r w:rsidRPr="005B3ADB">
              <w:rPr>
                <w:rFonts w:ascii="Tahoma" w:hAnsi="Tahoma" w:cs="Tahoma"/>
              </w:rPr>
              <w:t xml:space="preserve">/100 l, 1 </w:t>
            </w:r>
            <w:proofErr w:type="spellStart"/>
            <w:r w:rsidRPr="005B3ADB">
              <w:rPr>
                <w:rFonts w:ascii="Tahoma" w:hAnsi="Tahoma" w:cs="Tahoma"/>
              </w:rPr>
              <w:t>imp</w:t>
            </w:r>
            <w:proofErr w:type="spellEnd"/>
            <w:r w:rsidRPr="005B3ADB">
              <w:rPr>
                <w:rFonts w:ascii="Tahoma" w:hAnsi="Tahoma" w:cs="Tahoma"/>
              </w:rPr>
              <w:t>/1000 l.</w:t>
            </w:r>
          </w:p>
        </w:tc>
        <w:tc>
          <w:tcPr>
            <w:tcW w:w="709" w:type="dxa"/>
          </w:tcPr>
          <w:p w14:paraId="0C92C960" w14:textId="77777777" w:rsidR="005B3ADB" w:rsidRPr="005B3ADB" w:rsidRDefault="005B3ADB" w:rsidP="005B3ADB">
            <w:pPr>
              <w:jc w:val="center"/>
              <w:rPr>
                <w:rFonts w:ascii="Tahoma" w:hAnsi="Tahoma" w:cs="Tahoma"/>
                <w:b/>
              </w:rPr>
            </w:pPr>
          </w:p>
        </w:tc>
        <w:tc>
          <w:tcPr>
            <w:tcW w:w="567" w:type="dxa"/>
          </w:tcPr>
          <w:p w14:paraId="7644247D" w14:textId="77777777" w:rsidR="005B3ADB" w:rsidRPr="005B3ADB" w:rsidRDefault="005B3ADB" w:rsidP="005B3ADB">
            <w:pPr>
              <w:jc w:val="center"/>
              <w:rPr>
                <w:rFonts w:ascii="Tahoma" w:hAnsi="Tahoma" w:cs="Tahoma"/>
                <w:b/>
              </w:rPr>
            </w:pPr>
          </w:p>
        </w:tc>
      </w:tr>
      <w:tr w:rsidR="005B3ADB" w:rsidRPr="006E6AA1" w14:paraId="245866E1" w14:textId="77777777" w:rsidTr="006E6AA1">
        <w:tc>
          <w:tcPr>
            <w:tcW w:w="1021" w:type="dxa"/>
          </w:tcPr>
          <w:p w14:paraId="3133EF33" w14:textId="6830363D" w:rsidR="005B3ADB" w:rsidRPr="005B3ADB" w:rsidRDefault="005B3ADB" w:rsidP="005B3ADB">
            <w:pPr>
              <w:jc w:val="both"/>
              <w:rPr>
                <w:rFonts w:ascii="Tahoma" w:hAnsi="Tahoma" w:cs="Tahoma"/>
              </w:rPr>
            </w:pPr>
            <w:r w:rsidRPr="005B3ADB">
              <w:rPr>
                <w:rFonts w:ascii="Tahoma" w:hAnsi="Tahoma" w:cs="Tahoma"/>
              </w:rPr>
              <w:t>1.7.6.</w:t>
            </w:r>
          </w:p>
        </w:tc>
        <w:tc>
          <w:tcPr>
            <w:tcW w:w="6095" w:type="dxa"/>
          </w:tcPr>
          <w:p w14:paraId="306C4D19" w14:textId="689B5975" w:rsidR="005B3ADB" w:rsidRPr="005B3ADB" w:rsidRDefault="005B3ADB" w:rsidP="005B3ADB">
            <w:pPr>
              <w:jc w:val="both"/>
              <w:rPr>
                <w:rFonts w:ascii="Tahoma" w:hAnsi="Tahoma" w:cs="Tahoma"/>
              </w:rPr>
            </w:pPr>
            <w:r w:rsidRPr="005B3ADB">
              <w:rPr>
                <w:rFonts w:ascii="Tahoma" w:hAnsi="Tahoma" w:cs="Tahoma"/>
              </w:rPr>
              <w:t xml:space="preserve">Impulzni dajalniki obtočnega vodomera so </w:t>
            </w:r>
            <w:proofErr w:type="spellStart"/>
            <w:r w:rsidRPr="005B3ADB">
              <w:rPr>
                <w:rFonts w:ascii="Tahoma" w:hAnsi="Tahoma" w:cs="Tahoma"/>
              </w:rPr>
              <w:t>programabilni</w:t>
            </w:r>
            <w:proofErr w:type="spellEnd"/>
            <w:r w:rsidRPr="005B3ADB">
              <w:rPr>
                <w:rFonts w:ascii="Tahoma" w:hAnsi="Tahoma" w:cs="Tahoma"/>
              </w:rPr>
              <w:t xml:space="preserve"> oziroma na voljo vsaj za naslednja razmerja:1 </w:t>
            </w:r>
            <w:proofErr w:type="spellStart"/>
            <w:r w:rsidRPr="005B3ADB">
              <w:rPr>
                <w:rFonts w:ascii="Tahoma" w:hAnsi="Tahoma" w:cs="Tahoma"/>
              </w:rPr>
              <w:t>imp</w:t>
            </w:r>
            <w:proofErr w:type="spellEnd"/>
            <w:r w:rsidRPr="005B3ADB">
              <w:rPr>
                <w:rFonts w:ascii="Tahoma" w:hAnsi="Tahoma" w:cs="Tahoma"/>
              </w:rPr>
              <w:t xml:space="preserve">/10 l, 1 </w:t>
            </w:r>
            <w:proofErr w:type="spellStart"/>
            <w:r w:rsidRPr="005B3ADB">
              <w:rPr>
                <w:rFonts w:ascii="Tahoma" w:hAnsi="Tahoma" w:cs="Tahoma"/>
              </w:rPr>
              <w:t>imp</w:t>
            </w:r>
            <w:proofErr w:type="spellEnd"/>
            <w:r w:rsidRPr="005B3ADB">
              <w:rPr>
                <w:rFonts w:ascii="Tahoma" w:hAnsi="Tahoma" w:cs="Tahoma"/>
              </w:rPr>
              <w:t xml:space="preserve">/100 l, 1 </w:t>
            </w:r>
            <w:proofErr w:type="spellStart"/>
            <w:r w:rsidRPr="005B3ADB">
              <w:rPr>
                <w:rFonts w:ascii="Tahoma" w:hAnsi="Tahoma" w:cs="Tahoma"/>
              </w:rPr>
              <w:t>imp</w:t>
            </w:r>
            <w:proofErr w:type="spellEnd"/>
            <w:r w:rsidRPr="005B3ADB">
              <w:rPr>
                <w:rFonts w:ascii="Tahoma" w:hAnsi="Tahoma" w:cs="Tahoma"/>
              </w:rPr>
              <w:t>/1000 l.</w:t>
            </w:r>
          </w:p>
        </w:tc>
        <w:tc>
          <w:tcPr>
            <w:tcW w:w="709" w:type="dxa"/>
          </w:tcPr>
          <w:p w14:paraId="45D67C31" w14:textId="77777777" w:rsidR="005B3ADB" w:rsidRPr="005B3ADB" w:rsidRDefault="005B3ADB" w:rsidP="005B3ADB">
            <w:pPr>
              <w:jc w:val="center"/>
              <w:rPr>
                <w:rFonts w:ascii="Tahoma" w:hAnsi="Tahoma" w:cs="Tahoma"/>
                <w:b/>
              </w:rPr>
            </w:pPr>
          </w:p>
        </w:tc>
        <w:tc>
          <w:tcPr>
            <w:tcW w:w="567" w:type="dxa"/>
          </w:tcPr>
          <w:p w14:paraId="506741E9" w14:textId="77777777" w:rsidR="005B3ADB" w:rsidRPr="005B3ADB" w:rsidRDefault="005B3ADB" w:rsidP="005B3ADB">
            <w:pPr>
              <w:jc w:val="center"/>
              <w:rPr>
                <w:rFonts w:ascii="Tahoma" w:hAnsi="Tahoma" w:cs="Tahoma"/>
                <w:b/>
              </w:rPr>
            </w:pPr>
          </w:p>
        </w:tc>
      </w:tr>
      <w:tr w:rsidR="005B3ADB" w:rsidRPr="006E6AA1" w14:paraId="6CF875EA" w14:textId="77777777" w:rsidTr="006E6AA1">
        <w:tc>
          <w:tcPr>
            <w:tcW w:w="1021" w:type="dxa"/>
          </w:tcPr>
          <w:p w14:paraId="7C9930FB" w14:textId="36990060" w:rsidR="005B3ADB" w:rsidRPr="005B3ADB" w:rsidRDefault="005B3ADB" w:rsidP="005B3ADB">
            <w:pPr>
              <w:jc w:val="both"/>
              <w:rPr>
                <w:rFonts w:ascii="Tahoma" w:hAnsi="Tahoma" w:cs="Tahoma"/>
              </w:rPr>
            </w:pPr>
            <w:r w:rsidRPr="005B3ADB">
              <w:rPr>
                <w:rFonts w:ascii="Tahoma" w:hAnsi="Tahoma" w:cs="Tahoma"/>
              </w:rPr>
              <w:t>1.7.7.</w:t>
            </w:r>
          </w:p>
        </w:tc>
        <w:tc>
          <w:tcPr>
            <w:tcW w:w="6095" w:type="dxa"/>
          </w:tcPr>
          <w:p w14:paraId="1BF91555" w14:textId="51AE8ECF" w:rsidR="005B3ADB" w:rsidRPr="005B3ADB" w:rsidRDefault="005B3ADB" w:rsidP="005B3ADB">
            <w:pPr>
              <w:jc w:val="both"/>
              <w:rPr>
                <w:rFonts w:ascii="Tahoma" w:hAnsi="Tahoma" w:cs="Tahoma"/>
              </w:rPr>
            </w:pPr>
            <w:r w:rsidRPr="005B3ADB">
              <w:rPr>
                <w:rFonts w:ascii="Tahoma" w:hAnsi="Tahoma" w:cs="Tahoma"/>
              </w:rPr>
              <w:t>Vodomeri omogočajo namestitev radijskega oddajnika ali impulznega dajalnika brez poškodbe overitvenega žiga.</w:t>
            </w:r>
          </w:p>
        </w:tc>
        <w:tc>
          <w:tcPr>
            <w:tcW w:w="709" w:type="dxa"/>
          </w:tcPr>
          <w:p w14:paraId="3DB41301" w14:textId="77777777" w:rsidR="005B3ADB" w:rsidRPr="005B3ADB" w:rsidRDefault="005B3ADB" w:rsidP="005B3ADB">
            <w:pPr>
              <w:jc w:val="center"/>
              <w:rPr>
                <w:rFonts w:ascii="Tahoma" w:hAnsi="Tahoma" w:cs="Tahoma"/>
                <w:b/>
              </w:rPr>
            </w:pPr>
          </w:p>
        </w:tc>
        <w:tc>
          <w:tcPr>
            <w:tcW w:w="567" w:type="dxa"/>
          </w:tcPr>
          <w:p w14:paraId="4049DEE3" w14:textId="77777777" w:rsidR="005B3ADB" w:rsidRPr="005B3ADB" w:rsidRDefault="005B3ADB" w:rsidP="005B3ADB">
            <w:pPr>
              <w:jc w:val="center"/>
              <w:rPr>
                <w:rFonts w:ascii="Tahoma" w:hAnsi="Tahoma" w:cs="Tahoma"/>
                <w:b/>
              </w:rPr>
            </w:pPr>
          </w:p>
        </w:tc>
      </w:tr>
    </w:tbl>
    <w:p w14:paraId="6E6F9A68" w14:textId="77777777" w:rsidR="006E6AA1" w:rsidRPr="006E6AA1" w:rsidRDefault="006E6AA1" w:rsidP="006E6AA1">
      <w:pPr>
        <w:jc w:val="both"/>
        <w:rPr>
          <w:rFonts w:ascii="Tahoma" w:hAnsi="Tahoma" w:cs="Tahoma"/>
          <w:b/>
        </w:rPr>
      </w:pPr>
    </w:p>
    <w:p w14:paraId="4A836B5C" w14:textId="507A65F7" w:rsidR="006E6AA1" w:rsidRPr="006E6AA1" w:rsidRDefault="00075F65" w:rsidP="006E6AA1">
      <w:pPr>
        <w:jc w:val="both"/>
        <w:rPr>
          <w:rFonts w:ascii="Tahoma" w:hAnsi="Tahoma" w:cs="Tahoma"/>
          <w:b/>
        </w:rPr>
      </w:pPr>
      <w:r>
        <w:rPr>
          <w:rFonts w:ascii="Tahoma" w:hAnsi="Tahoma" w:cs="Tahoma"/>
          <w:b/>
        </w:rPr>
        <w:t>1.8</w:t>
      </w:r>
      <w:r w:rsidR="006E6AA1" w:rsidRPr="006E6AA1">
        <w:rPr>
          <w:rFonts w:ascii="Tahoma" w:hAnsi="Tahoma" w:cs="Tahoma"/>
          <w:b/>
        </w:rPr>
        <w:t>.</w:t>
      </w:r>
      <w:r w:rsidR="006E6AA1" w:rsidRPr="006E6AA1">
        <w:rPr>
          <w:rFonts w:ascii="Tahoma" w:hAnsi="Tahoma" w:cs="Tahoma"/>
          <w:b/>
        </w:rPr>
        <w:tab/>
        <w:t xml:space="preserve">Za </w:t>
      </w:r>
      <w:r>
        <w:rPr>
          <w:rFonts w:ascii="Tahoma" w:hAnsi="Tahoma" w:cs="Tahoma"/>
          <w:b/>
        </w:rPr>
        <w:t xml:space="preserve">ločene </w:t>
      </w:r>
      <w:r w:rsidR="006E6AA1" w:rsidRPr="006E6AA1">
        <w:rPr>
          <w:rFonts w:ascii="Tahoma" w:hAnsi="Tahoma" w:cs="Tahoma"/>
          <w:b/>
        </w:rPr>
        <w:t>radijske module</w:t>
      </w:r>
      <w:r>
        <w:rPr>
          <w:rFonts w:ascii="Tahoma" w:hAnsi="Tahoma" w:cs="Tahoma"/>
          <w:b/>
        </w:rPr>
        <w:t xml:space="preserve"> (razen za integrirane)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584EEA8F" w14:textId="77777777" w:rsidTr="006E6AA1">
        <w:tc>
          <w:tcPr>
            <w:tcW w:w="1021" w:type="dxa"/>
          </w:tcPr>
          <w:p w14:paraId="2EBA91B3"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46743B5F"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74167FF4"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1E37A8AE"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5B3ADB" w:rsidRPr="006E6AA1" w14:paraId="5E53C723" w14:textId="77777777" w:rsidTr="006E6AA1">
        <w:tc>
          <w:tcPr>
            <w:tcW w:w="1021" w:type="dxa"/>
          </w:tcPr>
          <w:p w14:paraId="66895780" w14:textId="244D08AD" w:rsidR="005B3ADB" w:rsidRPr="001A108C" w:rsidRDefault="005B3ADB" w:rsidP="005B3ADB">
            <w:pPr>
              <w:jc w:val="both"/>
              <w:rPr>
                <w:rFonts w:ascii="Tahoma" w:hAnsi="Tahoma" w:cs="Tahoma"/>
              </w:rPr>
            </w:pPr>
            <w:r w:rsidRPr="001A108C">
              <w:rPr>
                <w:rFonts w:ascii="Tahoma" w:hAnsi="Tahoma" w:cs="Tahoma"/>
              </w:rPr>
              <w:t>1.8.1.</w:t>
            </w:r>
          </w:p>
        </w:tc>
        <w:tc>
          <w:tcPr>
            <w:tcW w:w="6095" w:type="dxa"/>
          </w:tcPr>
          <w:p w14:paraId="3DEEA463" w14:textId="0C55C90B" w:rsidR="005B3ADB" w:rsidRPr="001A108C" w:rsidRDefault="005B3ADB" w:rsidP="005B3ADB">
            <w:pPr>
              <w:jc w:val="both"/>
              <w:rPr>
                <w:rFonts w:ascii="Tahoma" w:hAnsi="Tahoma" w:cs="Tahoma"/>
              </w:rPr>
            </w:pPr>
            <w:r w:rsidRPr="001A108C">
              <w:rPr>
                <w:rFonts w:ascii="Tahoma" w:hAnsi="Tahoma" w:cs="Tahoma"/>
              </w:rPr>
              <w:t xml:space="preserve">Ponujena oprema ustreza pogojem za opremo, za katero ni potrebno pridobiti </w:t>
            </w:r>
            <w:proofErr w:type="spellStart"/>
            <w:r w:rsidRPr="001A108C">
              <w:rPr>
                <w:rFonts w:ascii="Tahoma" w:hAnsi="Tahoma" w:cs="Tahoma"/>
              </w:rPr>
              <w:t>odločbe</w:t>
            </w:r>
            <w:proofErr w:type="spellEnd"/>
            <w:r w:rsidRPr="001A108C">
              <w:rPr>
                <w:rFonts w:ascii="Tahoma" w:hAnsi="Tahoma" w:cs="Tahoma"/>
              </w:rPr>
              <w:t xml:space="preserve"> o dodelitvi radijskih frekvenc, skladno z Direktivo o radijski  in telekomunikacijski terminalski opremi 1999/05/ES.</w:t>
            </w:r>
          </w:p>
        </w:tc>
        <w:tc>
          <w:tcPr>
            <w:tcW w:w="709" w:type="dxa"/>
          </w:tcPr>
          <w:p w14:paraId="07255078" w14:textId="77777777" w:rsidR="005B3ADB" w:rsidRPr="001A108C" w:rsidRDefault="005B3ADB" w:rsidP="005B3ADB">
            <w:pPr>
              <w:jc w:val="center"/>
              <w:rPr>
                <w:rFonts w:ascii="Tahoma" w:hAnsi="Tahoma" w:cs="Tahoma"/>
                <w:b/>
              </w:rPr>
            </w:pPr>
          </w:p>
        </w:tc>
        <w:tc>
          <w:tcPr>
            <w:tcW w:w="567" w:type="dxa"/>
          </w:tcPr>
          <w:p w14:paraId="3D8CD1A7" w14:textId="77777777" w:rsidR="005B3ADB" w:rsidRPr="00075F65" w:rsidRDefault="005B3ADB" w:rsidP="005B3ADB">
            <w:pPr>
              <w:jc w:val="center"/>
              <w:rPr>
                <w:rFonts w:ascii="Tahoma" w:hAnsi="Tahoma" w:cs="Tahoma"/>
                <w:b/>
              </w:rPr>
            </w:pPr>
          </w:p>
        </w:tc>
      </w:tr>
      <w:tr w:rsidR="005B3ADB" w:rsidRPr="006E6AA1" w14:paraId="6244774F" w14:textId="77777777" w:rsidTr="006E6AA1">
        <w:tc>
          <w:tcPr>
            <w:tcW w:w="1021" w:type="dxa"/>
          </w:tcPr>
          <w:p w14:paraId="4F0B70E4" w14:textId="0D3F6EA4" w:rsidR="005B3ADB" w:rsidRPr="001A108C" w:rsidRDefault="005B3ADB" w:rsidP="005B3ADB">
            <w:pPr>
              <w:jc w:val="both"/>
              <w:rPr>
                <w:rFonts w:ascii="Tahoma" w:hAnsi="Tahoma" w:cs="Tahoma"/>
              </w:rPr>
            </w:pPr>
            <w:r w:rsidRPr="001A108C">
              <w:rPr>
                <w:rFonts w:ascii="Tahoma" w:hAnsi="Tahoma" w:cs="Tahoma"/>
              </w:rPr>
              <w:t>1.8.2.</w:t>
            </w:r>
          </w:p>
        </w:tc>
        <w:tc>
          <w:tcPr>
            <w:tcW w:w="6095" w:type="dxa"/>
          </w:tcPr>
          <w:p w14:paraId="04F6B93E" w14:textId="4C553D33" w:rsidR="005B3ADB" w:rsidRPr="001A108C" w:rsidRDefault="005B3ADB" w:rsidP="005B3ADB">
            <w:pPr>
              <w:jc w:val="both"/>
              <w:rPr>
                <w:rFonts w:ascii="Tahoma" w:hAnsi="Tahoma" w:cs="Tahoma"/>
              </w:rPr>
            </w:pPr>
            <w:r w:rsidRPr="001A108C">
              <w:rPr>
                <w:rFonts w:ascii="Tahoma" w:hAnsi="Tahoma" w:cs="Tahoma"/>
              </w:rPr>
              <w:t>Ponujena oprema je skladna s standardi EN 300 220-1, EN 300 220-2, EN 301 489-1, EN 301 489-3 in EN 62479:2010 (zaščita zdravja).</w:t>
            </w:r>
          </w:p>
        </w:tc>
        <w:tc>
          <w:tcPr>
            <w:tcW w:w="709" w:type="dxa"/>
          </w:tcPr>
          <w:p w14:paraId="082D2DE8" w14:textId="77777777" w:rsidR="005B3ADB" w:rsidRPr="001A108C" w:rsidRDefault="005B3ADB" w:rsidP="005B3ADB">
            <w:pPr>
              <w:jc w:val="center"/>
              <w:rPr>
                <w:rFonts w:ascii="Tahoma" w:hAnsi="Tahoma" w:cs="Tahoma"/>
                <w:b/>
              </w:rPr>
            </w:pPr>
          </w:p>
        </w:tc>
        <w:tc>
          <w:tcPr>
            <w:tcW w:w="567" w:type="dxa"/>
          </w:tcPr>
          <w:p w14:paraId="4846E177" w14:textId="77777777" w:rsidR="005B3ADB" w:rsidRPr="00075F65" w:rsidRDefault="005B3ADB" w:rsidP="005B3ADB">
            <w:pPr>
              <w:jc w:val="center"/>
              <w:rPr>
                <w:rFonts w:ascii="Tahoma" w:hAnsi="Tahoma" w:cs="Tahoma"/>
                <w:b/>
              </w:rPr>
            </w:pPr>
          </w:p>
        </w:tc>
      </w:tr>
      <w:tr w:rsidR="005B3ADB" w:rsidRPr="006E6AA1" w14:paraId="767ED786" w14:textId="77777777" w:rsidTr="006E6AA1">
        <w:tc>
          <w:tcPr>
            <w:tcW w:w="1021" w:type="dxa"/>
          </w:tcPr>
          <w:p w14:paraId="77A1ECCF" w14:textId="5B3C7E12" w:rsidR="005B3ADB" w:rsidRPr="001A108C" w:rsidRDefault="005B3ADB" w:rsidP="005B3ADB">
            <w:pPr>
              <w:jc w:val="both"/>
              <w:rPr>
                <w:rFonts w:ascii="Tahoma" w:hAnsi="Tahoma" w:cs="Tahoma"/>
              </w:rPr>
            </w:pPr>
            <w:r w:rsidRPr="001A108C">
              <w:rPr>
                <w:rFonts w:ascii="Tahoma" w:hAnsi="Tahoma" w:cs="Tahoma"/>
              </w:rPr>
              <w:t>1.8.3.</w:t>
            </w:r>
          </w:p>
        </w:tc>
        <w:tc>
          <w:tcPr>
            <w:tcW w:w="6095" w:type="dxa"/>
          </w:tcPr>
          <w:p w14:paraId="1A06BC9C" w14:textId="0DFC8EAB" w:rsidR="005B3ADB" w:rsidRPr="001A108C" w:rsidRDefault="005B3ADB" w:rsidP="005B3ADB">
            <w:pPr>
              <w:jc w:val="both"/>
              <w:rPr>
                <w:rFonts w:ascii="Tahoma" w:hAnsi="Tahoma" w:cs="Tahoma"/>
              </w:rPr>
            </w:pPr>
            <w:r w:rsidRPr="001A108C">
              <w:rPr>
                <w:rFonts w:ascii="Tahoma" w:hAnsi="Tahoma" w:cs="Tahoma"/>
              </w:rPr>
              <w:t>Radijski moduli omogočajo montažo brez poškodbe žiga vodomera.</w:t>
            </w:r>
          </w:p>
        </w:tc>
        <w:tc>
          <w:tcPr>
            <w:tcW w:w="709" w:type="dxa"/>
          </w:tcPr>
          <w:p w14:paraId="0F7E6672" w14:textId="77777777" w:rsidR="005B3ADB" w:rsidRPr="001A108C" w:rsidRDefault="005B3ADB" w:rsidP="005B3ADB">
            <w:pPr>
              <w:jc w:val="center"/>
              <w:rPr>
                <w:rFonts w:ascii="Tahoma" w:hAnsi="Tahoma" w:cs="Tahoma"/>
                <w:b/>
              </w:rPr>
            </w:pPr>
          </w:p>
        </w:tc>
        <w:tc>
          <w:tcPr>
            <w:tcW w:w="567" w:type="dxa"/>
          </w:tcPr>
          <w:p w14:paraId="7F2CD89C" w14:textId="77777777" w:rsidR="005B3ADB" w:rsidRPr="00075F65" w:rsidRDefault="005B3ADB" w:rsidP="005B3ADB">
            <w:pPr>
              <w:jc w:val="center"/>
              <w:rPr>
                <w:rFonts w:ascii="Tahoma" w:hAnsi="Tahoma" w:cs="Tahoma"/>
                <w:b/>
              </w:rPr>
            </w:pPr>
          </w:p>
        </w:tc>
      </w:tr>
      <w:tr w:rsidR="005B3ADB" w:rsidRPr="006E6AA1" w14:paraId="6154F965" w14:textId="77777777" w:rsidTr="006E6AA1">
        <w:tc>
          <w:tcPr>
            <w:tcW w:w="1021" w:type="dxa"/>
          </w:tcPr>
          <w:p w14:paraId="7B1F1D72" w14:textId="0D748260" w:rsidR="005B3ADB" w:rsidRPr="001A108C" w:rsidRDefault="005B3ADB" w:rsidP="005B3ADB">
            <w:pPr>
              <w:jc w:val="both"/>
              <w:rPr>
                <w:rFonts w:ascii="Tahoma" w:hAnsi="Tahoma" w:cs="Tahoma"/>
              </w:rPr>
            </w:pPr>
            <w:r w:rsidRPr="001A108C">
              <w:rPr>
                <w:rFonts w:ascii="Tahoma" w:hAnsi="Tahoma" w:cs="Tahoma"/>
              </w:rPr>
              <w:t>1.8.4.</w:t>
            </w:r>
          </w:p>
        </w:tc>
        <w:tc>
          <w:tcPr>
            <w:tcW w:w="6095" w:type="dxa"/>
          </w:tcPr>
          <w:p w14:paraId="73B9A2A9" w14:textId="0AC368B7" w:rsidR="005B3ADB" w:rsidRPr="001A108C" w:rsidRDefault="005B3ADB" w:rsidP="005B3ADB">
            <w:pPr>
              <w:jc w:val="both"/>
              <w:rPr>
                <w:rFonts w:ascii="Tahoma" w:hAnsi="Tahoma" w:cs="Tahoma"/>
              </w:rPr>
            </w:pPr>
            <w:r w:rsidRPr="001A108C">
              <w:rPr>
                <w:rFonts w:ascii="Tahoma" w:hAnsi="Tahoma" w:cs="Tahoma"/>
              </w:rPr>
              <w:t>Komplet radijskega modula sestavljata impulzni senzor in radijski modul.</w:t>
            </w:r>
          </w:p>
        </w:tc>
        <w:tc>
          <w:tcPr>
            <w:tcW w:w="709" w:type="dxa"/>
          </w:tcPr>
          <w:p w14:paraId="33A21E2A" w14:textId="77777777" w:rsidR="005B3ADB" w:rsidRPr="001A108C" w:rsidRDefault="005B3ADB" w:rsidP="005B3ADB">
            <w:pPr>
              <w:jc w:val="center"/>
              <w:rPr>
                <w:rFonts w:ascii="Tahoma" w:hAnsi="Tahoma" w:cs="Tahoma"/>
                <w:b/>
              </w:rPr>
            </w:pPr>
          </w:p>
        </w:tc>
        <w:tc>
          <w:tcPr>
            <w:tcW w:w="567" w:type="dxa"/>
          </w:tcPr>
          <w:p w14:paraId="6D6BF2F8" w14:textId="77777777" w:rsidR="005B3ADB" w:rsidRPr="00075F65" w:rsidRDefault="005B3ADB" w:rsidP="005B3ADB">
            <w:pPr>
              <w:jc w:val="center"/>
              <w:rPr>
                <w:rFonts w:ascii="Tahoma" w:hAnsi="Tahoma" w:cs="Tahoma"/>
                <w:b/>
              </w:rPr>
            </w:pPr>
          </w:p>
        </w:tc>
      </w:tr>
      <w:tr w:rsidR="005B3ADB" w:rsidRPr="006E6AA1" w14:paraId="0447BBF5" w14:textId="77777777" w:rsidTr="006E6AA1">
        <w:tc>
          <w:tcPr>
            <w:tcW w:w="1021" w:type="dxa"/>
          </w:tcPr>
          <w:p w14:paraId="13F087B6" w14:textId="3FEC0D23" w:rsidR="005B3ADB" w:rsidRPr="001A108C" w:rsidRDefault="005B3ADB" w:rsidP="005B3ADB">
            <w:pPr>
              <w:jc w:val="both"/>
              <w:rPr>
                <w:rFonts w:ascii="Tahoma" w:hAnsi="Tahoma" w:cs="Tahoma"/>
              </w:rPr>
            </w:pPr>
            <w:r w:rsidRPr="001A108C">
              <w:rPr>
                <w:rFonts w:ascii="Tahoma" w:hAnsi="Tahoma" w:cs="Tahoma"/>
              </w:rPr>
              <w:t>1.8.5.</w:t>
            </w:r>
          </w:p>
        </w:tc>
        <w:tc>
          <w:tcPr>
            <w:tcW w:w="6095" w:type="dxa"/>
          </w:tcPr>
          <w:p w14:paraId="0D9319CD" w14:textId="491187CF" w:rsidR="005B3ADB" w:rsidRPr="001A108C" w:rsidRDefault="005B3ADB" w:rsidP="005B3ADB">
            <w:pPr>
              <w:jc w:val="both"/>
              <w:rPr>
                <w:rFonts w:ascii="Tahoma" w:hAnsi="Tahoma" w:cs="Tahoma"/>
              </w:rPr>
            </w:pPr>
            <w:r w:rsidRPr="001A108C">
              <w:rPr>
                <w:rFonts w:ascii="Tahoma" w:hAnsi="Tahoma" w:cs="Tahoma"/>
              </w:rPr>
              <w:t>Radijski moduli imajo baterijsko napajanje.</w:t>
            </w:r>
          </w:p>
        </w:tc>
        <w:tc>
          <w:tcPr>
            <w:tcW w:w="709" w:type="dxa"/>
          </w:tcPr>
          <w:p w14:paraId="5F51884A" w14:textId="77777777" w:rsidR="005B3ADB" w:rsidRPr="001A108C" w:rsidRDefault="005B3ADB" w:rsidP="005B3ADB">
            <w:pPr>
              <w:jc w:val="center"/>
              <w:rPr>
                <w:rFonts w:ascii="Tahoma" w:hAnsi="Tahoma" w:cs="Tahoma"/>
                <w:b/>
              </w:rPr>
            </w:pPr>
          </w:p>
        </w:tc>
        <w:tc>
          <w:tcPr>
            <w:tcW w:w="567" w:type="dxa"/>
          </w:tcPr>
          <w:p w14:paraId="55E66F46" w14:textId="77777777" w:rsidR="005B3ADB" w:rsidRPr="00075F65" w:rsidRDefault="005B3ADB" w:rsidP="005B3ADB">
            <w:pPr>
              <w:jc w:val="center"/>
              <w:rPr>
                <w:rFonts w:ascii="Tahoma" w:hAnsi="Tahoma" w:cs="Tahoma"/>
                <w:b/>
              </w:rPr>
            </w:pPr>
          </w:p>
        </w:tc>
      </w:tr>
      <w:tr w:rsidR="005B3ADB" w:rsidRPr="006E6AA1" w14:paraId="72EAF0CD" w14:textId="77777777" w:rsidTr="006E6AA1">
        <w:tc>
          <w:tcPr>
            <w:tcW w:w="1021" w:type="dxa"/>
          </w:tcPr>
          <w:p w14:paraId="4F024C37" w14:textId="071E80F2" w:rsidR="005B3ADB" w:rsidRPr="001A108C" w:rsidRDefault="005B3ADB" w:rsidP="005B3ADB">
            <w:pPr>
              <w:jc w:val="both"/>
              <w:rPr>
                <w:rFonts w:ascii="Tahoma" w:hAnsi="Tahoma" w:cs="Tahoma"/>
              </w:rPr>
            </w:pPr>
            <w:r w:rsidRPr="001A108C">
              <w:rPr>
                <w:rFonts w:ascii="Tahoma" w:hAnsi="Tahoma" w:cs="Tahoma"/>
              </w:rPr>
              <w:t>1.8.6.</w:t>
            </w:r>
          </w:p>
        </w:tc>
        <w:tc>
          <w:tcPr>
            <w:tcW w:w="6095" w:type="dxa"/>
          </w:tcPr>
          <w:p w14:paraId="2632CC3F" w14:textId="5A7B1A96" w:rsidR="005B3ADB" w:rsidRPr="001A108C" w:rsidRDefault="005B3ADB" w:rsidP="005B3ADB">
            <w:pPr>
              <w:jc w:val="both"/>
              <w:rPr>
                <w:rFonts w:ascii="Tahoma" w:hAnsi="Tahoma" w:cs="Tahoma"/>
              </w:rPr>
            </w:pPr>
            <w:r w:rsidRPr="001A108C">
              <w:rPr>
                <w:rFonts w:ascii="Tahoma" w:hAnsi="Tahoma" w:cs="Tahoma"/>
              </w:rPr>
              <w:t>Baterija radijskega modula ima, ob standardnih pogojih delovanja, življenjsko dobo najmanj 10 let.</w:t>
            </w:r>
          </w:p>
        </w:tc>
        <w:tc>
          <w:tcPr>
            <w:tcW w:w="709" w:type="dxa"/>
          </w:tcPr>
          <w:p w14:paraId="05D266CE" w14:textId="77777777" w:rsidR="005B3ADB" w:rsidRPr="001A108C" w:rsidRDefault="005B3ADB" w:rsidP="005B3ADB">
            <w:pPr>
              <w:jc w:val="center"/>
              <w:rPr>
                <w:rFonts w:ascii="Tahoma" w:hAnsi="Tahoma" w:cs="Tahoma"/>
                <w:b/>
              </w:rPr>
            </w:pPr>
          </w:p>
        </w:tc>
        <w:tc>
          <w:tcPr>
            <w:tcW w:w="567" w:type="dxa"/>
          </w:tcPr>
          <w:p w14:paraId="73BE9F1C" w14:textId="77777777" w:rsidR="005B3ADB" w:rsidRPr="00075F65" w:rsidRDefault="005B3ADB" w:rsidP="005B3ADB">
            <w:pPr>
              <w:jc w:val="center"/>
              <w:rPr>
                <w:rFonts w:ascii="Tahoma" w:hAnsi="Tahoma" w:cs="Tahoma"/>
                <w:b/>
              </w:rPr>
            </w:pPr>
          </w:p>
        </w:tc>
      </w:tr>
      <w:tr w:rsidR="005B3ADB" w:rsidRPr="006E6AA1" w14:paraId="4483AC9A" w14:textId="77777777" w:rsidTr="006E6AA1">
        <w:tc>
          <w:tcPr>
            <w:tcW w:w="1021" w:type="dxa"/>
            <w:tcBorders>
              <w:top w:val="single" w:sz="4" w:space="0" w:color="auto"/>
              <w:left w:val="single" w:sz="4" w:space="0" w:color="auto"/>
              <w:bottom w:val="single" w:sz="4" w:space="0" w:color="auto"/>
              <w:right w:val="single" w:sz="4" w:space="0" w:color="auto"/>
            </w:tcBorders>
          </w:tcPr>
          <w:p w14:paraId="3A24DD96" w14:textId="0BB014FB" w:rsidR="005B3ADB" w:rsidRPr="001A108C" w:rsidRDefault="005B3ADB" w:rsidP="005B3ADB">
            <w:pPr>
              <w:jc w:val="both"/>
              <w:rPr>
                <w:rFonts w:ascii="Tahoma" w:hAnsi="Tahoma" w:cs="Tahoma"/>
              </w:rPr>
            </w:pPr>
            <w:r w:rsidRPr="001A108C">
              <w:rPr>
                <w:rFonts w:ascii="Tahoma" w:hAnsi="Tahoma" w:cs="Tahoma"/>
              </w:rPr>
              <w:t>1.8.7.</w:t>
            </w:r>
          </w:p>
        </w:tc>
        <w:tc>
          <w:tcPr>
            <w:tcW w:w="6095" w:type="dxa"/>
            <w:tcBorders>
              <w:top w:val="single" w:sz="4" w:space="0" w:color="auto"/>
              <w:left w:val="single" w:sz="4" w:space="0" w:color="auto"/>
              <w:bottom w:val="single" w:sz="4" w:space="0" w:color="auto"/>
              <w:right w:val="single" w:sz="4" w:space="0" w:color="auto"/>
            </w:tcBorders>
          </w:tcPr>
          <w:p w14:paraId="335599BC" w14:textId="0CFD614F" w:rsidR="005B3ADB" w:rsidRPr="001A108C" w:rsidRDefault="005B3ADB" w:rsidP="005B3ADB">
            <w:pPr>
              <w:jc w:val="both"/>
              <w:rPr>
                <w:rFonts w:ascii="Tahoma" w:hAnsi="Tahoma" w:cs="Tahoma"/>
              </w:rPr>
            </w:pPr>
            <w:r w:rsidRPr="001A108C">
              <w:rPr>
                <w:rFonts w:ascii="Tahoma" w:hAnsi="Tahoma" w:cs="Tahoma"/>
              </w:rPr>
              <w:t>Radijski moduli imajo stopnjo zaščite IP68 po IEC 60529:2001.</w:t>
            </w:r>
          </w:p>
        </w:tc>
        <w:tc>
          <w:tcPr>
            <w:tcW w:w="709" w:type="dxa"/>
            <w:tcBorders>
              <w:top w:val="single" w:sz="4" w:space="0" w:color="auto"/>
              <w:left w:val="single" w:sz="4" w:space="0" w:color="auto"/>
              <w:bottom w:val="single" w:sz="4" w:space="0" w:color="auto"/>
              <w:right w:val="single" w:sz="4" w:space="0" w:color="auto"/>
            </w:tcBorders>
          </w:tcPr>
          <w:p w14:paraId="75F79DC1"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376BFADC" w14:textId="77777777" w:rsidR="005B3ADB" w:rsidRPr="00075F65" w:rsidRDefault="005B3ADB" w:rsidP="005B3ADB">
            <w:pPr>
              <w:jc w:val="center"/>
              <w:rPr>
                <w:rFonts w:ascii="Tahoma" w:hAnsi="Tahoma" w:cs="Tahoma"/>
                <w:b/>
              </w:rPr>
            </w:pPr>
          </w:p>
        </w:tc>
      </w:tr>
      <w:tr w:rsidR="005B3ADB" w:rsidRPr="006E6AA1" w14:paraId="282A9B7E" w14:textId="77777777" w:rsidTr="006E6AA1">
        <w:tc>
          <w:tcPr>
            <w:tcW w:w="1021" w:type="dxa"/>
            <w:tcBorders>
              <w:top w:val="single" w:sz="4" w:space="0" w:color="auto"/>
              <w:left w:val="single" w:sz="4" w:space="0" w:color="auto"/>
              <w:bottom w:val="single" w:sz="4" w:space="0" w:color="auto"/>
              <w:right w:val="single" w:sz="4" w:space="0" w:color="auto"/>
            </w:tcBorders>
          </w:tcPr>
          <w:p w14:paraId="0A817241" w14:textId="3D2CB6CF" w:rsidR="005B3ADB" w:rsidRPr="001A108C" w:rsidRDefault="005B3ADB" w:rsidP="005B3ADB">
            <w:pPr>
              <w:jc w:val="both"/>
              <w:rPr>
                <w:rFonts w:ascii="Tahoma" w:hAnsi="Tahoma" w:cs="Tahoma"/>
              </w:rPr>
            </w:pPr>
            <w:r w:rsidRPr="001A108C">
              <w:rPr>
                <w:rFonts w:ascii="Tahoma" w:hAnsi="Tahoma" w:cs="Tahoma"/>
              </w:rPr>
              <w:t>1.8.8.</w:t>
            </w:r>
          </w:p>
        </w:tc>
        <w:tc>
          <w:tcPr>
            <w:tcW w:w="6095" w:type="dxa"/>
            <w:tcBorders>
              <w:top w:val="single" w:sz="4" w:space="0" w:color="auto"/>
              <w:left w:val="single" w:sz="4" w:space="0" w:color="auto"/>
              <w:bottom w:val="single" w:sz="4" w:space="0" w:color="auto"/>
              <w:right w:val="single" w:sz="4" w:space="0" w:color="auto"/>
            </w:tcBorders>
          </w:tcPr>
          <w:p w14:paraId="2308E714" w14:textId="5112BFFF" w:rsidR="005B3ADB" w:rsidRPr="001A108C" w:rsidRDefault="005B3ADB" w:rsidP="005B3ADB">
            <w:pPr>
              <w:jc w:val="both"/>
              <w:rPr>
                <w:rFonts w:ascii="Tahoma" w:hAnsi="Tahoma" w:cs="Tahoma"/>
              </w:rPr>
            </w:pPr>
            <w:r w:rsidRPr="001A108C">
              <w:rPr>
                <w:rFonts w:ascii="Tahoma" w:hAnsi="Tahoma" w:cs="Tahoma"/>
              </w:rPr>
              <w:t>Radijski moduli omogočajo eno ali dvosmerno komunikacijo.</w:t>
            </w:r>
          </w:p>
        </w:tc>
        <w:tc>
          <w:tcPr>
            <w:tcW w:w="709" w:type="dxa"/>
            <w:tcBorders>
              <w:top w:val="single" w:sz="4" w:space="0" w:color="auto"/>
              <w:left w:val="single" w:sz="4" w:space="0" w:color="auto"/>
              <w:bottom w:val="single" w:sz="4" w:space="0" w:color="auto"/>
              <w:right w:val="single" w:sz="4" w:space="0" w:color="auto"/>
            </w:tcBorders>
          </w:tcPr>
          <w:p w14:paraId="2795BE56"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36B3BB70" w14:textId="77777777" w:rsidR="005B3ADB" w:rsidRPr="00075F65" w:rsidRDefault="005B3ADB" w:rsidP="005B3ADB">
            <w:pPr>
              <w:jc w:val="center"/>
              <w:rPr>
                <w:rFonts w:ascii="Tahoma" w:hAnsi="Tahoma" w:cs="Tahoma"/>
                <w:b/>
              </w:rPr>
            </w:pPr>
          </w:p>
        </w:tc>
      </w:tr>
      <w:tr w:rsidR="005B3ADB" w:rsidRPr="006E6AA1" w14:paraId="1D86958B" w14:textId="77777777" w:rsidTr="006E6AA1">
        <w:tc>
          <w:tcPr>
            <w:tcW w:w="1021" w:type="dxa"/>
            <w:tcBorders>
              <w:top w:val="single" w:sz="4" w:space="0" w:color="auto"/>
              <w:left w:val="single" w:sz="4" w:space="0" w:color="auto"/>
              <w:bottom w:val="single" w:sz="4" w:space="0" w:color="auto"/>
              <w:right w:val="single" w:sz="4" w:space="0" w:color="auto"/>
            </w:tcBorders>
          </w:tcPr>
          <w:p w14:paraId="059C0885" w14:textId="0F28F39E" w:rsidR="005B3ADB" w:rsidRPr="001A108C" w:rsidRDefault="005B3ADB" w:rsidP="005B3ADB">
            <w:pPr>
              <w:jc w:val="both"/>
              <w:rPr>
                <w:rFonts w:ascii="Tahoma" w:hAnsi="Tahoma" w:cs="Tahoma"/>
              </w:rPr>
            </w:pPr>
            <w:r w:rsidRPr="001A108C">
              <w:rPr>
                <w:rFonts w:ascii="Tahoma" w:hAnsi="Tahoma" w:cs="Tahoma"/>
              </w:rPr>
              <w:t>1.8.9.</w:t>
            </w:r>
          </w:p>
        </w:tc>
        <w:tc>
          <w:tcPr>
            <w:tcW w:w="6095" w:type="dxa"/>
            <w:tcBorders>
              <w:top w:val="single" w:sz="4" w:space="0" w:color="auto"/>
              <w:left w:val="single" w:sz="4" w:space="0" w:color="auto"/>
              <w:bottom w:val="single" w:sz="4" w:space="0" w:color="auto"/>
              <w:right w:val="single" w:sz="4" w:space="0" w:color="auto"/>
            </w:tcBorders>
          </w:tcPr>
          <w:p w14:paraId="4DFF7E54" w14:textId="4FD3AFC9" w:rsidR="005B3ADB" w:rsidRPr="001A108C" w:rsidRDefault="005B3ADB" w:rsidP="005B3ADB">
            <w:pPr>
              <w:jc w:val="both"/>
              <w:rPr>
                <w:rFonts w:ascii="Tahoma" w:hAnsi="Tahoma" w:cs="Tahoma"/>
              </w:rPr>
            </w:pPr>
            <w:r w:rsidRPr="001A108C">
              <w:rPr>
                <w:rFonts w:ascii="Tahoma" w:hAnsi="Tahoma" w:cs="Tahoma"/>
              </w:rPr>
              <w:t>Radijski modul omogoča komunikacijo z mobilnimi (WB/DB popis) ali stacionarnimi (FN popis) sistemi.</w:t>
            </w:r>
          </w:p>
        </w:tc>
        <w:tc>
          <w:tcPr>
            <w:tcW w:w="709" w:type="dxa"/>
            <w:tcBorders>
              <w:top w:val="single" w:sz="4" w:space="0" w:color="auto"/>
              <w:left w:val="single" w:sz="4" w:space="0" w:color="auto"/>
              <w:bottom w:val="single" w:sz="4" w:space="0" w:color="auto"/>
              <w:right w:val="single" w:sz="4" w:space="0" w:color="auto"/>
            </w:tcBorders>
          </w:tcPr>
          <w:p w14:paraId="5D9E3634"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199252FE" w14:textId="77777777" w:rsidR="005B3ADB" w:rsidRPr="00075F65" w:rsidRDefault="005B3ADB" w:rsidP="005B3ADB">
            <w:pPr>
              <w:jc w:val="center"/>
              <w:rPr>
                <w:rFonts w:ascii="Tahoma" w:hAnsi="Tahoma" w:cs="Tahoma"/>
                <w:b/>
              </w:rPr>
            </w:pPr>
          </w:p>
        </w:tc>
      </w:tr>
      <w:tr w:rsidR="005B3ADB" w:rsidRPr="006E6AA1" w14:paraId="05115E07" w14:textId="77777777" w:rsidTr="006E6AA1">
        <w:tc>
          <w:tcPr>
            <w:tcW w:w="1021" w:type="dxa"/>
            <w:tcBorders>
              <w:top w:val="single" w:sz="4" w:space="0" w:color="auto"/>
              <w:left w:val="single" w:sz="4" w:space="0" w:color="auto"/>
              <w:bottom w:val="single" w:sz="4" w:space="0" w:color="auto"/>
              <w:right w:val="single" w:sz="4" w:space="0" w:color="auto"/>
            </w:tcBorders>
          </w:tcPr>
          <w:p w14:paraId="4F23C2F9" w14:textId="6026D26C" w:rsidR="005B3ADB" w:rsidRPr="001A108C" w:rsidRDefault="005B3ADB" w:rsidP="005B3ADB">
            <w:pPr>
              <w:jc w:val="both"/>
              <w:rPr>
                <w:rFonts w:ascii="Tahoma" w:hAnsi="Tahoma" w:cs="Tahoma"/>
              </w:rPr>
            </w:pPr>
            <w:r w:rsidRPr="001A108C">
              <w:rPr>
                <w:rFonts w:ascii="Tahoma" w:hAnsi="Tahoma" w:cs="Tahoma"/>
              </w:rPr>
              <w:t>1.8.10.</w:t>
            </w:r>
          </w:p>
        </w:tc>
        <w:tc>
          <w:tcPr>
            <w:tcW w:w="6095" w:type="dxa"/>
            <w:tcBorders>
              <w:top w:val="single" w:sz="4" w:space="0" w:color="auto"/>
              <w:left w:val="single" w:sz="4" w:space="0" w:color="auto"/>
              <w:bottom w:val="single" w:sz="4" w:space="0" w:color="auto"/>
              <w:right w:val="single" w:sz="4" w:space="0" w:color="auto"/>
            </w:tcBorders>
          </w:tcPr>
          <w:p w14:paraId="29FB9D41" w14:textId="1A57077D" w:rsidR="005B3ADB" w:rsidRPr="001A108C" w:rsidRDefault="005B3ADB" w:rsidP="005B3ADB">
            <w:pPr>
              <w:jc w:val="both"/>
              <w:rPr>
                <w:rFonts w:ascii="Tahoma" w:hAnsi="Tahoma" w:cs="Tahoma"/>
              </w:rPr>
            </w:pPr>
            <w:r w:rsidRPr="001A108C">
              <w:rPr>
                <w:rFonts w:ascii="Tahoma" w:hAnsi="Tahoma" w:cs="Tahoma"/>
              </w:rPr>
              <w:t>Radijski moduli delujejo na frekvenci 868 MHz.</w:t>
            </w:r>
          </w:p>
        </w:tc>
        <w:tc>
          <w:tcPr>
            <w:tcW w:w="709" w:type="dxa"/>
            <w:tcBorders>
              <w:top w:val="single" w:sz="4" w:space="0" w:color="auto"/>
              <w:left w:val="single" w:sz="4" w:space="0" w:color="auto"/>
              <w:bottom w:val="single" w:sz="4" w:space="0" w:color="auto"/>
              <w:right w:val="single" w:sz="4" w:space="0" w:color="auto"/>
            </w:tcBorders>
          </w:tcPr>
          <w:p w14:paraId="34CC9570"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278DC6D3" w14:textId="77777777" w:rsidR="005B3ADB" w:rsidRPr="00075F65" w:rsidRDefault="005B3ADB" w:rsidP="005B3ADB">
            <w:pPr>
              <w:jc w:val="center"/>
              <w:rPr>
                <w:rFonts w:ascii="Tahoma" w:hAnsi="Tahoma" w:cs="Tahoma"/>
                <w:b/>
              </w:rPr>
            </w:pPr>
          </w:p>
        </w:tc>
      </w:tr>
      <w:tr w:rsidR="005B3ADB" w:rsidRPr="006E6AA1" w14:paraId="083CD761" w14:textId="77777777" w:rsidTr="006E6AA1">
        <w:tc>
          <w:tcPr>
            <w:tcW w:w="1021" w:type="dxa"/>
            <w:tcBorders>
              <w:top w:val="single" w:sz="4" w:space="0" w:color="auto"/>
              <w:left w:val="single" w:sz="4" w:space="0" w:color="auto"/>
              <w:bottom w:val="single" w:sz="4" w:space="0" w:color="auto"/>
              <w:right w:val="single" w:sz="4" w:space="0" w:color="auto"/>
            </w:tcBorders>
          </w:tcPr>
          <w:p w14:paraId="0650F010" w14:textId="4AEE22C9" w:rsidR="005B3ADB" w:rsidRPr="001A108C" w:rsidRDefault="005B3ADB" w:rsidP="005B3ADB">
            <w:pPr>
              <w:jc w:val="both"/>
              <w:rPr>
                <w:rFonts w:ascii="Tahoma" w:hAnsi="Tahoma" w:cs="Tahoma"/>
              </w:rPr>
            </w:pPr>
            <w:r w:rsidRPr="001A108C">
              <w:rPr>
                <w:rFonts w:ascii="Tahoma" w:hAnsi="Tahoma" w:cs="Tahoma"/>
              </w:rPr>
              <w:t>1.8.11.</w:t>
            </w:r>
          </w:p>
        </w:tc>
        <w:tc>
          <w:tcPr>
            <w:tcW w:w="6095" w:type="dxa"/>
            <w:tcBorders>
              <w:top w:val="single" w:sz="4" w:space="0" w:color="auto"/>
              <w:left w:val="single" w:sz="4" w:space="0" w:color="auto"/>
              <w:bottom w:val="single" w:sz="4" w:space="0" w:color="auto"/>
              <w:right w:val="single" w:sz="4" w:space="0" w:color="auto"/>
            </w:tcBorders>
          </w:tcPr>
          <w:p w14:paraId="6A164E28" w14:textId="5F64344C" w:rsidR="005B3ADB" w:rsidRPr="001A108C" w:rsidRDefault="005B3ADB" w:rsidP="005B3ADB">
            <w:pPr>
              <w:jc w:val="both"/>
              <w:rPr>
                <w:rFonts w:ascii="Tahoma" w:hAnsi="Tahoma" w:cs="Tahoma"/>
              </w:rPr>
            </w:pPr>
            <w:r w:rsidRPr="001A108C">
              <w:rPr>
                <w:rFonts w:ascii="Tahoma" w:hAnsi="Tahoma" w:cs="Tahoma"/>
              </w:rPr>
              <w:t>Radijski moduli omogočajo delovanje v območju od -10ºC do +50 ºC.</w:t>
            </w:r>
          </w:p>
        </w:tc>
        <w:tc>
          <w:tcPr>
            <w:tcW w:w="709" w:type="dxa"/>
            <w:tcBorders>
              <w:top w:val="single" w:sz="4" w:space="0" w:color="auto"/>
              <w:left w:val="single" w:sz="4" w:space="0" w:color="auto"/>
              <w:bottom w:val="single" w:sz="4" w:space="0" w:color="auto"/>
              <w:right w:val="single" w:sz="4" w:space="0" w:color="auto"/>
            </w:tcBorders>
          </w:tcPr>
          <w:p w14:paraId="74C14525"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35869CDF" w14:textId="77777777" w:rsidR="005B3ADB" w:rsidRPr="00075F65" w:rsidRDefault="005B3ADB" w:rsidP="005B3ADB">
            <w:pPr>
              <w:jc w:val="center"/>
              <w:rPr>
                <w:rFonts w:ascii="Tahoma" w:hAnsi="Tahoma" w:cs="Tahoma"/>
                <w:b/>
              </w:rPr>
            </w:pPr>
          </w:p>
        </w:tc>
      </w:tr>
      <w:tr w:rsidR="005B3ADB" w:rsidRPr="006E6AA1" w14:paraId="25022AB6" w14:textId="77777777" w:rsidTr="006E6AA1">
        <w:tc>
          <w:tcPr>
            <w:tcW w:w="1021" w:type="dxa"/>
            <w:tcBorders>
              <w:top w:val="single" w:sz="4" w:space="0" w:color="auto"/>
              <w:left w:val="single" w:sz="4" w:space="0" w:color="auto"/>
              <w:bottom w:val="single" w:sz="4" w:space="0" w:color="auto"/>
              <w:right w:val="single" w:sz="4" w:space="0" w:color="auto"/>
            </w:tcBorders>
          </w:tcPr>
          <w:p w14:paraId="211F58D7" w14:textId="37FF8AF8" w:rsidR="005B3ADB" w:rsidRPr="001A108C" w:rsidRDefault="005B3ADB" w:rsidP="005B3ADB">
            <w:pPr>
              <w:jc w:val="both"/>
              <w:rPr>
                <w:rFonts w:ascii="Tahoma" w:hAnsi="Tahoma" w:cs="Tahoma"/>
              </w:rPr>
            </w:pPr>
            <w:r w:rsidRPr="001A108C">
              <w:rPr>
                <w:rFonts w:ascii="Tahoma" w:hAnsi="Tahoma" w:cs="Tahoma"/>
              </w:rPr>
              <w:t>1.8.12.</w:t>
            </w:r>
          </w:p>
        </w:tc>
        <w:tc>
          <w:tcPr>
            <w:tcW w:w="6095" w:type="dxa"/>
            <w:tcBorders>
              <w:top w:val="single" w:sz="4" w:space="0" w:color="auto"/>
              <w:left w:val="single" w:sz="4" w:space="0" w:color="auto"/>
              <w:bottom w:val="single" w:sz="4" w:space="0" w:color="auto"/>
              <w:right w:val="single" w:sz="4" w:space="0" w:color="auto"/>
            </w:tcBorders>
          </w:tcPr>
          <w:p w14:paraId="4A9FF736" w14:textId="7BFA7A08" w:rsidR="005B3ADB" w:rsidRPr="001A108C" w:rsidRDefault="005B3ADB" w:rsidP="005B3ADB">
            <w:pPr>
              <w:jc w:val="both"/>
              <w:rPr>
                <w:rFonts w:ascii="Tahoma" w:hAnsi="Tahoma" w:cs="Tahoma"/>
              </w:rPr>
            </w:pPr>
            <w:r w:rsidRPr="001A108C">
              <w:rPr>
                <w:rFonts w:ascii="Tahoma" w:hAnsi="Tahoma" w:cs="Tahoma"/>
              </w:rPr>
              <w:t>Radijski oddajnik ima izhodno oddajno moč vsaj 10 mW pri frekvenci 868 MHz.</w:t>
            </w:r>
          </w:p>
        </w:tc>
        <w:tc>
          <w:tcPr>
            <w:tcW w:w="709" w:type="dxa"/>
            <w:tcBorders>
              <w:top w:val="single" w:sz="4" w:space="0" w:color="auto"/>
              <w:left w:val="single" w:sz="4" w:space="0" w:color="auto"/>
              <w:bottom w:val="single" w:sz="4" w:space="0" w:color="auto"/>
              <w:right w:val="single" w:sz="4" w:space="0" w:color="auto"/>
            </w:tcBorders>
          </w:tcPr>
          <w:p w14:paraId="75DBBAEA"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099E9D38" w14:textId="77777777" w:rsidR="005B3ADB" w:rsidRPr="00075F65" w:rsidRDefault="005B3ADB" w:rsidP="005B3ADB">
            <w:pPr>
              <w:jc w:val="center"/>
              <w:rPr>
                <w:rFonts w:ascii="Tahoma" w:hAnsi="Tahoma" w:cs="Tahoma"/>
                <w:b/>
              </w:rPr>
            </w:pPr>
          </w:p>
        </w:tc>
      </w:tr>
      <w:tr w:rsidR="005B3ADB" w:rsidRPr="006E6AA1" w14:paraId="25E50F12" w14:textId="77777777" w:rsidTr="006E6AA1">
        <w:tc>
          <w:tcPr>
            <w:tcW w:w="1021" w:type="dxa"/>
            <w:tcBorders>
              <w:top w:val="single" w:sz="4" w:space="0" w:color="auto"/>
              <w:left w:val="single" w:sz="4" w:space="0" w:color="auto"/>
              <w:bottom w:val="single" w:sz="4" w:space="0" w:color="auto"/>
              <w:right w:val="single" w:sz="4" w:space="0" w:color="auto"/>
            </w:tcBorders>
          </w:tcPr>
          <w:p w14:paraId="5F2D58E3" w14:textId="548754EB" w:rsidR="005B3ADB" w:rsidRPr="001A108C" w:rsidRDefault="005B3ADB" w:rsidP="005B3ADB">
            <w:pPr>
              <w:jc w:val="both"/>
              <w:rPr>
                <w:rFonts w:ascii="Tahoma" w:hAnsi="Tahoma" w:cs="Tahoma"/>
              </w:rPr>
            </w:pPr>
            <w:r w:rsidRPr="001A108C">
              <w:rPr>
                <w:rFonts w:ascii="Tahoma" w:hAnsi="Tahoma" w:cs="Tahoma"/>
              </w:rPr>
              <w:t>1.8.13.</w:t>
            </w:r>
          </w:p>
        </w:tc>
        <w:tc>
          <w:tcPr>
            <w:tcW w:w="6095" w:type="dxa"/>
            <w:tcBorders>
              <w:top w:val="single" w:sz="4" w:space="0" w:color="auto"/>
              <w:left w:val="single" w:sz="4" w:space="0" w:color="auto"/>
              <w:bottom w:val="single" w:sz="4" w:space="0" w:color="auto"/>
              <w:right w:val="single" w:sz="4" w:space="0" w:color="auto"/>
            </w:tcBorders>
          </w:tcPr>
          <w:p w14:paraId="69B7F552" w14:textId="12501F0A" w:rsidR="005B3ADB" w:rsidRPr="001A108C" w:rsidRDefault="005B3ADB" w:rsidP="005B3ADB">
            <w:pPr>
              <w:jc w:val="both"/>
              <w:rPr>
                <w:rFonts w:ascii="Tahoma" w:hAnsi="Tahoma" w:cs="Tahoma"/>
              </w:rPr>
            </w:pPr>
            <w:r w:rsidRPr="001A108C">
              <w:rPr>
                <w:rFonts w:ascii="Tahoma" w:hAnsi="Tahoma" w:cs="Tahoma"/>
              </w:rPr>
              <w:t>Radijski moduli omogočajo naslednje podatke in/ali alarme (WB/DB popis): stanje vodomera, alarm puščanja, alarm manipulacije.</w:t>
            </w:r>
          </w:p>
        </w:tc>
        <w:tc>
          <w:tcPr>
            <w:tcW w:w="709" w:type="dxa"/>
            <w:tcBorders>
              <w:top w:val="single" w:sz="4" w:space="0" w:color="auto"/>
              <w:left w:val="single" w:sz="4" w:space="0" w:color="auto"/>
              <w:bottom w:val="single" w:sz="4" w:space="0" w:color="auto"/>
              <w:right w:val="single" w:sz="4" w:space="0" w:color="auto"/>
            </w:tcBorders>
          </w:tcPr>
          <w:p w14:paraId="514B4A77"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074A4DA" w14:textId="77777777" w:rsidR="005B3ADB" w:rsidRPr="00075F65" w:rsidRDefault="005B3ADB" w:rsidP="005B3ADB">
            <w:pPr>
              <w:jc w:val="center"/>
              <w:rPr>
                <w:rFonts w:ascii="Tahoma" w:hAnsi="Tahoma" w:cs="Tahoma"/>
                <w:b/>
              </w:rPr>
            </w:pPr>
          </w:p>
        </w:tc>
      </w:tr>
      <w:tr w:rsidR="005B3ADB" w:rsidRPr="006E6AA1" w14:paraId="60D3FBC7" w14:textId="77777777" w:rsidTr="006E6AA1">
        <w:tc>
          <w:tcPr>
            <w:tcW w:w="1021" w:type="dxa"/>
            <w:tcBorders>
              <w:top w:val="single" w:sz="4" w:space="0" w:color="auto"/>
              <w:left w:val="single" w:sz="4" w:space="0" w:color="auto"/>
              <w:bottom w:val="single" w:sz="4" w:space="0" w:color="auto"/>
              <w:right w:val="single" w:sz="4" w:space="0" w:color="auto"/>
            </w:tcBorders>
          </w:tcPr>
          <w:p w14:paraId="5F7FF124" w14:textId="3748974C" w:rsidR="005B3ADB" w:rsidRPr="001A108C" w:rsidRDefault="005B3ADB" w:rsidP="005B3ADB">
            <w:pPr>
              <w:jc w:val="both"/>
              <w:rPr>
                <w:rFonts w:ascii="Tahoma" w:hAnsi="Tahoma" w:cs="Tahoma"/>
              </w:rPr>
            </w:pPr>
            <w:r w:rsidRPr="001A108C">
              <w:rPr>
                <w:rFonts w:ascii="Tahoma" w:hAnsi="Tahoma" w:cs="Tahoma"/>
              </w:rPr>
              <w:t>1.8.14.</w:t>
            </w:r>
          </w:p>
        </w:tc>
        <w:tc>
          <w:tcPr>
            <w:tcW w:w="6095" w:type="dxa"/>
            <w:tcBorders>
              <w:top w:val="single" w:sz="4" w:space="0" w:color="auto"/>
              <w:left w:val="single" w:sz="4" w:space="0" w:color="auto"/>
              <w:bottom w:val="single" w:sz="4" w:space="0" w:color="auto"/>
              <w:right w:val="single" w:sz="4" w:space="0" w:color="auto"/>
            </w:tcBorders>
          </w:tcPr>
          <w:p w14:paraId="4A52D67B" w14:textId="326B7CDC" w:rsidR="005B3ADB" w:rsidRPr="001A108C" w:rsidRDefault="005B3ADB" w:rsidP="005B3ADB">
            <w:pPr>
              <w:jc w:val="both"/>
              <w:rPr>
                <w:rFonts w:ascii="Tahoma" w:hAnsi="Tahoma" w:cs="Tahoma"/>
              </w:rPr>
            </w:pPr>
            <w:r w:rsidRPr="001A108C">
              <w:rPr>
                <w:rFonts w:ascii="Tahoma" w:hAnsi="Tahoma" w:cs="Tahoma"/>
              </w:rPr>
              <w:t>Dobavitelj izvede montažo radijskega modula na vodomer.</w:t>
            </w:r>
          </w:p>
        </w:tc>
        <w:tc>
          <w:tcPr>
            <w:tcW w:w="709" w:type="dxa"/>
            <w:tcBorders>
              <w:top w:val="single" w:sz="4" w:space="0" w:color="auto"/>
              <w:left w:val="single" w:sz="4" w:space="0" w:color="auto"/>
              <w:bottom w:val="single" w:sz="4" w:space="0" w:color="auto"/>
              <w:right w:val="single" w:sz="4" w:space="0" w:color="auto"/>
            </w:tcBorders>
          </w:tcPr>
          <w:p w14:paraId="66FB15CE"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498079F8" w14:textId="77777777" w:rsidR="005B3ADB" w:rsidRPr="00075F65" w:rsidRDefault="005B3ADB" w:rsidP="005B3ADB">
            <w:pPr>
              <w:jc w:val="center"/>
              <w:rPr>
                <w:rFonts w:ascii="Tahoma" w:hAnsi="Tahoma" w:cs="Tahoma"/>
                <w:b/>
              </w:rPr>
            </w:pPr>
          </w:p>
        </w:tc>
      </w:tr>
      <w:tr w:rsidR="005B3ADB" w:rsidRPr="006E6AA1" w14:paraId="4D08DCB6" w14:textId="77777777" w:rsidTr="006E6AA1">
        <w:tc>
          <w:tcPr>
            <w:tcW w:w="1021" w:type="dxa"/>
            <w:tcBorders>
              <w:top w:val="single" w:sz="4" w:space="0" w:color="auto"/>
              <w:left w:val="single" w:sz="4" w:space="0" w:color="auto"/>
              <w:bottom w:val="single" w:sz="4" w:space="0" w:color="auto"/>
              <w:right w:val="single" w:sz="4" w:space="0" w:color="auto"/>
            </w:tcBorders>
          </w:tcPr>
          <w:p w14:paraId="3F6EF595" w14:textId="3983B904" w:rsidR="005B3ADB" w:rsidRPr="001A108C" w:rsidRDefault="005B3ADB" w:rsidP="005B3ADB">
            <w:pPr>
              <w:jc w:val="both"/>
              <w:rPr>
                <w:rFonts w:ascii="Tahoma" w:hAnsi="Tahoma" w:cs="Tahoma"/>
              </w:rPr>
            </w:pPr>
            <w:r w:rsidRPr="001A108C">
              <w:rPr>
                <w:rFonts w:ascii="Tahoma" w:hAnsi="Tahoma" w:cs="Tahoma"/>
              </w:rPr>
              <w:t>1.8.15.</w:t>
            </w:r>
          </w:p>
        </w:tc>
        <w:tc>
          <w:tcPr>
            <w:tcW w:w="6095" w:type="dxa"/>
            <w:tcBorders>
              <w:top w:val="single" w:sz="4" w:space="0" w:color="auto"/>
              <w:left w:val="single" w:sz="4" w:space="0" w:color="auto"/>
              <w:bottom w:val="single" w:sz="4" w:space="0" w:color="auto"/>
              <w:right w:val="single" w:sz="4" w:space="0" w:color="auto"/>
            </w:tcBorders>
          </w:tcPr>
          <w:p w14:paraId="1ED02B60" w14:textId="5DDD0D9B" w:rsidR="005B3ADB" w:rsidRPr="001A108C" w:rsidRDefault="005B3ADB" w:rsidP="005B3ADB">
            <w:pPr>
              <w:jc w:val="both"/>
              <w:rPr>
                <w:rFonts w:ascii="Tahoma" w:hAnsi="Tahoma" w:cs="Tahoma"/>
              </w:rPr>
            </w:pPr>
            <w:r w:rsidRPr="001A108C">
              <w:rPr>
                <w:rFonts w:ascii="Tahoma" w:hAnsi="Tahoma" w:cs="Tahoma"/>
              </w:rPr>
              <w:t>Dobavitelj nalepi nalepko s serijsko številko (BAR ali QR kodo) na vidno mesto v primeru, da montaža modula prekrije obstoječo oznako na ohišju.</w:t>
            </w:r>
          </w:p>
        </w:tc>
        <w:tc>
          <w:tcPr>
            <w:tcW w:w="709" w:type="dxa"/>
            <w:tcBorders>
              <w:top w:val="single" w:sz="4" w:space="0" w:color="auto"/>
              <w:left w:val="single" w:sz="4" w:space="0" w:color="auto"/>
              <w:bottom w:val="single" w:sz="4" w:space="0" w:color="auto"/>
              <w:right w:val="single" w:sz="4" w:space="0" w:color="auto"/>
            </w:tcBorders>
          </w:tcPr>
          <w:p w14:paraId="331CB7F9"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6FCAAAD7" w14:textId="77777777" w:rsidR="005B3ADB" w:rsidRPr="00075F65" w:rsidRDefault="005B3ADB" w:rsidP="005B3ADB">
            <w:pPr>
              <w:jc w:val="center"/>
              <w:rPr>
                <w:rFonts w:ascii="Tahoma" w:hAnsi="Tahoma" w:cs="Tahoma"/>
                <w:b/>
              </w:rPr>
            </w:pPr>
          </w:p>
        </w:tc>
      </w:tr>
      <w:tr w:rsidR="005B3ADB" w:rsidRPr="006E6AA1" w14:paraId="41667819" w14:textId="77777777" w:rsidTr="006E6AA1">
        <w:tc>
          <w:tcPr>
            <w:tcW w:w="1021" w:type="dxa"/>
            <w:tcBorders>
              <w:top w:val="single" w:sz="4" w:space="0" w:color="auto"/>
              <w:left w:val="single" w:sz="4" w:space="0" w:color="auto"/>
              <w:bottom w:val="single" w:sz="4" w:space="0" w:color="auto"/>
              <w:right w:val="single" w:sz="4" w:space="0" w:color="auto"/>
            </w:tcBorders>
          </w:tcPr>
          <w:p w14:paraId="68080D74" w14:textId="6BC3ABA9" w:rsidR="005B3ADB" w:rsidRPr="001A108C" w:rsidRDefault="005B3ADB" w:rsidP="005B3ADB">
            <w:pPr>
              <w:jc w:val="both"/>
              <w:rPr>
                <w:rFonts w:ascii="Tahoma" w:hAnsi="Tahoma" w:cs="Tahoma"/>
              </w:rPr>
            </w:pPr>
            <w:r w:rsidRPr="001A108C">
              <w:rPr>
                <w:rFonts w:ascii="Tahoma" w:hAnsi="Tahoma" w:cs="Tahoma"/>
              </w:rPr>
              <w:t>1.8.16.</w:t>
            </w:r>
          </w:p>
        </w:tc>
        <w:tc>
          <w:tcPr>
            <w:tcW w:w="6095" w:type="dxa"/>
            <w:tcBorders>
              <w:top w:val="single" w:sz="4" w:space="0" w:color="auto"/>
              <w:left w:val="single" w:sz="4" w:space="0" w:color="auto"/>
              <w:bottom w:val="single" w:sz="4" w:space="0" w:color="auto"/>
              <w:right w:val="single" w:sz="4" w:space="0" w:color="auto"/>
            </w:tcBorders>
          </w:tcPr>
          <w:p w14:paraId="17F90518" w14:textId="4F64A7C7" w:rsidR="005B3ADB" w:rsidRPr="001A108C" w:rsidRDefault="005B3ADB" w:rsidP="005B3ADB">
            <w:pPr>
              <w:jc w:val="both"/>
              <w:rPr>
                <w:rFonts w:ascii="Tahoma" w:hAnsi="Tahoma" w:cs="Tahoma"/>
              </w:rPr>
            </w:pPr>
            <w:r w:rsidRPr="001A108C">
              <w:rPr>
                <w:rFonts w:ascii="Tahoma" w:hAnsi="Tahoma" w:cs="Tahoma"/>
              </w:rPr>
              <w:t>Dobavitelj dostavi datoteko, kjer so uparjene serijske številke vodomera z radijskimi naslovi.</w:t>
            </w:r>
          </w:p>
        </w:tc>
        <w:tc>
          <w:tcPr>
            <w:tcW w:w="709" w:type="dxa"/>
            <w:tcBorders>
              <w:top w:val="single" w:sz="4" w:space="0" w:color="auto"/>
              <w:left w:val="single" w:sz="4" w:space="0" w:color="auto"/>
              <w:bottom w:val="single" w:sz="4" w:space="0" w:color="auto"/>
              <w:right w:val="single" w:sz="4" w:space="0" w:color="auto"/>
            </w:tcBorders>
          </w:tcPr>
          <w:p w14:paraId="4745170D"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40922371" w14:textId="77777777" w:rsidR="005B3ADB" w:rsidRPr="00075F65" w:rsidRDefault="005B3ADB" w:rsidP="005B3ADB">
            <w:pPr>
              <w:jc w:val="center"/>
              <w:rPr>
                <w:rFonts w:ascii="Tahoma" w:hAnsi="Tahoma" w:cs="Tahoma"/>
                <w:b/>
              </w:rPr>
            </w:pPr>
          </w:p>
        </w:tc>
      </w:tr>
      <w:tr w:rsidR="005B3ADB" w:rsidRPr="006E6AA1" w14:paraId="071B26F9" w14:textId="77777777" w:rsidTr="006E6AA1">
        <w:tc>
          <w:tcPr>
            <w:tcW w:w="1021" w:type="dxa"/>
            <w:tcBorders>
              <w:top w:val="single" w:sz="4" w:space="0" w:color="auto"/>
              <w:left w:val="single" w:sz="4" w:space="0" w:color="auto"/>
              <w:bottom w:val="single" w:sz="4" w:space="0" w:color="auto"/>
              <w:right w:val="single" w:sz="4" w:space="0" w:color="auto"/>
            </w:tcBorders>
          </w:tcPr>
          <w:p w14:paraId="4EC715B6" w14:textId="0CBD2CEA" w:rsidR="005B3ADB" w:rsidRPr="001A108C" w:rsidRDefault="005B3ADB" w:rsidP="005B3ADB">
            <w:pPr>
              <w:jc w:val="both"/>
              <w:rPr>
                <w:rFonts w:ascii="Tahoma" w:hAnsi="Tahoma" w:cs="Tahoma"/>
              </w:rPr>
            </w:pPr>
            <w:r w:rsidRPr="001A108C">
              <w:rPr>
                <w:rFonts w:ascii="Tahoma" w:hAnsi="Tahoma" w:cs="Tahoma"/>
              </w:rPr>
              <w:t>1.8.17.</w:t>
            </w:r>
          </w:p>
        </w:tc>
        <w:tc>
          <w:tcPr>
            <w:tcW w:w="6095" w:type="dxa"/>
            <w:tcBorders>
              <w:top w:val="single" w:sz="4" w:space="0" w:color="auto"/>
              <w:left w:val="single" w:sz="4" w:space="0" w:color="auto"/>
              <w:bottom w:val="single" w:sz="4" w:space="0" w:color="auto"/>
              <w:right w:val="single" w:sz="4" w:space="0" w:color="auto"/>
            </w:tcBorders>
          </w:tcPr>
          <w:p w14:paraId="4698D21D" w14:textId="13B162E6" w:rsidR="005B3ADB" w:rsidRPr="001A108C" w:rsidRDefault="005B3ADB" w:rsidP="005B3ADB">
            <w:pPr>
              <w:jc w:val="both"/>
              <w:rPr>
                <w:rFonts w:ascii="Tahoma" w:hAnsi="Tahoma" w:cs="Tahoma"/>
              </w:rPr>
            </w:pPr>
            <w:r w:rsidRPr="001A108C">
              <w:rPr>
                <w:rFonts w:ascii="Tahoma" w:hAnsi="Tahoma" w:cs="Tahoma"/>
              </w:rPr>
              <w:t xml:space="preserve">Dobavitelj mora za radijske module vsakič v datoteki dostaviti </w:t>
            </w:r>
            <w:proofErr w:type="spellStart"/>
            <w:r w:rsidRPr="001A108C">
              <w:rPr>
                <w:rFonts w:ascii="Tahoma" w:hAnsi="Tahoma" w:cs="Tahoma"/>
              </w:rPr>
              <w:t>DevEUI</w:t>
            </w:r>
            <w:proofErr w:type="spellEnd"/>
            <w:r w:rsidRPr="001A108C">
              <w:rPr>
                <w:rFonts w:ascii="Tahoma" w:hAnsi="Tahoma" w:cs="Tahoma"/>
              </w:rPr>
              <w:t xml:space="preserve">, </w:t>
            </w:r>
            <w:proofErr w:type="spellStart"/>
            <w:r w:rsidRPr="001A108C">
              <w:rPr>
                <w:rFonts w:ascii="Tahoma" w:hAnsi="Tahoma" w:cs="Tahoma"/>
              </w:rPr>
              <w:t>AppKEY</w:t>
            </w:r>
            <w:proofErr w:type="spellEnd"/>
            <w:r w:rsidRPr="001A108C">
              <w:rPr>
                <w:rFonts w:ascii="Tahoma" w:hAnsi="Tahoma" w:cs="Tahoma"/>
              </w:rPr>
              <w:t xml:space="preserve"> in </w:t>
            </w:r>
            <w:proofErr w:type="spellStart"/>
            <w:r w:rsidRPr="001A108C">
              <w:rPr>
                <w:rFonts w:ascii="Tahoma" w:hAnsi="Tahoma" w:cs="Tahoma"/>
              </w:rPr>
              <w:t>JoinEUI</w:t>
            </w:r>
            <w:proofErr w:type="spellEnd"/>
            <w:r w:rsidRPr="001A108C">
              <w:rPr>
                <w:rFonts w:ascii="Tahoma" w:hAnsi="Tahoma" w:cs="Tahoma"/>
              </w:rPr>
              <w:t xml:space="preserve"> aktivacijske ključe za potrebe </w:t>
            </w:r>
            <w:proofErr w:type="spellStart"/>
            <w:r w:rsidRPr="001A108C">
              <w:rPr>
                <w:rFonts w:ascii="Tahoma" w:hAnsi="Tahoma" w:cs="Tahoma"/>
              </w:rPr>
              <w:t>LoRaWAN</w:t>
            </w:r>
            <w:proofErr w:type="spellEnd"/>
            <w:r w:rsidRPr="001A108C">
              <w:rPr>
                <w:rFonts w:ascii="Tahoma" w:hAnsi="Tahoma" w:cs="Tahoma"/>
              </w:rPr>
              <w:t xml:space="preserve"> EU863-870 ali </w:t>
            </w:r>
            <w:proofErr w:type="spellStart"/>
            <w:r w:rsidRPr="001A108C">
              <w:rPr>
                <w:rFonts w:ascii="Tahoma" w:hAnsi="Tahoma" w:cs="Tahoma"/>
              </w:rPr>
              <w:t>Sigfox</w:t>
            </w:r>
            <w:proofErr w:type="spellEnd"/>
            <w:r w:rsidRPr="001A108C">
              <w:rPr>
                <w:rFonts w:ascii="Tahoma" w:hAnsi="Tahoma" w:cs="Tahoma"/>
              </w:rPr>
              <w:t xml:space="preserve"> ID in </w:t>
            </w:r>
            <w:proofErr w:type="spellStart"/>
            <w:r w:rsidRPr="001A108C">
              <w:rPr>
                <w:rFonts w:ascii="Tahoma" w:hAnsi="Tahoma" w:cs="Tahoma"/>
              </w:rPr>
              <w:t>Sigfox</w:t>
            </w:r>
            <w:proofErr w:type="spellEnd"/>
            <w:r w:rsidRPr="001A108C">
              <w:rPr>
                <w:rFonts w:ascii="Tahoma" w:hAnsi="Tahoma" w:cs="Tahoma"/>
              </w:rPr>
              <w:t xml:space="preserve"> PAC poverilnice za potrebe </w:t>
            </w:r>
            <w:proofErr w:type="spellStart"/>
            <w:r w:rsidRPr="001A108C">
              <w:rPr>
                <w:rFonts w:ascii="Tahoma" w:hAnsi="Tahoma" w:cs="Tahoma"/>
              </w:rPr>
              <w:t>Sigfox</w:t>
            </w:r>
            <w:proofErr w:type="spellEnd"/>
            <w:r w:rsidRPr="001A108C">
              <w:rPr>
                <w:rFonts w:ascii="Tahoma" w:hAnsi="Tahoma" w:cs="Tahoma"/>
              </w:rPr>
              <w:t xml:space="preserve"> RC1.</w:t>
            </w:r>
          </w:p>
        </w:tc>
        <w:tc>
          <w:tcPr>
            <w:tcW w:w="709" w:type="dxa"/>
            <w:tcBorders>
              <w:top w:val="single" w:sz="4" w:space="0" w:color="auto"/>
              <w:left w:val="single" w:sz="4" w:space="0" w:color="auto"/>
              <w:bottom w:val="single" w:sz="4" w:space="0" w:color="auto"/>
              <w:right w:val="single" w:sz="4" w:space="0" w:color="auto"/>
            </w:tcBorders>
          </w:tcPr>
          <w:p w14:paraId="6FC18B0F" w14:textId="77777777" w:rsidR="005B3ADB" w:rsidRPr="001A108C" w:rsidRDefault="005B3ADB" w:rsidP="005B3AD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6F00A732" w14:textId="77777777" w:rsidR="005B3ADB" w:rsidRPr="00075F65" w:rsidRDefault="005B3ADB" w:rsidP="005B3ADB">
            <w:pPr>
              <w:jc w:val="center"/>
              <w:rPr>
                <w:rFonts w:ascii="Tahoma" w:hAnsi="Tahoma" w:cs="Tahoma"/>
                <w:b/>
              </w:rPr>
            </w:pPr>
          </w:p>
        </w:tc>
      </w:tr>
    </w:tbl>
    <w:p w14:paraId="3043AF83" w14:textId="1A2E278B" w:rsidR="006E6AA1" w:rsidRPr="006E6AA1" w:rsidRDefault="006E6AA1" w:rsidP="006E6AA1">
      <w:pPr>
        <w:jc w:val="both"/>
        <w:rPr>
          <w:rFonts w:ascii="Tahoma" w:hAnsi="Tahoma" w:cs="Tahoma"/>
          <w:b/>
        </w:rPr>
      </w:pPr>
    </w:p>
    <w:p w14:paraId="2FB102AB" w14:textId="77C191F3" w:rsidR="006E6AA1" w:rsidRPr="006E6AA1" w:rsidRDefault="00075F65" w:rsidP="006E6AA1">
      <w:pPr>
        <w:jc w:val="both"/>
        <w:rPr>
          <w:rFonts w:ascii="Tahoma" w:hAnsi="Tahoma" w:cs="Tahoma"/>
          <w:b/>
        </w:rPr>
      </w:pPr>
      <w:r>
        <w:rPr>
          <w:rFonts w:ascii="Tahoma" w:hAnsi="Tahoma" w:cs="Tahoma"/>
          <w:b/>
        </w:rPr>
        <w:t>1.9</w:t>
      </w:r>
      <w:r w:rsidR="006E6AA1" w:rsidRPr="006E6AA1">
        <w:rPr>
          <w:rFonts w:ascii="Tahoma" w:hAnsi="Tahoma" w:cs="Tahoma"/>
          <w:b/>
        </w:rPr>
        <w:t>.</w:t>
      </w:r>
      <w:r w:rsidR="006E6AA1" w:rsidRPr="006E6AA1">
        <w:rPr>
          <w:rFonts w:ascii="Tahoma" w:hAnsi="Tahoma" w:cs="Tahoma"/>
          <w:b/>
        </w:rPr>
        <w:tab/>
        <w:t>Za kompaktne radijske module volumetričnega vodomera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60EC1087" w14:textId="77777777" w:rsidTr="006E6AA1">
        <w:tc>
          <w:tcPr>
            <w:tcW w:w="1021" w:type="dxa"/>
          </w:tcPr>
          <w:p w14:paraId="34C017F0"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48632668"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1EC543EB"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10CB4393"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1A108C" w:rsidRPr="001A108C" w14:paraId="25C709FE" w14:textId="77777777" w:rsidTr="006E6AA1">
        <w:tc>
          <w:tcPr>
            <w:tcW w:w="1021" w:type="dxa"/>
          </w:tcPr>
          <w:p w14:paraId="5B42F8BD" w14:textId="6F4894D2" w:rsidR="001A108C" w:rsidRPr="001A108C" w:rsidRDefault="001A108C" w:rsidP="001A108C">
            <w:pPr>
              <w:jc w:val="both"/>
              <w:rPr>
                <w:rFonts w:ascii="Tahoma" w:hAnsi="Tahoma" w:cs="Tahoma"/>
              </w:rPr>
            </w:pPr>
            <w:r w:rsidRPr="001A108C">
              <w:rPr>
                <w:rFonts w:ascii="Tahoma" w:hAnsi="Tahoma" w:cs="Tahoma"/>
              </w:rPr>
              <w:t>1.9.1.</w:t>
            </w:r>
          </w:p>
        </w:tc>
        <w:tc>
          <w:tcPr>
            <w:tcW w:w="6095" w:type="dxa"/>
          </w:tcPr>
          <w:p w14:paraId="334D4181" w14:textId="74158E00" w:rsidR="001A108C" w:rsidRPr="001A108C" w:rsidRDefault="001A108C" w:rsidP="001A108C">
            <w:pPr>
              <w:jc w:val="both"/>
              <w:rPr>
                <w:rFonts w:ascii="Tahoma" w:hAnsi="Tahoma" w:cs="Tahoma"/>
              </w:rPr>
            </w:pPr>
            <w:r w:rsidRPr="001A108C">
              <w:rPr>
                <w:rFonts w:ascii="Tahoma" w:hAnsi="Tahoma" w:cs="Tahoma"/>
              </w:rPr>
              <w:t>Radijski moduli omogočajo neposredno pritrditev na vodomer, brez vmesne povezave.</w:t>
            </w:r>
          </w:p>
        </w:tc>
        <w:tc>
          <w:tcPr>
            <w:tcW w:w="709" w:type="dxa"/>
          </w:tcPr>
          <w:p w14:paraId="35D6B959" w14:textId="77777777" w:rsidR="001A108C" w:rsidRPr="001A108C" w:rsidRDefault="001A108C" w:rsidP="001A108C">
            <w:pPr>
              <w:jc w:val="center"/>
              <w:rPr>
                <w:rFonts w:ascii="Tahoma" w:hAnsi="Tahoma" w:cs="Tahoma"/>
                <w:b/>
              </w:rPr>
            </w:pPr>
          </w:p>
        </w:tc>
        <w:tc>
          <w:tcPr>
            <w:tcW w:w="567" w:type="dxa"/>
          </w:tcPr>
          <w:p w14:paraId="099149C0" w14:textId="77777777" w:rsidR="001A108C" w:rsidRPr="001A108C" w:rsidRDefault="001A108C" w:rsidP="001A108C">
            <w:pPr>
              <w:jc w:val="center"/>
              <w:rPr>
                <w:rFonts w:ascii="Tahoma" w:hAnsi="Tahoma" w:cs="Tahoma"/>
                <w:b/>
              </w:rPr>
            </w:pPr>
          </w:p>
        </w:tc>
      </w:tr>
      <w:tr w:rsidR="001A108C" w:rsidRPr="001A108C" w14:paraId="656AF102" w14:textId="77777777" w:rsidTr="006E6AA1">
        <w:tc>
          <w:tcPr>
            <w:tcW w:w="1021" w:type="dxa"/>
          </w:tcPr>
          <w:p w14:paraId="5FD71470" w14:textId="5EB82D64" w:rsidR="001A108C" w:rsidRPr="001A108C" w:rsidRDefault="001A108C" w:rsidP="001A108C">
            <w:pPr>
              <w:jc w:val="both"/>
              <w:rPr>
                <w:rFonts w:ascii="Tahoma" w:hAnsi="Tahoma" w:cs="Tahoma"/>
              </w:rPr>
            </w:pPr>
            <w:r w:rsidRPr="001A108C">
              <w:rPr>
                <w:rFonts w:ascii="Tahoma" w:hAnsi="Tahoma" w:cs="Tahoma"/>
              </w:rPr>
              <w:t>1.9.2.</w:t>
            </w:r>
          </w:p>
        </w:tc>
        <w:tc>
          <w:tcPr>
            <w:tcW w:w="6095" w:type="dxa"/>
          </w:tcPr>
          <w:p w14:paraId="5937EB3F" w14:textId="0271C328" w:rsidR="001A108C" w:rsidRPr="001A108C" w:rsidRDefault="001A108C" w:rsidP="001A108C">
            <w:pPr>
              <w:jc w:val="both"/>
              <w:rPr>
                <w:rFonts w:ascii="Tahoma" w:hAnsi="Tahoma" w:cs="Tahoma"/>
              </w:rPr>
            </w:pPr>
            <w:r w:rsidRPr="001A108C">
              <w:rPr>
                <w:rFonts w:ascii="Tahoma" w:hAnsi="Tahoma" w:cs="Tahoma"/>
              </w:rPr>
              <w:t>Radijski moduli imajo nastavek za vgradnjo na glavo vodomera.</w:t>
            </w:r>
          </w:p>
        </w:tc>
        <w:tc>
          <w:tcPr>
            <w:tcW w:w="709" w:type="dxa"/>
          </w:tcPr>
          <w:p w14:paraId="5148B291" w14:textId="77777777" w:rsidR="001A108C" w:rsidRPr="001A108C" w:rsidRDefault="001A108C" w:rsidP="001A108C">
            <w:pPr>
              <w:jc w:val="center"/>
              <w:rPr>
                <w:rFonts w:ascii="Tahoma" w:hAnsi="Tahoma" w:cs="Tahoma"/>
                <w:b/>
              </w:rPr>
            </w:pPr>
          </w:p>
        </w:tc>
        <w:tc>
          <w:tcPr>
            <w:tcW w:w="567" w:type="dxa"/>
          </w:tcPr>
          <w:p w14:paraId="6CF746FB" w14:textId="77777777" w:rsidR="001A108C" w:rsidRPr="001A108C" w:rsidRDefault="001A108C" w:rsidP="001A108C">
            <w:pPr>
              <w:jc w:val="center"/>
              <w:rPr>
                <w:rFonts w:ascii="Tahoma" w:hAnsi="Tahoma" w:cs="Tahoma"/>
                <w:b/>
              </w:rPr>
            </w:pPr>
          </w:p>
        </w:tc>
      </w:tr>
      <w:tr w:rsidR="001A108C" w:rsidRPr="001A108C" w14:paraId="38210BF6" w14:textId="77777777" w:rsidTr="006E6AA1">
        <w:tc>
          <w:tcPr>
            <w:tcW w:w="1021" w:type="dxa"/>
          </w:tcPr>
          <w:p w14:paraId="52ACD43C" w14:textId="1D111D74" w:rsidR="001A108C" w:rsidRPr="001A108C" w:rsidRDefault="001A108C" w:rsidP="001A108C">
            <w:pPr>
              <w:jc w:val="both"/>
              <w:rPr>
                <w:rFonts w:ascii="Tahoma" w:hAnsi="Tahoma" w:cs="Tahoma"/>
              </w:rPr>
            </w:pPr>
            <w:r w:rsidRPr="001A108C">
              <w:rPr>
                <w:rFonts w:ascii="Tahoma" w:hAnsi="Tahoma" w:cs="Tahoma"/>
              </w:rPr>
              <w:t>1.9.3.</w:t>
            </w:r>
          </w:p>
        </w:tc>
        <w:tc>
          <w:tcPr>
            <w:tcW w:w="6095" w:type="dxa"/>
          </w:tcPr>
          <w:p w14:paraId="4B56DAF6" w14:textId="07C05A44" w:rsidR="001A108C" w:rsidRPr="001A108C" w:rsidRDefault="001A108C" w:rsidP="001A108C">
            <w:pPr>
              <w:jc w:val="both"/>
              <w:rPr>
                <w:rFonts w:ascii="Tahoma" w:hAnsi="Tahoma" w:cs="Tahoma"/>
              </w:rPr>
            </w:pPr>
            <w:r w:rsidRPr="001A108C">
              <w:rPr>
                <w:rFonts w:ascii="Tahoma" w:hAnsi="Tahoma" w:cs="Tahoma"/>
              </w:rPr>
              <w:t>Radijski moduli se pritrdijo brez vijakov.</w:t>
            </w:r>
          </w:p>
        </w:tc>
        <w:tc>
          <w:tcPr>
            <w:tcW w:w="709" w:type="dxa"/>
          </w:tcPr>
          <w:p w14:paraId="5E1AEF0D" w14:textId="77777777" w:rsidR="001A108C" w:rsidRPr="001A108C" w:rsidRDefault="001A108C" w:rsidP="001A108C">
            <w:pPr>
              <w:jc w:val="center"/>
              <w:rPr>
                <w:rFonts w:ascii="Tahoma" w:hAnsi="Tahoma" w:cs="Tahoma"/>
                <w:b/>
              </w:rPr>
            </w:pPr>
          </w:p>
        </w:tc>
        <w:tc>
          <w:tcPr>
            <w:tcW w:w="567" w:type="dxa"/>
          </w:tcPr>
          <w:p w14:paraId="4A519DD7" w14:textId="77777777" w:rsidR="001A108C" w:rsidRPr="001A108C" w:rsidRDefault="001A108C" w:rsidP="001A108C">
            <w:pPr>
              <w:jc w:val="center"/>
              <w:rPr>
                <w:rFonts w:ascii="Tahoma" w:hAnsi="Tahoma" w:cs="Tahoma"/>
                <w:b/>
              </w:rPr>
            </w:pPr>
          </w:p>
        </w:tc>
      </w:tr>
    </w:tbl>
    <w:p w14:paraId="0642A4C1" w14:textId="15C584C8" w:rsidR="006E6AA1" w:rsidRPr="006E6AA1" w:rsidRDefault="006E6AA1" w:rsidP="006E6AA1">
      <w:pPr>
        <w:jc w:val="both"/>
        <w:rPr>
          <w:rFonts w:ascii="Tahoma" w:hAnsi="Tahoma" w:cs="Tahoma"/>
          <w:b/>
        </w:rPr>
      </w:pPr>
    </w:p>
    <w:p w14:paraId="45B729C6" w14:textId="079C9A54" w:rsidR="006E6AA1" w:rsidRPr="006E6AA1" w:rsidRDefault="00075F65" w:rsidP="006E6AA1">
      <w:pPr>
        <w:jc w:val="both"/>
        <w:rPr>
          <w:rFonts w:ascii="Tahoma" w:hAnsi="Tahoma" w:cs="Tahoma"/>
          <w:b/>
        </w:rPr>
      </w:pPr>
      <w:r>
        <w:rPr>
          <w:rFonts w:ascii="Tahoma" w:hAnsi="Tahoma" w:cs="Tahoma"/>
          <w:b/>
        </w:rPr>
        <w:t>1.10</w:t>
      </w:r>
      <w:r w:rsidR="006E6AA1" w:rsidRPr="006E6AA1">
        <w:rPr>
          <w:rFonts w:ascii="Tahoma" w:hAnsi="Tahoma" w:cs="Tahoma"/>
          <w:b/>
        </w:rPr>
        <w:t>.</w:t>
      </w:r>
      <w:r w:rsidR="006E6AA1" w:rsidRPr="006E6AA1">
        <w:rPr>
          <w:rFonts w:ascii="Tahoma" w:hAnsi="Tahoma" w:cs="Tahoma"/>
          <w:b/>
        </w:rPr>
        <w:tab/>
        <w:t>Za radijske module industrijskega vodomera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4D275F0E" w14:textId="77777777" w:rsidTr="006E6AA1">
        <w:tc>
          <w:tcPr>
            <w:tcW w:w="1021" w:type="dxa"/>
          </w:tcPr>
          <w:p w14:paraId="1ECA6A79"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566359C1"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3C772AFD"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42B8F8A3"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1A108C" w:rsidRPr="001A108C" w14:paraId="4C67A6DB" w14:textId="77777777" w:rsidTr="006E6AA1">
        <w:tc>
          <w:tcPr>
            <w:tcW w:w="1021" w:type="dxa"/>
          </w:tcPr>
          <w:p w14:paraId="7A766DC1" w14:textId="0155CAFE" w:rsidR="001A108C" w:rsidRPr="001A108C" w:rsidRDefault="001A108C" w:rsidP="001A108C">
            <w:pPr>
              <w:jc w:val="both"/>
              <w:rPr>
                <w:rFonts w:ascii="Tahoma" w:hAnsi="Tahoma" w:cs="Tahoma"/>
              </w:rPr>
            </w:pPr>
            <w:r w:rsidRPr="001A108C">
              <w:rPr>
                <w:rFonts w:ascii="Tahoma" w:hAnsi="Tahoma" w:cs="Tahoma"/>
              </w:rPr>
              <w:t>1.10.1.</w:t>
            </w:r>
          </w:p>
        </w:tc>
        <w:tc>
          <w:tcPr>
            <w:tcW w:w="6095" w:type="dxa"/>
          </w:tcPr>
          <w:p w14:paraId="2C5D84DE" w14:textId="1BB14374" w:rsidR="001A108C" w:rsidRPr="001A108C" w:rsidRDefault="001A108C" w:rsidP="001A108C">
            <w:pPr>
              <w:jc w:val="both"/>
              <w:rPr>
                <w:rFonts w:ascii="Tahoma" w:hAnsi="Tahoma" w:cs="Tahoma"/>
              </w:rPr>
            </w:pPr>
            <w:r w:rsidRPr="001A108C">
              <w:rPr>
                <w:rFonts w:ascii="Tahoma" w:hAnsi="Tahoma" w:cs="Tahoma"/>
              </w:rPr>
              <w:t>Radijski moduli omogočajo najmanj 1x dnevno prenos stanja vodomera.</w:t>
            </w:r>
          </w:p>
        </w:tc>
        <w:tc>
          <w:tcPr>
            <w:tcW w:w="709" w:type="dxa"/>
          </w:tcPr>
          <w:p w14:paraId="1ABF06F3" w14:textId="77777777" w:rsidR="001A108C" w:rsidRPr="001A108C" w:rsidRDefault="001A108C" w:rsidP="001A108C">
            <w:pPr>
              <w:jc w:val="center"/>
              <w:rPr>
                <w:rFonts w:ascii="Tahoma" w:hAnsi="Tahoma" w:cs="Tahoma"/>
                <w:b/>
              </w:rPr>
            </w:pPr>
          </w:p>
        </w:tc>
        <w:tc>
          <w:tcPr>
            <w:tcW w:w="567" w:type="dxa"/>
          </w:tcPr>
          <w:p w14:paraId="2D7A6B00" w14:textId="77777777" w:rsidR="001A108C" w:rsidRPr="001A108C" w:rsidRDefault="001A108C" w:rsidP="001A108C">
            <w:pPr>
              <w:jc w:val="center"/>
              <w:rPr>
                <w:rFonts w:ascii="Tahoma" w:hAnsi="Tahoma" w:cs="Tahoma"/>
                <w:b/>
              </w:rPr>
            </w:pPr>
          </w:p>
        </w:tc>
      </w:tr>
      <w:tr w:rsidR="001A108C" w:rsidRPr="001A108C" w14:paraId="1E633E81" w14:textId="77777777" w:rsidTr="006E6AA1">
        <w:tc>
          <w:tcPr>
            <w:tcW w:w="1021" w:type="dxa"/>
          </w:tcPr>
          <w:p w14:paraId="3F7900D1" w14:textId="0A134A30" w:rsidR="001A108C" w:rsidRPr="001A108C" w:rsidRDefault="001A108C" w:rsidP="001A108C">
            <w:pPr>
              <w:jc w:val="both"/>
              <w:rPr>
                <w:rFonts w:ascii="Tahoma" w:hAnsi="Tahoma" w:cs="Tahoma"/>
              </w:rPr>
            </w:pPr>
            <w:r w:rsidRPr="001A108C">
              <w:rPr>
                <w:rFonts w:ascii="Tahoma" w:hAnsi="Tahoma" w:cs="Tahoma"/>
              </w:rPr>
              <w:t>1.10.2.</w:t>
            </w:r>
          </w:p>
        </w:tc>
        <w:tc>
          <w:tcPr>
            <w:tcW w:w="6095" w:type="dxa"/>
          </w:tcPr>
          <w:p w14:paraId="202122ED" w14:textId="443C3755" w:rsidR="001A108C" w:rsidRPr="001A108C" w:rsidRDefault="001A108C" w:rsidP="001A108C">
            <w:pPr>
              <w:jc w:val="both"/>
              <w:rPr>
                <w:rFonts w:ascii="Tahoma" w:hAnsi="Tahoma" w:cs="Tahoma"/>
              </w:rPr>
            </w:pPr>
            <w:r w:rsidRPr="001A108C">
              <w:rPr>
                <w:rFonts w:ascii="Tahoma" w:hAnsi="Tahoma" w:cs="Tahoma"/>
              </w:rPr>
              <w:t>Radijski moduli poleg prenosa stanja vodomera omogočajo še prenos podatkov o tipu vodomera ter alarme (puščanje, manipulacija, povratni pretok, brez porabe v 24 urah).</w:t>
            </w:r>
          </w:p>
        </w:tc>
        <w:tc>
          <w:tcPr>
            <w:tcW w:w="709" w:type="dxa"/>
          </w:tcPr>
          <w:p w14:paraId="32459F23" w14:textId="77777777" w:rsidR="001A108C" w:rsidRPr="001A108C" w:rsidRDefault="001A108C" w:rsidP="001A108C">
            <w:pPr>
              <w:jc w:val="center"/>
              <w:rPr>
                <w:rFonts w:ascii="Tahoma" w:hAnsi="Tahoma" w:cs="Tahoma"/>
                <w:b/>
              </w:rPr>
            </w:pPr>
          </w:p>
        </w:tc>
        <w:tc>
          <w:tcPr>
            <w:tcW w:w="567" w:type="dxa"/>
          </w:tcPr>
          <w:p w14:paraId="33F6CEAB" w14:textId="77777777" w:rsidR="001A108C" w:rsidRPr="001A108C" w:rsidRDefault="001A108C" w:rsidP="001A108C">
            <w:pPr>
              <w:jc w:val="center"/>
              <w:rPr>
                <w:rFonts w:ascii="Tahoma" w:hAnsi="Tahoma" w:cs="Tahoma"/>
                <w:b/>
              </w:rPr>
            </w:pPr>
          </w:p>
        </w:tc>
      </w:tr>
      <w:tr w:rsidR="001A108C" w:rsidRPr="001A108C" w14:paraId="5826BEB2" w14:textId="77777777" w:rsidTr="006E6AA1">
        <w:tc>
          <w:tcPr>
            <w:tcW w:w="1021" w:type="dxa"/>
          </w:tcPr>
          <w:p w14:paraId="6061A02C" w14:textId="503855E9" w:rsidR="001A108C" w:rsidRPr="001A108C" w:rsidRDefault="001A108C" w:rsidP="001A108C">
            <w:pPr>
              <w:jc w:val="both"/>
              <w:rPr>
                <w:rFonts w:ascii="Tahoma" w:hAnsi="Tahoma" w:cs="Tahoma"/>
              </w:rPr>
            </w:pPr>
            <w:r w:rsidRPr="001A108C">
              <w:rPr>
                <w:rFonts w:ascii="Tahoma" w:hAnsi="Tahoma" w:cs="Tahoma"/>
              </w:rPr>
              <w:t>1.10.3.</w:t>
            </w:r>
          </w:p>
        </w:tc>
        <w:tc>
          <w:tcPr>
            <w:tcW w:w="6095" w:type="dxa"/>
          </w:tcPr>
          <w:p w14:paraId="1C4A9280" w14:textId="143C2D4E" w:rsidR="001A108C" w:rsidRPr="001A108C" w:rsidRDefault="001A108C" w:rsidP="001A108C">
            <w:pPr>
              <w:jc w:val="both"/>
              <w:rPr>
                <w:rFonts w:ascii="Tahoma" w:hAnsi="Tahoma" w:cs="Tahoma"/>
              </w:rPr>
            </w:pPr>
            <w:r w:rsidRPr="001A108C">
              <w:rPr>
                <w:rFonts w:ascii="Tahoma" w:hAnsi="Tahoma" w:cs="Tahoma"/>
              </w:rPr>
              <w:t>Radijski moduli so opremljeni z impulzno enoto za priklop na glavo vodomera.</w:t>
            </w:r>
          </w:p>
        </w:tc>
        <w:tc>
          <w:tcPr>
            <w:tcW w:w="709" w:type="dxa"/>
          </w:tcPr>
          <w:p w14:paraId="73E2FC28" w14:textId="77777777" w:rsidR="001A108C" w:rsidRPr="001A108C" w:rsidRDefault="001A108C" w:rsidP="001A108C">
            <w:pPr>
              <w:jc w:val="center"/>
              <w:rPr>
                <w:rFonts w:ascii="Tahoma" w:hAnsi="Tahoma" w:cs="Tahoma"/>
                <w:b/>
              </w:rPr>
            </w:pPr>
          </w:p>
        </w:tc>
        <w:tc>
          <w:tcPr>
            <w:tcW w:w="567" w:type="dxa"/>
          </w:tcPr>
          <w:p w14:paraId="65F08B8E" w14:textId="77777777" w:rsidR="001A108C" w:rsidRPr="001A108C" w:rsidRDefault="001A108C" w:rsidP="001A108C">
            <w:pPr>
              <w:jc w:val="center"/>
              <w:rPr>
                <w:rFonts w:ascii="Tahoma" w:hAnsi="Tahoma" w:cs="Tahoma"/>
                <w:b/>
              </w:rPr>
            </w:pPr>
          </w:p>
        </w:tc>
      </w:tr>
      <w:tr w:rsidR="001A108C" w:rsidRPr="001A108C" w14:paraId="4F661C1E" w14:textId="77777777" w:rsidTr="006E6AA1">
        <w:tc>
          <w:tcPr>
            <w:tcW w:w="1021" w:type="dxa"/>
          </w:tcPr>
          <w:p w14:paraId="616E9305" w14:textId="73C81987" w:rsidR="001A108C" w:rsidRPr="001A108C" w:rsidRDefault="001A108C" w:rsidP="001A108C">
            <w:pPr>
              <w:jc w:val="both"/>
              <w:rPr>
                <w:rFonts w:ascii="Tahoma" w:hAnsi="Tahoma" w:cs="Tahoma"/>
              </w:rPr>
            </w:pPr>
            <w:r w:rsidRPr="001A108C">
              <w:rPr>
                <w:rFonts w:ascii="Tahoma" w:hAnsi="Tahoma" w:cs="Tahoma"/>
              </w:rPr>
              <w:t>1.10.4.</w:t>
            </w:r>
          </w:p>
        </w:tc>
        <w:tc>
          <w:tcPr>
            <w:tcW w:w="6095" w:type="dxa"/>
          </w:tcPr>
          <w:p w14:paraId="6A0B1748" w14:textId="2BBDF231" w:rsidR="001A108C" w:rsidRPr="001A108C" w:rsidRDefault="001A108C" w:rsidP="001A108C">
            <w:pPr>
              <w:jc w:val="both"/>
              <w:rPr>
                <w:rFonts w:ascii="Tahoma" w:hAnsi="Tahoma" w:cs="Tahoma"/>
              </w:rPr>
            </w:pPr>
            <w:r w:rsidRPr="001A108C">
              <w:rPr>
                <w:rFonts w:ascii="Tahoma" w:hAnsi="Tahoma" w:cs="Tahoma"/>
              </w:rPr>
              <w:t>Radijski moduli imajo povezovalni dvožilni kabel dolžine minimalno 2 m.</w:t>
            </w:r>
          </w:p>
        </w:tc>
        <w:tc>
          <w:tcPr>
            <w:tcW w:w="709" w:type="dxa"/>
          </w:tcPr>
          <w:p w14:paraId="468917A6" w14:textId="77777777" w:rsidR="001A108C" w:rsidRPr="001A108C" w:rsidRDefault="001A108C" w:rsidP="001A108C">
            <w:pPr>
              <w:jc w:val="center"/>
              <w:rPr>
                <w:rFonts w:ascii="Tahoma" w:hAnsi="Tahoma" w:cs="Tahoma"/>
                <w:b/>
              </w:rPr>
            </w:pPr>
          </w:p>
        </w:tc>
        <w:tc>
          <w:tcPr>
            <w:tcW w:w="567" w:type="dxa"/>
          </w:tcPr>
          <w:p w14:paraId="145D03C3" w14:textId="77777777" w:rsidR="001A108C" w:rsidRPr="001A108C" w:rsidRDefault="001A108C" w:rsidP="001A108C">
            <w:pPr>
              <w:jc w:val="center"/>
              <w:rPr>
                <w:rFonts w:ascii="Tahoma" w:hAnsi="Tahoma" w:cs="Tahoma"/>
                <w:b/>
              </w:rPr>
            </w:pPr>
          </w:p>
        </w:tc>
      </w:tr>
      <w:tr w:rsidR="001A108C" w:rsidRPr="001A108C" w14:paraId="37830507" w14:textId="77777777" w:rsidTr="006E6AA1">
        <w:tc>
          <w:tcPr>
            <w:tcW w:w="1021" w:type="dxa"/>
          </w:tcPr>
          <w:p w14:paraId="1B51814B" w14:textId="0EFEFD40" w:rsidR="001A108C" w:rsidRPr="001A108C" w:rsidRDefault="001A108C" w:rsidP="001A108C">
            <w:pPr>
              <w:jc w:val="both"/>
              <w:rPr>
                <w:rFonts w:ascii="Tahoma" w:hAnsi="Tahoma" w:cs="Tahoma"/>
              </w:rPr>
            </w:pPr>
            <w:r w:rsidRPr="001A108C">
              <w:rPr>
                <w:rFonts w:ascii="Tahoma" w:hAnsi="Tahoma" w:cs="Tahoma"/>
              </w:rPr>
              <w:t>1.10.5.</w:t>
            </w:r>
          </w:p>
        </w:tc>
        <w:tc>
          <w:tcPr>
            <w:tcW w:w="6095" w:type="dxa"/>
          </w:tcPr>
          <w:p w14:paraId="20D9DE49" w14:textId="0B779588" w:rsidR="001A108C" w:rsidRPr="001A108C" w:rsidRDefault="001A108C" w:rsidP="001A108C">
            <w:pPr>
              <w:jc w:val="both"/>
              <w:rPr>
                <w:rFonts w:ascii="Tahoma" w:hAnsi="Tahoma" w:cs="Tahoma"/>
              </w:rPr>
            </w:pPr>
            <w:r w:rsidRPr="001A108C">
              <w:rPr>
                <w:rFonts w:ascii="Tahoma" w:hAnsi="Tahoma" w:cs="Tahoma"/>
              </w:rPr>
              <w:t>Radijski moduli so opremljeni z nosilcem za montažo na steno oziroma imajo peresa za pritrjevanje na steno z vijaki.</w:t>
            </w:r>
          </w:p>
        </w:tc>
        <w:tc>
          <w:tcPr>
            <w:tcW w:w="709" w:type="dxa"/>
          </w:tcPr>
          <w:p w14:paraId="6131474C" w14:textId="77777777" w:rsidR="001A108C" w:rsidRPr="001A108C" w:rsidRDefault="001A108C" w:rsidP="001A108C">
            <w:pPr>
              <w:jc w:val="center"/>
              <w:rPr>
                <w:rFonts w:ascii="Tahoma" w:hAnsi="Tahoma" w:cs="Tahoma"/>
                <w:b/>
              </w:rPr>
            </w:pPr>
          </w:p>
        </w:tc>
        <w:tc>
          <w:tcPr>
            <w:tcW w:w="567" w:type="dxa"/>
          </w:tcPr>
          <w:p w14:paraId="3A8911F7" w14:textId="77777777" w:rsidR="001A108C" w:rsidRPr="001A108C" w:rsidRDefault="001A108C" w:rsidP="001A108C">
            <w:pPr>
              <w:jc w:val="center"/>
              <w:rPr>
                <w:rFonts w:ascii="Tahoma" w:hAnsi="Tahoma" w:cs="Tahoma"/>
                <w:b/>
              </w:rPr>
            </w:pPr>
          </w:p>
        </w:tc>
      </w:tr>
      <w:tr w:rsidR="001A108C" w:rsidRPr="001A108C" w14:paraId="160B1B7F" w14:textId="77777777" w:rsidTr="006E6AA1">
        <w:tc>
          <w:tcPr>
            <w:tcW w:w="1021" w:type="dxa"/>
          </w:tcPr>
          <w:p w14:paraId="3181AEC0" w14:textId="5286227E" w:rsidR="001A108C" w:rsidRPr="001A108C" w:rsidRDefault="001A108C" w:rsidP="001A108C">
            <w:pPr>
              <w:jc w:val="both"/>
              <w:rPr>
                <w:rFonts w:ascii="Tahoma" w:hAnsi="Tahoma" w:cs="Tahoma"/>
              </w:rPr>
            </w:pPr>
            <w:r w:rsidRPr="001A108C">
              <w:rPr>
                <w:rFonts w:ascii="Tahoma" w:hAnsi="Tahoma" w:cs="Tahoma"/>
              </w:rPr>
              <w:t>1.10.6.</w:t>
            </w:r>
          </w:p>
        </w:tc>
        <w:tc>
          <w:tcPr>
            <w:tcW w:w="6095" w:type="dxa"/>
          </w:tcPr>
          <w:p w14:paraId="5719D417" w14:textId="5A25ED3C" w:rsidR="001A108C" w:rsidRPr="001A108C" w:rsidRDefault="001A108C" w:rsidP="001A108C">
            <w:pPr>
              <w:jc w:val="both"/>
              <w:rPr>
                <w:rFonts w:ascii="Tahoma" w:hAnsi="Tahoma" w:cs="Tahoma"/>
              </w:rPr>
            </w:pPr>
            <w:r w:rsidRPr="001A108C">
              <w:rPr>
                <w:rFonts w:ascii="Tahoma" w:hAnsi="Tahoma" w:cs="Tahoma"/>
              </w:rPr>
              <w:t>Radijski moduli ali impulzne enote se pritrdijo brez vijakov.</w:t>
            </w:r>
          </w:p>
        </w:tc>
        <w:tc>
          <w:tcPr>
            <w:tcW w:w="709" w:type="dxa"/>
          </w:tcPr>
          <w:p w14:paraId="14EA561E" w14:textId="77777777" w:rsidR="001A108C" w:rsidRPr="001A108C" w:rsidRDefault="001A108C" w:rsidP="001A108C">
            <w:pPr>
              <w:jc w:val="center"/>
              <w:rPr>
                <w:rFonts w:ascii="Tahoma" w:hAnsi="Tahoma" w:cs="Tahoma"/>
                <w:b/>
              </w:rPr>
            </w:pPr>
          </w:p>
        </w:tc>
        <w:tc>
          <w:tcPr>
            <w:tcW w:w="567" w:type="dxa"/>
          </w:tcPr>
          <w:p w14:paraId="7CF6759E" w14:textId="77777777" w:rsidR="001A108C" w:rsidRPr="001A108C" w:rsidRDefault="001A108C" w:rsidP="001A108C">
            <w:pPr>
              <w:jc w:val="center"/>
              <w:rPr>
                <w:rFonts w:ascii="Tahoma" w:hAnsi="Tahoma" w:cs="Tahoma"/>
                <w:b/>
              </w:rPr>
            </w:pPr>
          </w:p>
        </w:tc>
      </w:tr>
    </w:tbl>
    <w:p w14:paraId="3FBB4A35" w14:textId="77777777" w:rsidR="001A108C" w:rsidRDefault="001A108C" w:rsidP="006E6AA1">
      <w:pPr>
        <w:jc w:val="both"/>
        <w:rPr>
          <w:rFonts w:ascii="Tahoma" w:hAnsi="Tahoma" w:cs="Tahoma"/>
          <w:b/>
        </w:rPr>
      </w:pPr>
    </w:p>
    <w:p w14:paraId="0F01B14A" w14:textId="77777777" w:rsidR="001A108C" w:rsidRDefault="001A108C" w:rsidP="006E6AA1">
      <w:pPr>
        <w:jc w:val="both"/>
        <w:rPr>
          <w:rFonts w:ascii="Tahoma" w:hAnsi="Tahoma" w:cs="Tahoma"/>
          <w:b/>
        </w:rPr>
      </w:pPr>
    </w:p>
    <w:p w14:paraId="66455172" w14:textId="0F1AB796" w:rsidR="006E6AA1" w:rsidRPr="006E6AA1" w:rsidRDefault="00075F65" w:rsidP="006E6AA1">
      <w:pPr>
        <w:jc w:val="both"/>
        <w:rPr>
          <w:rFonts w:ascii="Tahoma" w:hAnsi="Tahoma" w:cs="Tahoma"/>
          <w:b/>
        </w:rPr>
      </w:pPr>
      <w:r>
        <w:rPr>
          <w:rFonts w:ascii="Tahoma" w:hAnsi="Tahoma" w:cs="Tahoma"/>
          <w:b/>
        </w:rPr>
        <w:t>1.11</w:t>
      </w:r>
      <w:r w:rsidR="006E6AA1" w:rsidRPr="006E6AA1">
        <w:rPr>
          <w:rFonts w:ascii="Tahoma" w:hAnsi="Tahoma" w:cs="Tahoma"/>
          <w:b/>
        </w:rPr>
        <w:t>.</w:t>
      </w:r>
      <w:r w:rsidR="006E6AA1" w:rsidRPr="006E6AA1">
        <w:rPr>
          <w:rFonts w:ascii="Tahoma" w:hAnsi="Tahoma" w:cs="Tahoma"/>
          <w:b/>
        </w:rPr>
        <w:tab/>
        <w:t>Za radijske module kombiniranega vodomera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38472D35" w14:textId="77777777" w:rsidTr="006E6AA1">
        <w:tc>
          <w:tcPr>
            <w:tcW w:w="1021" w:type="dxa"/>
          </w:tcPr>
          <w:p w14:paraId="0C526C97"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511C9F17"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52102513"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506B1D12"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021B26" w:rsidRPr="006E6AA1" w14:paraId="42D3180E" w14:textId="77777777" w:rsidTr="006E6AA1">
        <w:tc>
          <w:tcPr>
            <w:tcW w:w="1021" w:type="dxa"/>
          </w:tcPr>
          <w:p w14:paraId="1D9E12C9" w14:textId="79395B2E" w:rsidR="00021B26" w:rsidRPr="00021B26" w:rsidRDefault="00021B26" w:rsidP="00021B26">
            <w:pPr>
              <w:jc w:val="both"/>
              <w:rPr>
                <w:rFonts w:ascii="Tahoma" w:hAnsi="Tahoma" w:cs="Tahoma"/>
              </w:rPr>
            </w:pPr>
            <w:r w:rsidRPr="00021B26">
              <w:rPr>
                <w:rFonts w:ascii="Tahoma" w:hAnsi="Tahoma" w:cs="Tahoma"/>
              </w:rPr>
              <w:t>1.11.1.</w:t>
            </w:r>
          </w:p>
        </w:tc>
        <w:tc>
          <w:tcPr>
            <w:tcW w:w="6095" w:type="dxa"/>
          </w:tcPr>
          <w:p w14:paraId="54437C44" w14:textId="4FC13208" w:rsidR="00021B26" w:rsidRPr="00021B26" w:rsidRDefault="00021B26" w:rsidP="00021B26">
            <w:pPr>
              <w:jc w:val="both"/>
              <w:rPr>
                <w:rFonts w:ascii="Tahoma" w:hAnsi="Tahoma" w:cs="Tahoma"/>
              </w:rPr>
            </w:pPr>
            <w:r w:rsidRPr="00021B26">
              <w:rPr>
                <w:rFonts w:ascii="Tahoma" w:hAnsi="Tahoma" w:cs="Tahoma"/>
              </w:rPr>
              <w:t>Radijski moduli omogočajo najmanj 1x dnevno prenos stanja vodomera.</w:t>
            </w:r>
          </w:p>
        </w:tc>
        <w:tc>
          <w:tcPr>
            <w:tcW w:w="709" w:type="dxa"/>
          </w:tcPr>
          <w:p w14:paraId="3C030EFA" w14:textId="77777777" w:rsidR="00021B26" w:rsidRPr="00021B26" w:rsidRDefault="00021B26" w:rsidP="00021B26">
            <w:pPr>
              <w:jc w:val="center"/>
              <w:rPr>
                <w:rFonts w:ascii="Tahoma" w:hAnsi="Tahoma" w:cs="Tahoma"/>
                <w:b/>
              </w:rPr>
            </w:pPr>
          </w:p>
        </w:tc>
        <w:tc>
          <w:tcPr>
            <w:tcW w:w="567" w:type="dxa"/>
          </w:tcPr>
          <w:p w14:paraId="5C62513A" w14:textId="77777777" w:rsidR="00021B26" w:rsidRPr="00021B26" w:rsidRDefault="00021B26" w:rsidP="00021B26">
            <w:pPr>
              <w:jc w:val="center"/>
              <w:rPr>
                <w:rFonts w:ascii="Tahoma" w:hAnsi="Tahoma" w:cs="Tahoma"/>
                <w:b/>
              </w:rPr>
            </w:pPr>
          </w:p>
        </w:tc>
      </w:tr>
      <w:tr w:rsidR="00021B26" w:rsidRPr="006E6AA1" w14:paraId="2576B294" w14:textId="77777777" w:rsidTr="006E6AA1">
        <w:tc>
          <w:tcPr>
            <w:tcW w:w="1021" w:type="dxa"/>
          </w:tcPr>
          <w:p w14:paraId="374E9FD6" w14:textId="13E82C16" w:rsidR="00021B26" w:rsidRPr="00021B26" w:rsidRDefault="00021B26" w:rsidP="00021B26">
            <w:pPr>
              <w:jc w:val="both"/>
              <w:rPr>
                <w:rFonts w:ascii="Tahoma" w:hAnsi="Tahoma" w:cs="Tahoma"/>
              </w:rPr>
            </w:pPr>
            <w:r w:rsidRPr="00021B26">
              <w:rPr>
                <w:rFonts w:ascii="Tahoma" w:hAnsi="Tahoma" w:cs="Tahoma"/>
              </w:rPr>
              <w:t>1.11.2.</w:t>
            </w:r>
          </w:p>
        </w:tc>
        <w:tc>
          <w:tcPr>
            <w:tcW w:w="6095" w:type="dxa"/>
          </w:tcPr>
          <w:p w14:paraId="5E56AAE8" w14:textId="3088B9FF" w:rsidR="00021B26" w:rsidRPr="00021B26" w:rsidRDefault="00021B26" w:rsidP="00021B26">
            <w:pPr>
              <w:jc w:val="both"/>
              <w:rPr>
                <w:rFonts w:ascii="Tahoma" w:hAnsi="Tahoma" w:cs="Tahoma"/>
              </w:rPr>
            </w:pPr>
            <w:r w:rsidRPr="00021B26">
              <w:rPr>
                <w:rFonts w:ascii="Tahoma" w:hAnsi="Tahoma" w:cs="Tahoma"/>
              </w:rPr>
              <w:t>Radijski moduli poleg prenosa stanja vodomera omogočajo še prenos podatkov o tipu vodomera ter alarme (puščanje, manipulacija, povratni pretok, brez porabe v 24 urah).</w:t>
            </w:r>
          </w:p>
        </w:tc>
        <w:tc>
          <w:tcPr>
            <w:tcW w:w="709" w:type="dxa"/>
          </w:tcPr>
          <w:p w14:paraId="3DE78223" w14:textId="77777777" w:rsidR="00021B26" w:rsidRPr="00021B26" w:rsidRDefault="00021B26" w:rsidP="00021B26">
            <w:pPr>
              <w:jc w:val="center"/>
              <w:rPr>
                <w:rFonts w:ascii="Tahoma" w:hAnsi="Tahoma" w:cs="Tahoma"/>
                <w:b/>
              </w:rPr>
            </w:pPr>
          </w:p>
        </w:tc>
        <w:tc>
          <w:tcPr>
            <w:tcW w:w="567" w:type="dxa"/>
          </w:tcPr>
          <w:p w14:paraId="75785C37" w14:textId="77777777" w:rsidR="00021B26" w:rsidRPr="00021B26" w:rsidRDefault="00021B26" w:rsidP="00021B26">
            <w:pPr>
              <w:jc w:val="center"/>
              <w:rPr>
                <w:rFonts w:ascii="Tahoma" w:hAnsi="Tahoma" w:cs="Tahoma"/>
                <w:b/>
              </w:rPr>
            </w:pPr>
          </w:p>
        </w:tc>
      </w:tr>
      <w:tr w:rsidR="00021B26" w:rsidRPr="006E6AA1" w14:paraId="7F850346" w14:textId="77777777" w:rsidTr="006E6AA1">
        <w:tc>
          <w:tcPr>
            <w:tcW w:w="1021" w:type="dxa"/>
          </w:tcPr>
          <w:p w14:paraId="55AD9056" w14:textId="2139EAAE" w:rsidR="00021B26" w:rsidRPr="00021B26" w:rsidRDefault="00021B26" w:rsidP="00021B26">
            <w:pPr>
              <w:jc w:val="both"/>
              <w:rPr>
                <w:rFonts w:ascii="Tahoma" w:hAnsi="Tahoma" w:cs="Tahoma"/>
              </w:rPr>
            </w:pPr>
            <w:r w:rsidRPr="00021B26">
              <w:rPr>
                <w:rFonts w:ascii="Tahoma" w:hAnsi="Tahoma" w:cs="Tahoma"/>
              </w:rPr>
              <w:t>1.11.3.</w:t>
            </w:r>
          </w:p>
        </w:tc>
        <w:tc>
          <w:tcPr>
            <w:tcW w:w="6095" w:type="dxa"/>
          </w:tcPr>
          <w:p w14:paraId="7E871266" w14:textId="299F254F" w:rsidR="00021B26" w:rsidRPr="00021B26" w:rsidRDefault="00021B26" w:rsidP="00021B26">
            <w:pPr>
              <w:jc w:val="both"/>
              <w:rPr>
                <w:rFonts w:ascii="Tahoma" w:hAnsi="Tahoma" w:cs="Tahoma"/>
              </w:rPr>
            </w:pPr>
            <w:r w:rsidRPr="00021B26">
              <w:rPr>
                <w:rFonts w:ascii="Tahoma" w:hAnsi="Tahoma" w:cs="Tahoma"/>
              </w:rPr>
              <w:t>Radijski moduli vsebujejo ločena modula za glavni in obtočni vodomer.</w:t>
            </w:r>
          </w:p>
        </w:tc>
        <w:tc>
          <w:tcPr>
            <w:tcW w:w="709" w:type="dxa"/>
          </w:tcPr>
          <w:p w14:paraId="1ED9C71F" w14:textId="77777777" w:rsidR="00021B26" w:rsidRPr="00021B26" w:rsidRDefault="00021B26" w:rsidP="00021B26">
            <w:pPr>
              <w:jc w:val="center"/>
              <w:rPr>
                <w:rFonts w:ascii="Tahoma" w:hAnsi="Tahoma" w:cs="Tahoma"/>
                <w:b/>
              </w:rPr>
            </w:pPr>
          </w:p>
        </w:tc>
        <w:tc>
          <w:tcPr>
            <w:tcW w:w="567" w:type="dxa"/>
          </w:tcPr>
          <w:p w14:paraId="23B8B1AD" w14:textId="77777777" w:rsidR="00021B26" w:rsidRPr="00021B26" w:rsidRDefault="00021B26" w:rsidP="00021B26">
            <w:pPr>
              <w:jc w:val="center"/>
              <w:rPr>
                <w:rFonts w:ascii="Tahoma" w:hAnsi="Tahoma" w:cs="Tahoma"/>
                <w:b/>
              </w:rPr>
            </w:pPr>
          </w:p>
        </w:tc>
      </w:tr>
      <w:tr w:rsidR="00021B26" w:rsidRPr="006E6AA1" w14:paraId="4B7B4273" w14:textId="77777777" w:rsidTr="006E6AA1">
        <w:tc>
          <w:tcPr>
            <w:tcW w:w="1021" w:type="dxa"/>
          </w:tcPr>
          <w:p w14:paraId="2CDB94EF" w14:textId="5F73D6DF" w:rsidR="00021B26" w:rsidRPr="00021B26" w:rsidRDefault="00021B26" w:rsidP="00021B26">
            <w:pPr>
              <w:jc w:val="both"/>
              <w:rPr>
                <w:rFonts w:ascii="Tahoma" w:hAnsi="Tahoma" w:cs="Tahoma"/>
              </w:rPr>
            </w:pPr>
            <w:r w:rsidRPr="00021B26">
              <w:rPr>
                <w:rFonts w:ascii="Tahoma" w:hAnsi="Tahoma" w:cs="Tahoma"/>
              </w:rPr>
              <w:t>1.11.4.</w:t>
            </w:r>
          </w:p>
        </w:tc>
        <w:tc>
          <w:tcPr>
            <w:tcW w:w="6095" w:type="dxa"/>
          </w:tcPr>
          <w:p w14:paraId="7EED5C14" w14:textId="7B4A0840" w:rsidR="00021B26" w:rsidRPr="00021B26" w:rsidRDefault="00021B26" w:rsidP="00021B26">
            <w:pPr>
              <w:jc w:val="both"/>
              <w:rPr>
                <w:rFonts w:ascii="Tahoma" w:hAnsi="Tahoma" w:cs="Tahoma"/>
              </w:rPr>
            </w:pPr>
            <w:r w:rsidRPr="00021B26">
              <w:rPr>
                <w:rFonts w:ascii="Tahoma" w:hAnsi="Tahoma" w:cs="Tahoma"/>
              </w:rPr>
              <w:t xml:space="preserve">Radijski modul glavnega vodomera je opremljen z impulzno enoto in </w:t>
            </w:r>
            <w:proofErr w:type="spellStart"/>
            <w:r w:rsidRPr="00021B26">
              <w:rPr>
                <w:rFonts w:ascii="Tahoma" w:hAnsi="Tahoma" w:cs="Tahoma"/>
              </w:rPr>
              <w:t>konektorjem</w:t>
            </w:r>
            <w:proofErr w:type="spellEnd"/>
            <w:r w:rsidRPr="00021B26">
              <w:rPr>
                <w:rFonts w:ascii="Tahoma" w:hAnsi="Tahoma" w:cs="Tahoma"/>
              </w:rPr>
              <w:t xml:space="preserve"> za priklop na glavni vodomer.</w:t>
            </w:r>
          </w:p>
        </w:tc>
        <w:tc>
          <w:tcPr>
            <w:tcW w:w="709" w:type="dxa"/>
          </w:tcPr>
          <w:p w14:paraId="72F26180" w14:textId="77777777" w:rsidR="00021B26" w:rsidRPr="00021B26" w:rsidRDefault="00021B26" w:rsidP="00021B26">
            <w:pPr>
              <w:jc w:val="center"/>
              <w:rPr>
                <w:rFonts w:ascii="Tahoma" w:hAnsi="Tahoma" w:cs="Tahoma"/>
                <w:b/>
              </w:rPr>
            </w:pPr>
          </w:p>
        </w:tc>
        <w:tc>
          <w:tcPr>
            <w:tcW w:w="567" w:type="dxa"/>
          </w:tcPr>
          <w:p w14:paraId="57935D9D" w14:textId="77777777" w:rsidR="00021B26" w:rsidRPr="00021B26" w:rsidRDefault="00021B26" w:rsidP="00021B26">
            <w:pPr>
              <w:jc w:val="center"/>
              <w:rPr>
                <w:rFonts w:ascii="Tahoma" w:hAnsi="Tahoma" w:cs="Tahoma"/>
                <w:b/>
              </w:rPr>
            </w:pPr>
          </w:p>
        </w:tc>
      </w:tr>
      <w:tr w:rsidR="00021B26" w:rsidRPr="006E6AA1" w14:paraId="4A67F2B1" w14:textId="77777777" w:rsidTr="006E6AA1">
        <w:tc>
          <w:tcPr>
            <w:tcW w:w="1021" w:type="dxa"/>
          </w:tcPr>
          <w:p w14:paraId="52B11DA1" w14:textId="38EAE0B8" w:rsidR="00021B26" w:rsidRPr="00021B26" w:rsidRDefault="00021B26" w:rsidP="00021B26">
            <w:pPr>
              <w:jc w:val="both"/>
              <w:rPr>
                <w:rFonts w:ascii="Tahoma" w:hAnsi="Tahoma" w:cs="Tahoma"/>
              </w:rPr>
            </w:pPr>
            <w:r w:rsidRPr="00021B26">
              <w:rPr>
                <w:rFonts w:ascii="Tahoma" w:hAnsi="Tahoma" w:cs="Tahoma"/>
              </w:rPr>
              <w:t>1.11.5.</w:t>
            </w:r>
          </w:p>
        </w:tc>
        <w:tc>
          <w:tcPr>
            <w:tcW w:w="6095" w:type="dxa"/>
          </w:tcPr>
          <w:p w14:paraId="6FCA79E2" w14:textId="2CD3F359" w:rsidR="00021B26" w:rsidRPr="00021B26" w:rsidRDefault="00021B26" w:rsidP="00021B26">
            <w:pPr>
              <w:jc w:val="both"/>
              <w:rPr>
                <w:rFonts w:ascii="Tahoma" w:hAnsi="Tahoma" w:cs="Tahoma"/>
              </w:rPr>
            </w:pPr>
            <w:r w:rsidRPr="00021B26">
              <w:rPr>
                <w:rFonts w:ascii="Tahoma" w:hAnsi="Tahoma" w:cs="Tahoma"/>
              </w:rPr>
              <w:t xml:space="preserve">Radijski modul obtočnega vodomera je opremljen z impulzno enoto in </w:t>
            </w:r>
            <w:proofErr w:type="spellStart"/>
            <w:r w:rsidRPr="00021B26">
              <w:rPr>
                <w:rFonts w:ascii="Tahoma" w:hAnsi="Tahoma" w:cs="Tahoma"/>
              </w:rPr>
              <w:t>konektorjem</w:t>
            </w:r>
            <w:proofErr w:type="spellEnd"/>
            <w:r w:rsidRPr="00021B26">
              <w:rPr>
                <w:rFonts w:ascii="Tahoma" w:hAnsi="Tahoma" w:cs="Tahoma"/>
              </w:rPr>
              <w:t xml:space="preserve"> za priklop na obtočni vodomer.</w:t>
            </w:r>
          </w:p>
        </w:tc>
        <w:tc>
          <w:tcPr>
            <w:tcW w:w="709" w:type="dxa"/>
          </w:tcPr>
          <w:p w14:paraId="45B2CF7C" w14:textId="77777777" w:rsidR="00021B26" w:rsidRPr="00021B26" w:rsidRDefault="00021B26" w:rsidP="00021B26">
            <w:pPr>
              <w:jc w:val="center"/>
              <w:rPr>
                <w:rFonts w:ascii="Tahoma" w:hAnsi="Tahoma" w:cs="Tahoma"/>
                <w:b/>
              </w:rPr>
            </w:pPr>
          </w:p>
        </w:tc>
        <w:tc>
          <w:tcPr>
            <w:tcW w:w="567" w:type="dxa"/>
          </w:tcPr>
          <w:p w14:paraId="77CE8F9A" w14:textId="77777777" w:rsidR="00021B26" w:rsidRPr="00021B26" w:rsidRDefault="00021B26" w:rsidP="00021B26">
            <w:pPr>
              <w:jc w:val="center"/>
              <w:rPr>
                <w:rFonts w:ascii="Tahoma" w:hAnsi="Tahoma" w:cs="Tahoma"/>
                <w:b/>
              </w:rPr>
            </w:pPr>
          </w:p>
        </w:tc>
      </w:tr>
      <w:tr w:rsidR="00021B26" w:rsidRPr="006E6AA1" w14:paraId="7EF2D076" w14:textId="77777777" w:rsidTr="006E6AA1">
        <w:tc>
          <w:tcPr>
            <w:tcW w:w="1021" w:type="dxa"/>
          </w:tcPr>
          <w:p w14:paraId="10D651F0" w14:textId="4E571DE0" w:rsidR="00021B26" w:rsidRPr="00021B26" w:rsidRDefault="00021B26" w:rsidP="00021B26">
            <w:pPr>
              <w:jc w:val="both"/>
              <w:rPr>
                <w:rFonts w:ascii="Tahoma" w:hAnsi="Tahoma" w:cs="Tahoma"/>
              </w:rPr>
            </w:pPr>
            <w:r w:rsidRPr="00021B26">
              <w:rPr>
                <w:rFonts w:ascii="Tahoma" w:hAnsi="Tahoma" w:cs="Tahoma"/>
              </w:rPr>
              <w:t>1.11.6.</w:t>
            </w:r>
          </w:p>
        </w:tc>
        <w:tc>
          <w:tcPr>
            <w:tcW w:w="6095" w:type="dxa"/>
          </w:tcPr>
          <w:p w14:paraId="09120B4E" w14:textId="5443D7EB" w:rsidR="00021B26" w:rsidRPr="00021B26" w:rsidRDefault="00021B26" w:rsidP="00021B26">
            <w:pPr>
              <w:jc w:val="both"/>
              <w:rPr>
                <w:rFonts w:ascii="Tahoma" w:hAnsi="Tahoma" w:cs="Tahoma"/>
              </w:rPr>
            </w:pPr>
            <w:r w:rsidRPr="00021B26">
              <w:rPr>
                <w:rFonts w:ascii="Tahoma" w:hAnsi="Tahoma" w:cs="Tahoma"/>
              </w:rPr>
              <w:t>Ločena modula sta opremljena s povezovalnima dvožilnima kabloma dolžine minimalno 2 m.</w:t>
            </w:r>
          </w:p>
        </w:tc>
        <w:tc>
          <w:tcPr>
            <w:tcW w:w="709" w:type="dxa"/>
          </w:tcPr>
          <w:p w14:paraId="14485BC5" w14:textId="77777777" w:rsidR="00021B26" w:rsidRPr="00021B26" w:rsidRDefault="00021B26" w:rsidP="00021B26">
            <w:pPr>
              <w:jc w:val="center"/>
              <w:rPr>
                <w:rFonts w:ascii="Tahoma" w:hAnsi="Tahoma" w:cs="Tahoma"/>
                <w:b/>
              </w:rPr>
            </w:pPr>
          </w:p>
        </w:tc>
        <w:tc>
          <w:tcPr>
            <w:tcW w:w="567" w:type="dxa"/>
          </w:tcPr>
          <w:p w14:paraId="36F56364" w14:textId="77777777" w:rsidR="00021B26" w:rsidRPr="00021B26" w:rsidRDefault="00021B26" w:rsidP="00021B26">
            <w:pPr>
              <w:jc w:val="center"/>
              <w:rPr>
                <w:rFonts w:ascii="Tahoma" w:hAnsi="Tahoma" w:cs="Tahoma"/>
                <w:b/>
              </w:rPr>
            </w:pPr>
          </w:p>
        </w:tc>
      </w:tr>
      <w:tr w:rsidR="00021B26" w:rsidRPr="006E6AA1" w14:paraId="09359A1B" w14:textId="77777777" w:rsidTr="006E6AA1">
        <w:tc>
          <w:tcPr>
            <w:tcW w:w="1021" w:type="dxa"/>
          </w:tcPr>
          <w:p w14:paraId="4434369A" w14:textId="492381DA" w:rsidR="00021B26" w:rsidRPr="00021B26" w:rsidRDefault="00021B26" w:rsidP="00021B26">
            <w:pPr>
              <w:jc w:val="both"/>
              <w:rPr>
                <w:rFonts w:ascii="Tahoma" w:hAnsi="Tahoma" w:cs="Tahoma"/>
              </w:rPr>
            </w:pPr>
            <w:r w:rsidRPr="00021B26">
              <w:rPr>
                <w:rFonts w:ascii="Tahoma" w:hAnsi="Tahoma" w:cs="Tahoma"/>
              </w:rPr>
              <w:t>1.11.7.</w:t>
            </w:r>
          </w:p>
        </w:tc>
        <w:tc>
          <w:tcPr>
            <w:tcW w:w="6095" w:type="dxa"/>
          </w:tcPr>
          <w:p w14:paraId="221F95FA" w14:textId="21A32037" w:rsidR="00021B26" w:rsidRPr="00021B26" w:rsidRDefault="00021B26" w:rsidP="00021B26">
            <w:pPr>
              <w:jc w:val="both"/>
              <w:rPr>
                <w:rFonts w:ascii="Tahoma" w:hAnsi="Tahoma" w:cs="Tahoma"/>
              </w:rPr>
            </w:pPr>
            <w:r w:rsidRPr="00021B26">
              <w:rPr>
                <w:rFonts w:ascii="Tahoma" w:hAnsi="Tahoma" w:cs="Tahoma"/>
              </w:rPr>
              <w:t>Ločena modula sta opremljena z nosilcem za montažo na steno oziroma imajo peresa za pritrjevanje na steno z vijaki..</w:t>
            </w:r>
          </w:p>
        </w:tc>
        <w:tc>
          <w:tcPr>
            <w:tcW w:w="709" w:type="dxa"/>
          </w:tcPr>
          <w:p w14:paraId="30C95E1B" w14:textId="77777777" w:rsidR="00021B26" w:rsidRPr="00021B26" w:rsidRDefault="00021B26" w:rsidP="00021B26">
            <w:pPr>
              <w:jc w:val="center"/>
              <w:rPr>
                <w:rFonts w:ascii="Tahoma" w:hAnsi="Tahoma" w:cs="Tahoma"/>
                <w:b/>
              </w:rPr>
            </w:pPr>
          </w:p>
        </w:tc>
        <w:tc>
          <w:tcPr>
            <w:tcW w:w="567" w:type="dxa"/>
          </w:tcPr>
          <w:p w14:paraId="382BF3D2" w14:textId="77777777" w:rsidR="00021B26" w:rsidRPr="00021B26" w:rsidRDefault="00021B26" w:rsidP="00021B26">
            <w:pPr>
              <w:jc w:val="center"/>
              <w:rPr>
                <w:rFonts w:ascii="Tahoma" w:hAnsi="Tahoma" w:cs="Tahoma"/>
                <w:b/>
              </w:rPr>
            </w:pPr>
          </w:p>
        </w:tc>
      </w:tr>
      <w:tr w:rsidR="00021B26" w:rsidRPr="006E6AA1" w14:paraId="59F78ED8" w14:textId="77777777" w:rsidTr="006E6AA1">
        <w:tc>
          <w:tcPr>
            <w:tcW w:w="1021" w:type="dxa"/>
          </w:tcPr>
          <w:p w14:paraId="747286D2" w14:textId="47FCE71A" w:rsidR="00021B26" w:rsidRPr="00021B26" w:rsidRDefault="00021B26" w:rsidP="00021B26">
            <w:pPr>
              <w:jc w:val="both"/>
              <w:rPr>
                <w:rFonts w:ascii="Tahoma" w:hAnsi="Tahoma" w:cs="Tahoma"/>
              </w:rPr>
            </w:pPr>
            <w:r w:rsidRPr="00021B26">
              <w:rPr>
                <w:rFonts w:ascii="Tahoma" w:hAnsi="Tahoma" w:cs="Tahoma"/>
              </w:rPr>
              <w:t>1.11.8.</w:t>
            </w:r>
          </w:p>
        </w:tc>
        <w:tc>
          <w:tcPr>
            <w:tcW w:w="6095" w:type="dxa"/>
          </w:tcPr>
          <w:p w14:paraId="68AB15C8" w14:textId="03A32D2D" w:rsidR="00021B26" w:rsidRPr="00021B26" w:rsidRDefault="00021B26" w:rsidP="00021B26">
            <w:pPr>
              <w:jc w:val="both"/>
              <w:rPr>
                <w:rFonts w:ascii="Tahoma" w:hAnsi="Tahoma" w:cs="Tahoma"/>
              </w:rPr>
            </w:pPr>
            <w:r w:rsidRPr="00021B26">
              <w:rPr>
                <w:rFonts w:ascii="Tahoma" w:hAnsi="Tahoma" w:cs="Tahoma"/>
              </w:rPr>
              <w:t>Radijski moduli ali impulzne enote se pritrdijo brez vijakov.</w:t>
            </w:r>
          </w:p>
        </w:tc>
        <w:tc>
          <w:tcPr>
            <w:tcW w:w="709" w:type="dxa"/>
          </w:tcPr>
          <w:p w14:paraId="066F7E4A" w14:textId="77777777" w:rsidR="00021B26" w:rsidRPr="00021B26" w:rsidRDefault="00021B26" w:rsidP="00021B26">
            <w:pPr>
              <w:jc w:val="center"/>
              <w:rPr>
                <w:rFonts w:ascii="Tahoma" w:hAnsi="Tahoma" w:cs="Tahoma"/>
                <w:b/>
              </w:rPr>
            </w:pPr>
          </w:p>
        </w:tc>
        <w:tc>
          <w:tcPr>
            <w:tcW w:w="567" w:type="dxa"/>
          </w:tcPr>
          <w:p w14:paraId="7E4C8E2F" w14:textId="77777777" w:rsidR="00021B26" w:rsidRPr="00021B26" w:rsidRDefault="00021B26" w:rsidP="00021B26">
            <w:pPr>
              <w:jc w:val="center"/>
              <w:rPr>
                <w:rFonts w:ascii="Tahoma" w:hAnsi="Tahoma" w:cs="Tahoma"/>
                <w:b/>
              </w:rPr>
            </w:pPr>
          </w:p>
        </w:tc>
      </w:tr>
    </w:tbl>
    <w:p w14:paraId="5CE900A6" w14:textId="02B6B1EA" w:rsidR="006E6AA1" w:rsidRDefault="006E6AA1" w:rsidP="006E6AA1">
      <w:pPr>
        <w:jc w:val="both"/>
        <w:rPr>
          <w:rFonts w:ascii="Tahoma" w:hAnsi="Tahoma" w:cs="Tahoma"/>
          <w:b/>
        </w:rPr>
      </w:pPr>
    </w:p>
    <w:p w14:paraId="5B854B6F" w14:textId="03EDCF57" w:rsidR="006E6AA1" w:rsidRPr="006E6AA1" w:rsidRDefault="006E6AA1" w:rsidP="006E6AA1">
      <w:pPr>
        <w:jc w:val="both"/>
        <w:rPr>
          <w:rFonts w:ascii="Tahoma" w:hAnsi="Tahoma" w:cs="Tahoma"/>
          <w:b/>
        </w:rPr>
      </w:pPr>
    </w:p>
    <w:p w14:paraId="7884CBE8" w14:textId="04819882" w:rsidR="006E6AA1" w:rsidRPr="006E6AA1" w:rsidRDefault="006E6AA1" w:rsidP="006C0B8B">
      <w:pPr>
        <w:pStyle w:val="Odstavekseznama"/>
        <w:numPr>
          <w:ilvl w:val="0"/>
          <w:numId w:val="33"/>
        </w:numPr>
        <w:ind w:left="567" w:hanging="425"/>
        <w:jc w:val="both"/>
        <w:rPr>
          <w:rFonts w:ascii="Tahoma" w:hAnsi="Tahoma" w:cs="Tahoma"/>
          <w:b/>
          <w:sz w:val="22"/>
          <w:szCs w:val="22"/>
        </w:rPr>
      </w:pPr>
      <w:r w:rsidRPr="006E6AA1">
        <w:rPr>
          <w:rFonts w:ascii="Tahoma" w:hAnsi="Tahoma" w:cs="Tahoma"/>
          <w:b/>
          <w:sz w:val="22"/>
          <w:szCs w:val="22"/>
        </w:rPr>
        <w:t>TEHNIČNE ZAHTEVE ZA POSAMEZNE VODOMERE</w:t>
      </w:r>
    </w:p>
    <w:p w14:paraId="198F75ED" w14:textId="77777777" w:rsidR="006E6AA1" w:rsidRPr="006E6AA1" w:rsidRDefault="006E6AA1" w:rsidP="006E6AA1">
      <w:pPr>
        <w:jc w:val="both"/>
        <w:rPr>
          <w:rFonts w:ascii="Tahoma" w:hAnsi="Tahoma" w:cs="Tahoma"/>
          <w:b/>
        </w:rPr>
      </w:pPr>
    </w:p>
    <w:p w14:paraId="2FABB547" w14:textId="5E8A380A" w:rsidR="006E6AA1" w:rsidRPr="006E6AA1" w:rsidRDefault="006E6AA1" w:rsidP="006E6AA1">
      <w:pPr>
        <w:ind w:left="708" w:hanging="708"/>
        <w:jc w:val="both"/>
        <w:rPr>
          <w:rFonts w:ascii="Tahoma" w:hAnsi="Tahoma" w:cs="Tahoma"/>
          <w:b/>
        </w:rPr>
      </w:pPr>
      <w:r w:rsidRPr="006E6AA1">
        <w:rPr>
          <w:rFonts w:ascii="Tahoma" w:hAnsi="Tahoma" w:cs="Tahoma"/>
          <w:b/>
        </w:rPr>
        <w:t xml:space="preserve">2.1. </w:t>
      </w:r>
      <w:r w:rsidRPr="006E6AA1">
        <w:rPr>
          <w:rFonts w:ascii="Tahoma" w:hAnsi="Tahoma" w:cs="Tahoma"/>
          <w:b/>
        </w:rPr>
        <w:tab/>
        <w:t xml:space="preserve">Za </w:t>
      </w:r>
      <w:proofErr w:type="spellStart"/>
      <w:r w:rsidRPr="006E6AA1">
        <w:rPr>
          <w:rFonts w:ascii="Tahoma" w:hAnsi="Tahoma" w:cs="Tahoma"/>
          <w:b/>
        </w:rPr>
        <w:t>večnatočne</w:t>
      </w:r>
      <w:proofErr w:type="spellEnd"/>
      <w:r w:rsidRPr="006E6AA1">
        <w:rPr>
          <w:rFonts w:ascii="Tahoma" w:hAnsi="Tahoma" w:cs="Tahoma"/>
          <w:b/>
        </w:rPr>
        <w:t xml:space="preserve"> vodomere z mokrim mehanizmom DN </w:t>
      </w:r>
      <w:r w:rsidR="00021B26">
        <w:rPr>
          <w:rFonts w:ascii="Tahoma" w:hAnsi="Tahoma" w:cs="Tahoma"/>
          <w:b/>
        </w:rPr>
        <w:t>15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70384935" w14:textId="77777777" w:rsidTr="006E6AA1">
        <w:tc>
          <w:tcPr>
            <w:tcW w:w="1021" w:type="dxa"/>
          </w:tcPr>
          <w:p w14:paraId="695636C3"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2B7FCC1B"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60C5E58C"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23041F7A"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021B26" w:rsidRPr="006E6AA1" w14:paraId="5D068C10" w14:textId="77777777" w:rsidTr="006E6AA1">
        <w:tc>
          <w:tcPr>
            <w:tcW w:w="1021" w:type="dxa"/>
          </w:tcPr>
          <w:p w14:paraId="3A5D77CE" w14:textId="7B2E4FEB" w:rsidR="00021B26" w:rsidRPr="00021B26" w:rsidRDefault="00021B26" w:rsidP="00021B26">
            <w:pPr>
              <w:jc w:val="both"/>
              <w:rPr>
                <w:rFonts w:ascii="Tahoma" w:hAnsi="Tahoma" w:cs="Tahoma"/>
              </w:rPr>
            </w:pPr>
            <w:r w:rsidRPr="00021B26">
              <w:rPr>
                <w:rFonts w:ascii="Tahoma" w:hAnsi="Tahoma" w:cs="Tahoma"/>
              </w:rPr>
              <w:t>2.1.1.</w:t>
            </w:r>
          </w:p>
        </w:tc>
        <w:tc>
          <w:tcPr>
            <w:tcW w:w="6095" w:type="dxa"/>
          </w:tcPr>
          <w:p w14:paraId="2EC9F5ED" w14:textId="7CE52E91" w:rsidR="00021B26" w:rsidRPr="00021B26" w:rsidRDefault="00021B26" w:rsidP="00021B26">
            <w:pPr>
              <w:jc w:val="both"/>
              <w:rPr>
                <w:rFonts w:ascii="Tahoma" w:hAnsi="Tahoma" w:cs="Tahoma"/>
              </w:rPr>
            </w:pPr>
            <w:r w:rsidRPr="00021B26">
              <w:rPr>
                <w:rFonts w:ascii="Tahoma" w:hAnsi="Tahoma" w:cs="Tahoma"/>
              </w:rPr>
              <w:t>Nazivni pretok vodomera Q3 = 2,5 m3/h.</w:t>
            </w:r>
          </w:p>
        </w:tc>
        <w:tc>
          <w:tcPr>
            <w:tcW w:w="709" w:type="dxa"/>
          </w:tcPr>
          <w:p w14:paraId="14EC41A5" w14:textId="77777777" w:rsidR="00021B26" w:rsidRPr="000918E5" w:rsidRDefault="00021B26" w:rsidP="00021B26">
            <w:pPr>
              <w:jc w:val="center"/>
              <w:rPr>
                <w:rFonts w:ascii="Tahoma" w:hAnsi="Tahoma" w:cs="Tahoma"/>
                <w:b/>
              </w:rPr>
            </w:pPr>
          </w:p>
        </w:tc>
        <w:tc>
          <w:tcPr>
            <w:tcW w:w="567" w:type="dxa"/>
          </w:tcPr>
          <w:p w14:paraId="469F016D" w14:textId="77777777" w:rsidR="00021B26" w:rsidRPr="000918E5" w:rsidRDefault="00021B26" w:rsidP="00021B26">
            <w:pPr>
              <w:jc w:val="center"/>
              <w:rPr>
                <w:rFonts w:ascii="Tahoma" w:hAnsi="Tahoma" w:cs="Tahoma"/>
                <w:b/>
              </w:rPr>
            </w:pPr>
          </w:p>
        </w:tc>
      </w:tr>
      <w:tr w:rsidR="00021B26" w:rsidRPr="006E6AA1" w14:paraId="45AEEA29" w14:textId="77777777" w:rsidTr="006E6AA1">
        <w:tc>
          <w:tcPr>
            <w:tcW w:w="1021" w:type="dxa"/>
          </w:tcPr>
          <w:p w14:paraId="5F381701" w14:textId="3540830A" w:rsidR="00021B26" w:rsidRPr="00021B26" w:rsidRDefault="00021B26" w:rsidP="00021B26">
            <w:pPr>
              <w:jc w:val="both"/>
              <w:rPr>
                <w:rFonts w:ascii="Tahoma" w:hAnsi="Tahoma" w:cs="Tahoma"/>
              </w:rPr>
            </w:pPr>
            <w:r w:rsidRPr="00021B26">
              <w:rPr>
                <w:rFonts w:ascii="Tahoma" w:hAnsi="Tahoma" w:cs="Tahoma"/>
              </w:rPr>
              <w:t>2.1.2.</w:t>
            </w:r>
          </w:p>
        </w:tc>
        <w:tc>
          <w:tcPr>
            <w:tcW w:w="6095" w:type="dxa"/>
          </w:tcPr>
          <w:p w14:paraId="05D76F5D" w14:textId="3A7F4AF2" w:rsidR="00021B26" w:rsidRPr="00021B26" w:rsidRDefault="00021B26" w:rsidP="00021B26">
            <w:pPr>
              <w:jc w:val="both"/>
              <w:rPr>
                <w:rFonts w:ascii="Tahoma" w:hAnsi="Tahoma" w:cs="Tahoma"/>
              </w:rPr>
            </w:pPr>
            <w:proofErr w:type="spellStart"/>
            <w:r w:rsidRPr="00021B26">
              <w:rPr>
                <w:rFonts w:ascii="Tahoma" w:hAnsi="Tahoma" w:cs="Tahoma"/>
              </w:rPr>
              <w:t>Metrološki</w:t>
            </w:r>
            <w:proofErr w:type="spellEnd"/>
            <w:r w:rsidRPr="00021B26">
              <w:rPr>
                <w:rFonts w:ascii="Tahoma" w:hAnsi="Tahoma" w:cs="Tahoma"/>
              </w:rPr>
              <w:t xml:space="preserve"> razred vodomera: minimalno R = 160</w:t>
            </w:r>
          </w:p>
        </w:tc>
        <w:tc>
          <w:tcPr>
            <w:tcW w:w="709" w:type="dxa"/>
          </w:tcPr>
          <w:p w14:paraId="34D7E8C6" w14:textId="77777777" w:rsidR="00021B26" w:rsidRPr="000918E5" w:rsidRDefault="00021B26" w:rsidP="00021B26">
            <w:pPr>
              <w:jc w:val="center"/>
              <w:rPr>
                <w:rFonts w:ascii="Tahoma" w:hAnsi="Tahoma" w:cs="Tahoma"/>
                <w:b/>
              </w:rPr>
            </w:pPr>
          </w:p>
        </w:tc>
        <w:tc>
          <w:tcPr>
            <w:tcW w:w="567" w:type="dxa"/>
          </w:tcPr>
          <w:p w14:paraId="5A09D14A" w14:textId="77777777" w:rsidR="00021B26" w:rsidRPr="000918E5" w:rsidRDefault="00021B26" w:rsidP="00021B26">
            <w:pPr>
              <w:jc w:val="center"/>
              <w:rPr>
                <w:rFonts w:ascii="Tahoma" w:hAnsi="Tahoma" w:cs="Tahoma"/>
                <w:b/>
              </w:rPr>
            </w:pPr>
          </w:p>
        </w:tc>
      </w:tr>
      <w:tr w:rsidR="00021B26" w:rsidRPr="006E6AA1" w14:paraId="6A2077BE" w14:textId="77777777" w:rsidTr="006E6AA1">
        <w:tc>
          <w:tcPr>
            <w:tcW w:w="1021" w:type="dxa"/>
          </w:tcPr>
          <w:p w14:paraId="6259FE69" w14:textId="61D73852" w:rsidR="00021B26" w:rsidRPr="00021B26" w:rsidRDefault="00021B26" w:rsidP="00021B26">
            <w:pPr>
              <w:jc w:val="both"/>
              <w:rPr>
                <w:rFonts w:ascii="Tahoma" w:hAnsi="Tahoma" w:cs="Tahoma"/>
              </w:rPr>
            </w:pPr>
            <w:r w:rsidRPr="00021B26">
              <w:rPr>
                <w:rFonts w:ascii="Tahoma" w:hAnsi="Tahoma" w:cs="Tahoma"/>
              </w:rPr>
              <w:t>2.1.3.</w:t>
            </w:r>
          </w:p>
        </w:tc>
        <w:tc>
          <w:tcPr>
            <w:tcW w:w="6095" w:type="dxa"/>
          </w:tcPr>
          <w:p w14:paraId="3181E1FB" w14:textId="2FE4FD78" w:rsidR="00021B26" w:rsidRPr="00021B26" w:rsidRDefault="00021B26" w:rsidP="00021B26">
            <w:pPr>
              <w:jc w:val="both"/>
              <w:rPr>
                <w:rFonts w:ascii="Tahoma" w:hAnsi="Tahoma" w:cs="Tahoma"/>
              </w:rPr>
            </w:pPr>
            <w:r w:rsidRPr="00021B26">
              <w:rPr>
                <w:rFonts w:ascii="Tahoma" w:hAnsi="Tahoma" w:cs="Tahoma"/>
              </w:rPr>
              <w:t>Vgradna dolžina: 165 mm</w:t>
            </w:r>
          </w:p>
        </w:tc>
        <w:tc>
          <w:tcPr>
            <w:tcW w:w="709" w:type="dxa"/>
          </w:tcPr>
          <w:p w14:paraId="5EC719DF" w14:textId="77777777" w:rsidR="00021B26" w:rsidRPr="000918E5" w:rsidRDefault="00021B26" w:rsidP="00021B26">
            <w:pPr>
              <w:jc w:val="center"/>
              <w:rPr>
                <w:rFonts w:ascii="Tahoma" w:hAnsi="Tahoma" w:cs="Tahoma"/>
                <w:b/>
              </w:rPr>
            </w:pPr>
          </w:p>
        </w:tc>
        <w:tc>
          <w:tcPr>
            <w:tcW w:w="567" w:type="dxa"/>
          </w:tcPr>
          <w:p w14:paraId="173868FD" w14:textId="77777777" w:rsidR="00021B26" w:rsidRPr="000918E5" w:rsidRDefault="00021B26" w:rsidP="00021B26">
            <w:pPr>
              <w:jc w:val="center"/>
              <w:rPr>
                <w:rFonts w:ascii="Tahoma" w:hAnsi="Tahoma" w:cs="Tahoma"/>
                <w:b/>
              </w:rPr>
            </w:pPr>
          </w:p>
        </w:tc>
      </w:tr>
      <w:tr w:rsidR="00021B26" w:rsidRPr="006E6AA1" w14:paraId="1A836185" w14:textId="77777777" w:rsidTr="006E6AA1">
        <w:tc>
          <w:tcPr>
            <w:tcW w:w="1021" w:type="dxa"/>
          </w:tcPr>
          <w:p w14:paraId="7A9E98F3" w14:textId="71B6E5B5" w:rsidR="00021B26" w:rsidRPr="00021B26" w:rsidRDefault="00021B26" w:rsidP="00021B26">
            <w:pPr>
              <w:jc w:val="both"/>
              <w:rPr>
                <w:rFonts w:ascii="Tahoma" w:hAnsi="Tahoma" w:cs="Tahoma"/>
              </w:rPr>
            </w:pPr>
            <w:r w:rsidRPr="00021B26">
              <w:rPr>
                <w:rFonts w:ascii="Tahoma" w:hAnsi="Tahoma" w:cs="Tahoma"/>
              </w:rPr>
              <w:t>2.1.4.</w:t>
            </w:r>
          </w:p>
        </w:tc>
        <w:tc>
          <w:tcPr>
            <w:tcW w:w="6095" w:type="dxa"/>
          </w:tcPr>
          <w:p w14:paraId="315E95D1" w14:textId="13FEC750" w:rsidR="00021B26" w:rsidRPr="00021B26" w:rsidRDefault="00021B26" w:rsidP="00021B26">
            <w:pPr>
              <w:jc w:val="both"/>
              <w:rPr>
                <w:rFonts w:ascii="Tahoma" w:hAnsi="Tahoma" w:cs="Tahoma"/>
              </w:rPr>
            </w:pPr>
            <w:r w:rsidRPr="00021B26">
              <w:rPr>
                <w:rFonts w:ascii="Tahoma" w:hAnsi="Tahoma" w:cs="Tahoma"/>
              </w:rPr>
              <w:t xml:space="preserve">Vodomeri so dobavljivi tudi v nižjih </w:t>
            </w:r>
            <w:proofErr w:type="spellStart"/>
            <w:r w:rsidRPr="00021B26">
              <w:rPr>
                <w:rFonts w:ascii="Tahoma" w:hAnsi="Tahoma" w:cs="Tahoma"/>
              </w:rPr>
              <w:t>metroloških</w:t>
            </w:r>
            <w:proofErr w:type="spellEnd"/>
            <w:r w:rsidRPr="00021B26">
              <w:rPr>
                <w:rFonts w:ascii="Tahoma" w:hAnsi="Tahoma" w:cs="Tahoma"/>
              </w:rPr>
              <w:t xml:space="preserve"> razredih, vsaj do razreda R80, kar je navedeno v meroslovnem certifikatu.</w:t>
            </w:r>
          </w:p>
        </w:tc>
        <w:tc>
          <w:tcPr>
            <w:tcW w:w="709" w:type="dxa"/>
          </w:tcPr>
          <w:p w14:paraId="14A6505D" w14:textId="77777777" w:rsidR="00021B26" w:rsidRPr="000918E5" w:rsidRDefault="00021B26" w:rsidP="00021B26">
            <w:pPr>
              <w:jc w:val="center"/>
              <w:rPr>
                <w:rFonts w:ascii="Tahoma" w:hAnsi="Tahoma" w:cs="Tahoma"/>
                <w:b/>
              </w:rPr>
            </w:pPr>
          </w:p>
        </w:tc>
        <w:tc>
          <w:tcPr>
            <w:tcW w:w="567" w:type="dxa"/>
          </w:tcPr>
          <w:p w14:paraId="4B65C6AB" w14:textId="77777777" w:rsidR="00021B26" w:rsidRPr="000918E5" w:rsidRDefault="00021B26" w:rsidP="00021B26">
            <w:pPr>
              <w:jc w:val="center"/>
              <w:rPr>
                <w:rFonts w:ascii="Tahoma" w:hAnsi="Tahoma" w:cs="Tahoma"/>
                <w:b/>
              </w:rPr>
            </w:pPr>
          </w:p>
        </w:tc>
      </w:tr>
    </w:tbl>
    <w:p w14:paraId="7DA4386C" w14:textId="319F3E60" w:rsidR="006E6AA1" w:rsidRPr="006E6AA1" w:rsidRDefault="006E6AA1" w:rsidP="006E6AA1">
      <w:pPr>
        <w:jc w:val="both"/>
        <w:rPr>
          <w:rFonts w:ascii="Tahoma" w:hAnsi="Tahoma" w:cs="Tahoma"/>
        </w:rPr>
      </w:pPr>
    </w:p>
    <w:p w14:paraId="201581F8" w14:textId="621CEC36" w:rsidR="006E6AA1" w:rsidRPr="006E6AA1" w:rsidRDefault="006E6AA1" w:rsidP="006E6AA1">
      <w:pPr>
        <w:ind w:left="708" w:hanging="708"/>
        <w:jc w:val="both"/>
        <w:rPr>
          <w:rFonts w:ascii="Tahoma" w:hAnsi="Tahoma" w:cs="Tahoma"/>
          <w:b/>
        </w:rPr>
      </w:pPr>
      <w:r w:rsidRPr="006E6AA1">
        <w:rPr>
          <w:rFonts w:ascii="Tahoma" w:hAnsi="Tahoma" w:cs="Tahoma"/>
          <w:b/>
        </w:rPr>
        <w:t xml:space="preserve">2.2. </w:t>
      </w:r>
      <w:r w:rsidRPr="006E6AA1">
        <w:rPr>
          <w:rFonts w:ascii="Tahoma" w:hAnsi="Tahoma" w:cs="Tahoma"/>
          <w:b/>
        </w:rPr>
        <w:tab/>
        <w:t xml:space="preserve">Za </w:t>
      </w:r>
      <w:proofErr w:type="spellStart"/>
      <w:r w:rsidRPr="006E6AA1">
        <w:rPr>
          <w:rFonts w:ascii="Tahoma" w:hAnsi="Tahoma" w:cs="Tahoma"/>
          <w:b/>
        </w:rPr>
        <w:t>večnatočne</w:t>
      </w:r>
      <w:proofErr w:type="spellEnd"/>
      <w:r w:rsidRPr="006E6AA1">
        <w:rPr>
          <w:rFonts w:ascii="Tahoma" w:hAnsi="Tahoma" w:cs="Tahoma"/>
          <w:b/>
        </w:rPr>
        <w:t xml:space="preserve"> vodomere z mokrim mehanizmom DN 2</w:t>
      </w:r>
      <w:r w:rsidR="00021B26">
        <w:rPr>
          <w:rFonts w:ascii="Tahoma" w:hAnsi="Tahoma" w:cs="Tahoma"/>
          <w:b/>
        </w:rPr>
        <w:t>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2386060B" w14:textId="77777777" w:rsidTr="006E6AA1">
        <w:tc>
          <w:tcPr>
            <w:tcW w:w="1021" w:type="dxa"/>
          </w:tcPr>
          <w:p w14:paraId="7427CEF2"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363B2189"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158255EB"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4426E758"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021B26" w:rsidRPr="006E6AA1" w14:paraId="1FB9B920" w14:textId="77777777" w:rsidTr="006E6AA1">
        <w:tc>
          <w:tcPr>
            <w:tcW w:w="1021" w:type="dxa"/>
          </w:tcPr>
          <w:p w14:paraId="67A29D20" w14:textId="0E04AD20" w:rsidR="00021B26" w:rsidRPr="00021B26" w:rsidRDefault="00021B26" w:rsidP="00021B26">
            <w:pPr>
              <w:jc w:val="both"/>
              <w:rPr>
                <w:rFonts w:ascii="Tahoma" w:hAnsi="Tahoma" w:cs="Tahoma"/>
              </w:rPr>
            </w:pPr>
            <w:r w:rsidRPr="00021B26">
              <w:rPr>
                <w:rFonts w:ascii="Tahoma" w:hAnsi="Tahoma" w:cs="Tahoma"/>
              </w:rPr>
              <w:t>2.2.1.</w:t>
            </w:r>
          </w:p>
        </w:tc>
        <w:tc>
          <w:tcPr>
            <w:tcW w:w="6095" w:type="dxa"/>
          </w:tcPr>
          <w:p w14:paraId="6472B940" w14:textId="1328FDEB" w:rsidR="00021B26" w:rsidRPr="00021B26" w:rsidRDefault="00021B26" w:rsidP="00021B26">
            <w:pPr>
              <w:jc w:val="both"/>
              <w:rPr>
                <w:rFonts w:ascii="Tahoma" w:hAnsi="Tahoma" w:cs="Tahoma"/>
              </w:rPr>
            </w:pPr>
            <w:r w:rsidRPr="00021B26">
              <w:rPr>
                <w:rFonts w:ascii="Tahoma" w:hAnsi="Tahoma" w:cs="Tahoma"/>
              </w:rPr>
              <w:t>Nazivni pretok vodomera Q3 = 4,0 m3/h.</w:t>
            </w:r>
          </w:p>
        </w:tc>
        <w:tc>
          <w:tcPr>
            <w:tcW w:w="709" w:type="dxa"/>
          </w:tcPr>
          <w:p w14:paraId="2039CA48" w14:textId="77777777" w:rsidR="00021B26" w:rsidRPr="00021B26" w:rsidRDefault="00021B26" w:rsidP="00021B26">
            <w:pPr>
              <w:jc w:val="center"/>
              <w:rPr>
                <w:rFonts w:ascii="Tahoma" w:hAnsi="Tahoma" w:cs="Tahoma"/>
                <w:b/>
              </w:rPr>
            </w:pPr>
          </w:p>
        </w:tc>
        <w:tc>
          <w:tcPr>
            <w:tcW w:w="567" w:type="dxa"/>
          </w:tcPr>
          <w:p w14:paraId="6411F390" w14:textId="77777777" w:rsidR="00021B26" w:rsidRPr="006E6AA1" w:rsidRDefault="00021B26" w:rsidP="00021B26">
            <w:pPr>
              <w:jc w:val="center"/>
              <w:rPr>
                <w:rFonts w:ascii="Tahoma" w:hAnsi="Tahoma" w:cs="Tahoma"/>
                <w:b/>
              </w:rPr>
            </w:pPr>
          </w:p>
        </w:tc>
      </w:tr>
      <w:tr w:rsidR="00021B26" w:rsidRPr="006E6AA1" w14:paraId="21FF2827" w14:textId="77777777" w:rsidTr="006E6AA1">
        <w:tc>
          <w:tcPr>
            <w:tcW w:w="1021" w:type="dxa"/>
          </w:tcPr>
          <w:p w14:paraId="32FFC3FD" w14:textId="2D50EF14" w:rsidR="00021B26" w:rsidRPr="00021B26" w:rsidRDefault="00021B26" w:rsidP="00021B26">
            <w:pPr>
              <w:jc w:val="both"/>
              <w:rPr>
                <w:rFonts w:ascii="Tahoma" w:hAnsi="Tahoma" w:cs="Tahoma"/>
              </w:rPr>
            </w:pPr>
            <w:r w:rsidRPr="00021B26">
              <w:rPr>
                <w:rFonts w:ascii="Tahoma" w:hAnsi="Tahoma" w:cs="Tahoma"/>
              </w:rPr>
              <w:t>2.2.2.</w:t>
            </w:r>
          </w:p>
        </w:tc>
        <w:tc>
          <w:tcPr>
            <w:tcW w:w="6095" w:type="dxa"/>
          </w:tcPr>
          <w:p w14:paraId="190E7FB4" w14:textId="6CB75FA1" w:rsidR="00021B26" w:rsidRPr="00021B26" w:rsidRDefault="00021B26" w:rsidP="00021B26">
            <w:pPr>
              <w:jc w:val="both"/>
              <w:rPr>
                <w:rFonts w:ascii="Tahoma" w:hAnsi="Tahoma" w:cs="Tahoma"/>
              </w:rPr>
            </w:pPr>
            <w:proofErr w:type="spellStart"/>
            <w:r w:rsidRPr="00021B26">
              <w:rPr>
                <w:rFonts w:ascii="Tahoma" w:hAnsi="Tahoma" w:cs="Tahoma"/>
              </w:rPr>
              <w:t>Metrološki</w:t>
            </w:r>
            <w:proofErr w:type="spellEnd"/>
            <w:r w:rsidRPr="00021B26">
              <w:rPr>
                <w:rFonts w:ascii="Tahoma" w:hAnsi="Tahoma" w:cs="Tahoma"/>
              </w:rPr>
              <w:t xml:space="preserve"> razred vodomera: minimalno R = 160</w:t>
            </w:r>
          </w:p>
        </w:tc>
        <w:tc>
          <w:tcPr>
            <w:tcW w:w="709" w:type="dxa"/>
          </w:tcPr>
          <w:p w14:paraId="5C45D81B" w14:textId="77777777" w:rsidR="00021B26" w:rsidRPr="00021B26" w:rsidRDefault="00021B26" w:rsidP="00021B26">
            <w:pPr>
              <w:jc w:val="center"/>
              <w:rPr>
                <w:rFonts w:ascii="Tahoma" w:hAnsi="Tahoma" w:cs="Tahoma"/>
                <w:b/>
              </w:rPr>
            </w:pPr>
          </w:p>
        </w:tc>
        <w:tc>
          <w:tcPr>
            <w:tcW w:w="567" w:type="dxa"/>
          </w:tcPr>
          <w:p w14:paraId="7E807B17" w14:textId="77777777" w:rsidR="00021B26" w:rsidRPr="006E6AA1" w:rsidRDefault="00021B26" w:rsidP="00021B26">
            <w:pPr>
              <w:jc w:val="center"/>
              <w:rPr>
                <w:rFonts w:ascii="Tahoma" w:hAnsi="Tahoma" w:cs="Tahoma"/>
                <w:b/>
              </w:rPr>
            </w:pPr>
          </w:p>
        </w:tc>
      </w:tr>
      <w:tr w:rsidR="00021B26" w:rsidRPr="006E6AA1" w14:paraId="3B2CE187" w14:textId="77777777" w:rsidTr="006E6AA1">
        <w:tc>
          <w:tcPr>
            <w:tcW w:w="1021" w:type="dxa"/>
          </w:tcPr>
          <w:p w14:paraId="54B43150" w14:textId="16A64477" w:rsidR="00021B26" w:rsidRPr="00021B26" w:rsidRDefault="00021B26" w:rsidP="00021B26">
            <w:pPr>
              <w:jc w:val="both"/>
              <w:rPr>
                <w:rFonts w:ascii="Tahoma" w:hAnsi="Tahoma" w:cs="Tahoma"/>
              </w:rPr>
            </w:pPr>
            <w:r w:rsidRPr="00021B26">
              <w:rPr>
                <w:rFonts w:ascii="Tahoma" w:hAnsi="Tahoma" w:cs="Tahoma"/>
              </w:rPr>
              <w:t>2.2.3.</w:t>
            </w:r>
          </w:p>
        </w:tc>
        <w:tc>
          <w:tcPr>
            <w:tcW w:w="6095" w:type="dxa"/>
          </w:tcPr>
          <w:p w14:paraId="1FD4BF67" w14:textId="429ED862" w:rsidR="00021B26" w:rsidRPr="00021B26" w:rsidRDefault="00021B26" w:rsidP="00021B26">
            <w:pPr>
              <w:jc w:val="both"/>
              <w:rPr>
                <w:rFonts w:ascii="Tahoma" w:hAnsi="Tahoma" w:cs="Tahoma"/>
              </w:rPr>
            </w:pPr>
            <w:r w:rsidRPr="00021B26">
              <w:rPr>
                <w:rFonts w:ascii="Tahoma" w:hAnsi="Tahoma" w:cs="Tahoma"/>
              </w:rPr>
              <w:t>Vgradna dolžina: 190 mm</w:t>
            </w:r>
          </w:p>
        </w:tc>
        <w:tc>
          <w:tcPr>
            <w:tcW w:w="709" w:type="dxa"/>
          </w:tcPr>
          <w:p w14:paraId="3FBF9721" w14:textId="77777777" w:rsidR="00021B26" w:rsidRPr="00021B26" w:rsidRDefault="00021B26" w:rsidP="00021B26">
            <w:pPr>
              <w:jc w:val="center"/>
              <w:rPr>
                <w:rFonts w:ascii="Tahoma" w:hAnsi="Tahoma" w:cs="Tahoma"/>
                <w:b/>
              </w:rPr>
            </w:pPr>
          </w:p>
        </w:tc>
        <w:tc>
          <w:tcPr>
            <w:tcW w:w="567" w:type="dxa"/>
          </w:tcPr>
          <w:p w14:paraId="3415961F" w14:textId="77777777" w:rsidR="00021B26" w:rsidRPr="006E6AA1" w:rsidRDefault="00021B26" w:rsidP="00021B26">
            <w:pPr>
              <w:jc w:val="center"/>
              <w:rPr>
                <w:rFonts w:ascii="Tahoma" w:hAnsi="Tahoma" w:cs="Tahoma"/>
                <w:b/>
              </w:rPr>
            </w:pPr>
          </w:p>
        </w:tc>
      </w:tr>
      <w:tr w:rsidR="00021B26" w:rsidRPr="006E6AA1" w14:paraId="3E8D3081" w14:textId="77777777" w:rsidTr="006E6AA1">
        <w:tc>
          <w:tcPr>
            <w:tcW w:w="1021" w:type="dxa"/>
          </w:tcPr>
          <w:p w14:paraId="43D4CFB6" w14:textId="457C0B0B" w:rsidR="00021B26" w:rsidRPr="00021B26" w:rsidRDefault="00021B26" w:rsidP="00021B26">
            <w:pPr>
              <w:jc w:val="both"/>
              <w:rPr>
                <w:rFonts w:ascii="Tahoma" w:hAnsi="Tahoma" w:cs="Tahoma"/>
              </w:rPr>
            </w:pPr>
            <w:r w:rsidRPr="00021B26">
              <w:rPr>
                <w:rFonts w:ascii="Tahoma" w:hAnsi="Tahoma" w:cs="Tahoma"/>
              </w:rPr>
              <w:t>2.2.4.</w:t>
            </w:r>
          </w:p>
        </w:tc>
        <w:tc>
          <w:tcPr>
            <w:tcW w:w="6095" w:type="dxa"/>
          </w:tcPr>
          <w:p w14:paraId="56314086" w14:textId="6E1C45EB" w:rsidR="00021B26" w:rsidRPr="00021B26" w:rsidRDefault="00021B26" w:rsidP="00021B26">
            <w:pPr>
              <w:jc w:val="both"/>
              <w:rPr>
                <w:rFonts w:ascii="Tahoma" w:hAnsi="Tahoma" w:cs="Tahoma"/>
              </w:rPr>
            </w:pPr>
            <w:r w:rsidRPr="00021B26">
              <w:rPr>
                <w:rFonts w:ascii="Tahoma" w:hAnsi="Tahoma" w:cs="Tahoma"/>
              </w:rPr>
              <w:t xml:space="preserve">Vodomeri so dobavljivi tudi v nižjih </w:t>
            </w:r>
            <w:proofErr w:type="spellStart"/>
            <w:r w:rsidRPr="00021B26">
              <w:rPr>
                <w:rFonts w:ascii="Tahoma" w:hAnsi="Tahoma" w:cs="Tahoma"/>
              </w:rPr>
              <w:t>metroloških</w:t>
            </w:r>
            <w:proofErr w:type="spellEnd"/>
            <w:r w:rsidRPr="00021B26">
              <w:rPr>
                <w:rFonts w:ascii="Tahoma" w:hAnsi="Tahoma" w:cs="Tahoma"/>
              </w:rPr>
              <w:t xml:space="preserve"> razredih, vsaj do razreda R80, kar je navedeno v meroslovnem certifikatu.</w:t>
            </w:r>
          </w:p>
        </w:tc>
        <w:tc>
          <w:tcPr>
            <w:tcW w:w="709" w:type="dxa"/>
          </w:tcPr>
          <w:p w14:paraId="3A85327E" w14:textId="77777777" w:rsidR="00021B26" w:rsidRPr="00021B26" w:rsidRDefault="00021B26" w:rsidP="00021B26">
            <w:pPr>
              <w:jc w:val="center"/>
              <w:rPr>
                <w:rFonts w:ascii="Tahoma" w:hAnsi="Tahoma" w:cs="Tahoma"/>
                <w:b/>
              </w:rPr>
            </w:pPr>
          </w:p>
        </w:tc>
        <w:tc>
          <w:tcPr>
            <w:tcW w:w="567" w:type="dxa"/>
          </w:tcPr>
          <w:p w14:paraId="22EECF23" w14:textId="77777777" w:rsidR="00021B26" w:rsidRPr="006E6AA1" w:rsidRDefault="00021B26" w:rsidP="00021B26">
            <w:pPr>
              <w:jc w:val="center"/>
              <w:rPr>
                <w:rFonts w:ascii="Tahoma" w:hAnsi="Tahoma" w:cs="Tahoma"/>
                <w:b/>
              </w:rPr>
            </w:pPr>
          </w:p>
        </w:tc>
      </w:tr>
    </w:tbl>
    <w:p w14:paraId="673362D6" w14:textId="4AB23FED" w:rsidR="006E6AA1" w:rsidRPr="006E6AA1" w:rsidRDefault="006E6AA1" w:rsidP="006E6AA1">
      <w:pPr>
        <w:jc w:val="both"/>
        <w:rPr>
          <w:rFonts w:ascii="Tahoma" w:hAnsi="Tahoma" w:cs="Tahoma"/>
        </w:rPr>
      </w:pPr>
    </w:p>
    <w:p w14:paraId="39638C2D" w14:textId="208DA062" w:rsidR="006E6AA1" w:rsidRPr="006E6AA1" w:rsidRDefault="006E6AA1" w:rsidP="006E6AA1">
      <w:pPr>
        <w:ind w:left="708" w:hanging="708"/>
        <w:jc w:val="both"/>
        <w:rPr>
          <w:rFonts w:ascii="Tahoma" w:hAnsi="Tahoma" w:cs="Tahoma"/>
          <w:b/>
        </w:rPr>
      </w:pPr>
      <w:r w:rsidRPr="006E6AA1">
        <w:rPr>
          <w:rFonts w:ascii="Tahoma" w:hAnsi="Tahoma" w:cs="Tahoma"/>
          <w:b/>
        </w:rPr>
        <w:lastRenderedPageBreak/>
        <w:t xml:space="preserve">2.3. </w:t>
      </w:r>
      <w:r w:rsidRPr="006E6AA1">
        <w:rPr>
          <w:rFonts w:ascii="Tahoma" w:hAnsi="Tahoma" w:cs="Tahoma"/>
          <w:b/>
        </w:rPr>
        <w:tab/>
        <w:t xml:space="preserve">Za </w:t>
      </w:r>
      <w:proofErr w:type="spellStart"/>
      <w:r w:rsidRPr="006E6AA1">
        <w:rPr>
          <w:rFonts w:ascii="Tahoma" w:hAnsi="Tahoma" w:cs="Tahoma"/>
          <w:b/>
        </w:rPr>
        <w:t>večnatočne</w:t>
      </w:r>
      <w:proofErr w:type="spellEnd"/>
      <w:r w:rsidRPr="006E6AA1">
        <w:rPr>
          <w:rFonts w:ascii="Tahoma" w:hAnsi="Tahoma" w:cs="Tahoma"/>
          <w:b/>
        </w:rPr>
        <w:t xml:space="preserve"> vodomere </w:t>
      </w:r>
      <w:r w:rsidR="000918E5">
        <w:rPr>
          <w:rFonts w:ascii="Tahoma" w:hAnsi="Tahoma" w:cs="Tahoma"/>
          <w:b/>
        </w:rPr>
        <w:t xml:space="preserve">z </w:t>
      </w:r>
      <w:r w:rsidRPr="006E6AA1">
        <w:rPr>
          <w:rFonts w:ascii="Tahoma" w:hAnsi="Tahoma" w:cs="Tahoma"/>
          <w:b/>
        </w:rPr>
        <w:t xml:space="preserve">mokrim mehanizmom DN </w:t>
      </w:r>
      <w:r w:rsidR="00021B26">
        <w:rPr>
          <w:rFonts w:ascii="Tahoma" w:hAnsi="Tahoma" w:cs="Tahoma"/>
          <w:b/>
        </w:rPr>
        <w:t>25</w:t>
      </w:r>
      <w:r w:rsidRPr="006E6AA1">
        <w:rPr>
          <w:rFonts w:ascii="Tahoma" w:hAnsi="Tahoma" w:cs="Tahoma"/>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18050BCA" w14:textId="77777777" w:rsidTr="006E6AA1">
        <w:tc>
          <w:tcPr>
            <w:tcW w:w="1021" w:type="dxa"/>
          </w:tcPr>
          <w:p w14:paraId="3B056B6C"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59F6D63D"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6D85D15A"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41BD58D0"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021B26" w:rsidRPr="006E6AA1" w14:paraId="73C65F65" w14:textId="77777777" w:rsidTr="006E6AA1">
        <w:tc>
          <w:tcPr>
            <w:tcW w:w="1021" w:type="dxa"/>
          </w:tcPr>
          <w:p w14:paraId="14A21143" w14:textId="142B12E3" w:rsidR="00021B26" w:rsidRPr="00021B26" w:rsidRDefault="00021B26" w:rsidP="00021B26">
            <w:pPr>
              <w:jc w:val="both"/>
              <w:rPr>
                <w:rFonts w:ascii="Tahoma" w:hAnsi="Tahoma" w:cs="Tahoma"/>
              </w:rPr>
            </w:pPr>
            <w:r w:rsidRPr="00021B26">
              <w:rPr>
                <w:rFonts w:ascii="Tahoma" w:hAnsi="Tahoma" w:cs="Tahoma"/>
              </w:rPr>
              <w:t>2.3.1.</w:t>
            </w:r>
          </w:p>
        </w:tc>
        <w:tc>
          <w:tcPr>
            <w:tcW w:w="6095" w:type="dxa"/>
          </w:tcPr>
          <w:p w14:paraId="287CF8C1" w14:textId="79AB1503" w:rsidR="00021B26" w:rsidRPr="00021B26" w:rsidRDefault="00021B26" w:rsidP="00021B26">
            <w:pPr>
              <w:jc w:val="both"/>
              <w:rPr>
                <w:rFonts w:ascii="Tahoma" w:hAnsi="Tahoma" w:cs="Tahoma"/>
              </w:rPr>
            </w:pPr>
            <w:r w:rsidRPr="00021B26">
              <w:rPr>
                <w:rFonts w:ascii="Tahoma" w:hAnsi="Tahoma" w:cs="Tahoma"/>
              </w:rPr>
              <w:t>Nazivni pretok vodomera Q3 = 6,3 m3/h.</w:t>
            </w:r>
          </w:p>
        </w:tc>
        <w:tc>
          <w:tcPr>
            <w:tcW w:w="709" w:type="dxa"/>
          </w:tcPr>
          <w:p w14:paraId="5D5FCD8B" w14:textId="77777777" w:rsidR="00021B26" w:rsidRPr="00021B26" w:rsidRDefault="00021B26" w:rsidP="00021B26">
            <w:pPr>
              <w:jc w:val="center"/>
              <w:rPr>
                <w:rFonts w:ascii="Tahoma" w:hAnsi="Tahoma" w:cs="Tahoma"/>
                <w:b/>
              </w:rPr>
            </w:pPr>
          </w:p>
        </w:tc>
        <w:tc>
          <w:tcPr>
            <w:tcW w:w="567" w:type="dxa"/>
          </w:tcPr>
          <w:p w14:paraId="3F5D27A3" w14:textId="77777777" w:rsidR="00021B26" w:rsidRPr="00021B26" w:rsidRDefault="00021B26" w:rsidP="00021B26">
            <w:pPr>
              <w:jc w:val="center"/>
              <w:rPr>
                <w:rFonts w:ascii="Tahoma" w:hAnsi="Tahoma" w:cs="Tahoma"/>
                <w:b/>
              </w:rPr>
            </w:pPr>
          </w:p>
        </w:tc>
      </w:tr>
      <w:tr w:rsidR="00021B26" w:rsidRPr="006E6AA1" w14:paraId="732F1076" w14:textId="77777777" w:rsidTr="006E6AA1">
        <w:tc>
          <w:tcPr>
            <w:tcW w:w="1021" w:type="dxa"/>
          </w:tcPr>
          <w:p w14:paraId="1C4694F6" w14:textId="70907F97" w:rsidR="00021B26" w:rsidRPr="00021B26" w:rsidRDefault="00021B26" w:rsidP="00021B26">
            <w:pPr>
              <w:jc w:val="both"/>
              <w:rPr>
                <w:rFonts w:ascii="Tahoma" w:hAnsi="Tahoma" w:cs="Tahoma"/>
              </w:rPr>
            </w:pPr>
            <w:r w:rsidRPr="00021B26">
              <w:rPr>
                <w:rFonts w:ascii="Tahoma" w:hAnsi="Tahoma" w:cs="Tahoma"/>
              </w:rPr>
              <w:t>2.3.2.</w:t>
            </w:r>
          </w:p>
        </w:tc>
        <w:tc>
          <w:tcPr>
            <w:tcW w:w="6095" w:type="dxa"/>
          </w:tcPr>
          <w:p w14:paraId="5ACD712A" w14:textId="1170A160" w:rsidR="00021B26" w:rsidRPr="00021B26" w:rsidRDefault="00021B26" w:rsidP="00021B26">
            <w:pPr>
              <w:jc w:val="both"/>
              <w:rPr>
                <w:rFonts w:ascii="Tahoma" w:hAnsi="Tahoma" w:cs="Tahoma"/>
              </w:rPr>
            </w:pPr>
            <w:proofErr w:type="spellStart"/>
            <w:r w:rsidRPr="00021B26">
              <w:rPr>
                <w:rFonts w:ascii="Tahoma" w:hAnsi="Tahoma" w:cs="Tahoma"/>
              </w:rPr>
              <w:t>Metrološki</w:t>
            </w:r>
            <w:proofErr w:type="spellEnd"/>
            <w:r w:rsidRPr="00021B26">
              <w:rPr>
                <w:rFonts w:ascii="Tahoma" w:hAnsi="Tahoma" w:cs="Tahoma"/>
              </w:rPr>
              <w:t xml:space="preserve"> razred vodomera: minimalno R = 160</w:t>
            </w:r>
          </w:p>
        </w:tc>
        <w:tc>
          <w:tcPr>
            <w:tcW w:w="709" w:type="dxa"/>
          </w:tcPr>
          <w:p w14:paraId="167B4342" w14:textId="77777777" w:rsidR="00021B26" w:rsidRPr="00021B26" w:rsidRDefault="00021B26" w:rsidP="00021B26">
            <w:pPr>
              <w:jc w:val="center"/>
              <w:rPr>
                <w:rFonts w:ascii="Tahoma" w:hAnsi="Tahoma" w:cs="Tahoma"/>
                <w:b/>
              </w:rPr>
            </w:pPr>
          </w:p>
        </w:tc>
        <w:tc>
          <w:tcPr>
            <w:tcW w:w="567" w:type="dxa"/>
          </w:tcPr>
          <w:p w14:paraId="11CFFD24" w14:textId="77777777" w:rsidR="00021B26" w:rsidRPr="00021B26" w:rsidRDefault="00021B26" w:rsidP="00021B26">
            <w:pPr>
              <w:jc w:val="center"/>
              <w:rPr>
                <w:rFonts w:ascii="Tahoma" w:hAnsi="Tahoma" w:cs="Tahoma"/>
                <w:b/>
              </w:rPr>
            </w:pPr>
          </w:p>
        </w:tc>
      </w:tr>
      <w:tr w:rsidR="00021B26" w:rsidRPr="006E6AA1" w14:paraId="5A9969F0" w14:textId="77777777" w:rsidTr="006E6AA1">
        <w:tc>
          <w:tcPr>
            <w:tcW w:w="1021" w:type="dxa"/>
          </w:tcPr>
          <w:p w14:paraId="6F977C85" w14:textId="6FC8BDA4" w:rsidR="00021B26" w:rsidRPr="00021B26" w:rsidRDefault="00021B26" w:rsidP="00021B26">
            <w:pPr>
              <w:jc w:val="both"/>
              <w:rPr>
                <w:rFonts w:ascii="Tahoma" w:hAnsi="Tahoma" w:cs="Tahoma"/>
              </w:rPr>
            </w:pPr>
            <w:r w:rsidRPr="00021B26">
              <w:rPr>
                <w:rFonts w:ascii="Tahoma" w:hAnsi="Tahoma" w:cs="Tahoma"/>
              </w:rPr>
              <w:t>2.3.3.</w:t>
            </w:r>
          </w:p>
        </w:tc>
        <w:tc>
          <w:tcPr>
            <w:tcW w:w="6095" w:type="dxa"/>
          </w:tcPr>
          <w:p w14:paraId="2190EBAF" w14:textId="05FF5F76" w:rsidR="00021B26" w:rsidRPr="00021B26" w:rsidRDefault="00021B26" w:rsidP="00021B26">
            <w:pPr>
              <w:jc w:val="both"/>
              <w:rPr>
                <w:rFonts w:ascii="Tahoma" w:hAnsi="Tahoma" w:cs="Tahoma"/>
              </w:rPr>
            </w:pPr>
            <w:r w:rsidRPr="00021B26">
              <w:rPr>
                <w:rFonts w:ascii="Tahoma" w:hAnsi="Tahoma" w:cs="Tahoma"/>
              </w:rPr>
              <w:t>Vgradna dolžina: 260 mm</w:t>
            </w:r>
          </w:p>
        </w:tc>
        <w:tc>
          <w:tcPr>
            <w:tcW w:w="709" w:type="dxa"/>
          </w:tcPr>
          <w:p w14:paraId="4FAE6BAB" w14:textId="77777777" w:rsidR="00021B26" w:rsidRPr="00021B26" w:rsidRDefault="00021B26" w:rsidP="00021B26">
            <w:pPr>
              <w:jc w:val="center"/>
              <w:rPr>
                <w:rFonts w:ascii="Tahoma" w:hAnsi="Tahoma" w:cs="Tahoma"/>
                <w:b/>
              </w:rPr>
            </w:pPr>
          </w:p>
        </w:tc>
        <w:tc>
          <w:tcPr>
            <w:tcW w:w="567" w:type="dxa"/>
          </w:tcPr>
          <w:p w14:paraId="716569D1" w14:textId="77777777" w:rsidR="00021B26" w:rsidRPr="00021B26" w:rsidRDefault="00021B26" w:rsidP="00021B26">
            <w:pPr>
              <w:jc w:val="center"/>
              <w:rPr>
                <w:rFonts w:ascii="Tahoma" w:hAnsi="Tahoma" w:cs="Tahoma"/>
                <w:b/>
              </w:rPr>
            </w:pPr>
          </w:p>
        </w:tc>
      </w:tr>
      <w:tr w:rsidR="00021B26" w:rsidRPr="006E6AA1" w14:paraId="0AAF3244" w14:textId="77777777" w:rsidTr="006E6AA1">
        <w:tc>
          <w:tcPr>
            <w:tcW w:w="1021" w:type="dxa"/>
          </w:tcPr>
          <w:p w14:paraId="4A82157F" w14:textId="158B3E33" w:rsidR="00021B26" w:rsidRPr="00021B26" w:rsidRDefault="00021B26" w:rsidP="00021B26">
            <w:pPr>
              <w:jc w:val="both"/>
              <w:rPr>
                <w:rFonts w:ascii="Tahoma" w:hAnsi="Tahoma" w:cs="Tahoma"/>
              </w:rPr>
            </w:pPr>
            <w:r w:rsidRPr="00021B26">
              <w:rPr>
                <w:rFonts w:ascii="Tahoma" w:hAnsi="Tahoma" w:cs="Tahoma"/>
              </w:rPr>
              <w:t>2.3.4.</w:t>
            </w:r>
          </w:p>
        </w:tc>
        <w:tc>
          <w:tcPr>
            <w:tcW w:w="6095" w:type="dxa"/>
          </w:tcPr>
          <w:p w14:paraId="7B7F85E5" w14:textId="721A3142" w:rsidR="00021B26" w:rsidRPr="00021B26" w:rsidRDefault="00021B26" w:rsidP="00021B26">
            <w:pPr>
              <w:jc w:val="both"/>
              <w:rPr>
                <w:rFonts w:ascii="Tahoma" w:hAnsi="Tahoma" w:cs="Tahoma"/>
              </w:rPr>
            </w:pPr>
            <w:r w:rsidRPr="00021B26">
              <w:rPr>
                <w:rFonts w:ascii="Tahoma" w:hAnsi="Tahoma" w:cs="Tahoma"/>
              </w:rPr>
              <w:t xml:space="preserve">Vodomeri so dobavljivi tudi v nižjih </w:t>
            </w:r>
            <w:proofErr w:type="spellStart"/>
            <w:r w:rsidRPr="00021B26">
              <w:rPr>
                <w:rFonts w:ascii="Tahoma" w:hAnsi="Tahoma" w:cs="Tahoma"/>
              </w:rPr>
              <w:t>metroloških</w:t>
            </w:r>
            <w:proofErr w:type="spellEnd"/>
            <w:r w:rsidRPr="00021B26">
              <w:rPr>
                <w:rFonts w:ascii="Tahoma" w:hAnsi="Tahoma" w:cs="Tahoma"/>
              </w:rPr>
              <w:t xml:space="preserve"> razredih, vsaj do razreda R80, kar je navedeno v meroslovnem certifikatu.</w:t>
            </w:r>
          </w:p>
        </w:tc>
        <w:tc>
          <w:tcPr>
            <w:tcW w:w="709" w:type="dxa"/>
          </w:tcPr>
          <w:p w14:paraId="66409D72" w14:textId="77777777" w:rsidR="00021B26" w:rsidRPr="00021B26" w:rsidRDefault="00021B26" w:rsidP="00021B26">
            <w:pPr>
              <w:jc w:val="center"/>
              <w:rPr>
                <w:rFonts w:ascii="Tahoma" w:hAnsi="Tahoma" w:cs="Tahoma"/>
                <w:b/>
              </w:rPr>
            </w:pPr>
          </w:p>
        </w:tc>
        <w:tc>
          <w:tcPr>
            <w:tcW w:w="567" w:type="dxa"/>
          </w:tcPr>
          <w:p w14:paraId="57E516F9" w14:textId="77777777" w:rsidR="00021B26" w:rsidRPr="00021B26" w:rsidRDefault="00021B26" w:rsidP="00021B26">
            <w:pPr>
              <w:jc w:val="center"/>
              <w:rPr>
                <w:rFonts w:ascii="Tahoma" w:hAnsi="Tahoma" w:cs="Tahoma"/>
                <w:b/>
              </w:rPr>
            </w:pPr>
          </w:p>
        </w:tc>
      </w:tr>
    </w:tbl>
    <w:p w14:paraId="61645001" w14:textId="032F0B6A" w:rsidR="006E6AA1" w:rsidRPr="006E6AA1" w:rsidRDefault="006E6AA1" w:rsidP="006E6AA1">
      <w:pPr>
        <w:jc w:val="both"/>
        <w:rPr>
          <w:rFonts w:ascii="Tahoma" w:hAnsi="Tahoma" w:cs="Tahoma"/>
          <w:b/>
        </w:rPr>
      </w:pPr>
    </w:p>
    <w:p w14:paraId="5B6BE360" w14:textId="1C98AC57" w:rsidR="00021B26" w:rsidRPr="006E6AA1" w:rsidRDefault="006E6AA1" w:rsidP="00021B26">
      <w:pPr>
        <w:ind w:left="708" w:hanging="708"/>
        <w:jc w:val="both"/>
        <w:rPr>
          <w:rFonts w:ascii="Tahoma" w:hAnsi="Tahoma" w:cs="Tahoma"/>
          <w:b/>
        </w:rPr>
      </w:pPr>
      <w:r w:rsidRPr="006E6AA1">
        <w:rPr>
          <w:rFonts w:ascii="Tahoma" w:hAnsi="Tahoma" w:cs="Tahoma"/>
          <w:b/>
        </w:rPr>
        <w:t xml:space="preserve">2.4. </w:t>
      </w:r>
      <w:r w:rsidRPr="006E6AA1">
        <w:rPr>
          <w:rFonts w:ascii="Tahoma" w:hAnsi="Tahoma" w:cs="Tahoma"/>
          <w:b/>
        </w:rPr>
        <w:tab/>
      </w:r>
      <w:r w:rsidR="00021B26" w:rsidRPr="006E6AA1">
        <w:rPr>
          <w:rFonts w:ascii="Tahoma" w:hAnsi="Tahoma" w:cs="Tahoma"/>
          <w:b/>
        </w:rPr>
        <w:t xml:space="preserve">Za </w:t>
      </w:r>
      <w:proofErr w:type="spellStart"/>
      <w:r w:rsidR="00021B26" w:rsidRPr="006E6AA1">
        <w:rPr>
          <w:rFonts w:ascii="Tahoma" w:hAnsi="Tahoma" w:cs="Tahoma"/>
          <w:b/>
        </w:rPr>
        <w:t>večnatočne</w:t>
      </w:r>
      <w:proofErr w:type="spellEnd"/>
      <w:r w:rsidR="00021B26" w:rsidRPr="006E6AA1">
        <w:rPr>
          <w:rFonts w:ascii="Tahoma" w:hAnsi="Tahoma" w:cs="Tahoma"/>
          <w:b/>
        </w:rPr>
        <w:t xml:space="preserve"> vodomere </w:t>
      </w:r>
      <w:r w:rsidR="00021B26">
        <w:rPr>
          <w:rFonts w:ascii="Tahoma" w:hAnsi="Tahoma" w:cs="Tahoma"/>
          <w:b/>
        </w:rPr>
        <w:t xml:space="preserve">z </w:t>
      </w:r>
      <w:r w:rsidR="00021B26" w:rsidRPr="006E6AA1">
        <w:rPr>
          <w:rFonts w:ascii="Tahoma" w:hAnsi="Tahoma" w:cs="Tahoma"/>
          <w:b/>
        </w:rPr>
        <w:t xml:space="preserve">mokrim mehanizmom DN </w:t>
      </w:r>
      <w:r w:rsidR="00021B26">
        <w:rPr>
          <w:rFonts w:ascii="Tahoma" w:hAnsi="Tahoma" w:cs="Tahoma"/>
          <w:b/>
        </w:rPr>
        <w:t>40</w:t>
      </w:r>
      <w:r w:rsidR="00021B26" w:rsidRPr="006E6AA1">
        <w:rPr>
          <w:rFonts w:ascii="Tahoma" w:hAnsi="Tahoma" w:cs="Tahoma"/>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5FAF2538" w14:textId="77777777" w:rsidTr="006E6AA1">
        <w:tc>
          <w:tcPr>
            <w:tcW w:w="1021" w:type="dxa"/>
          </w:tcPr>
          <w:p w14:paraId="13A06C91"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0C71A9B5"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7F882C9D"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26247527"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021B26" w:rsidRPr="000918E5" w14:paraId="3FDF8F12" w14:textId="77777777" w:rsidTr="006E6AA1">
        <w:tc>
          <w:tcPr>
            <w:tcW w:w="1021" w:type="dxa"/>
          </w:tcPr>
          <w:p w14:paraId="5D33BD31" w14:textId="5B15FC6F" w:rsidR="00021B26" w:rsidRPr="00021B26" w:rsidRDefault="00021B26" w:rsidP="00021B26">
            <w:pPr>
              <w:jc w:val="both"/>
              <w:rPr>
                <w:rFonts w:ascii="Tahoma" w:hAnsi="Tahoma" w:cs="Tahoma"/>
              </w:rPr>
            </w:pPr>
            <w:r w:rsidRPr="00021B26">
              <w:rPr>
                <w:rFonts w:ascii="Tahoma" w:hAnsi="Tahoma" w:cs="Tahoma"/>
              </w:rPr>
              <w:t>2.4.1.</w:t>
            </w:r>
          </w:p>
        </w:tc>
        <w:tc>
          <w:tcPr>
            <w:tcW w:w="6095" w:type="dxa"/>
          </w:tcPr>
          <w:p w14:paraId="24EDF790" w14:textId="1AD02A4B" w:rsidR="00021B26" w:rsidRPr="00021B26" w:rsidRDefault="00021B26" w:rsidP="00021B26">
            <w:pPr>
              <w:jc w:val="both"/>
              <w:rPr>
                <w:rFonts w:ascii="Tahoma" w:hAnsi="Tahoma" w:cs="Tahoma"/>
              </w:rPr>
            </w:pPr>
            <w:r w:rsidRPr="00021B26">
              <w:rPr>
                <w:rFonts w:ascii="Tahoma" w:hAnsi="Tahoma" w:cs="Tahoma"/>
              </w:rPr>
              <w:t>Nazivni pretok vodomera Q3 = 16 m3/h.</w:t>
            </w:r>
          </w:p>
        </w:tc>
        <w:tc>
          <w:tcPr>
            <w:tcW w:w="709" w:type="dxa"/>
          </w:tcPr>
          <w:p w14:paraId="583F2554" w14:textId="77777777" w:rsidR="00021B26" w:rsidRPr="000918E5" w:rsidRDefault="00021B26" w:rsidP="00021B26">
            <w:pPr>
              <w:jc w:val="center"/>
              <w:rPr>
                <w:rFonts w:ascii="Tahoma" w:hAnsi="Tahoma" w:cs="Tahoma"/>
                <w:b/>
              </w:rPr>
            </w:pPr>
          </w:p>
        </w:tc>
        <w:tc>
          <w:tcPr>
            <w:tcW w:w="567" w:type="dxa"/>
          </w:tcPr>
          <w:p w14:paraId="0987F570" w14:textId="77777777" w:rsidR="00021B26" w:rsidRPr="000918E5" w:rsidRDefault="00021B26" w:rsidP="00021B26">
            <w:pPr>
              <w:jc w:val="center"/>
              <w:rPr>
                <w:rFonts w:ascii="Tahoma" w:hAnsi="Tahoma" w:cs="Tahoma"/>
                <w:b/>
              </w:rPr>
            </w:pPr>
          </w:p>
        </w:tc>
      </w:tr>
      <w:tr w:rsidR="00021B26" w:rsidRPr="000918E5" w14:paraId="73322386" w14:textId="77777777" w:rsidTr="006E6AA1">
        <w:tc>
          <w:tcPr>
            <w:tcW w:w="1021" w:type="dxa"/>
          </w:tcPr>
          <w:p w14:paraId="7E808704" w14:textId="121EBE32" w:rsidR="00021B26" w:rsidRPr="00021B26" w:rsidRDefault="00021B26" w:rsidP="00021B26">
            <w:pPr>
              <w:jc w:val="both"/>
              <w:rPr>
                <w:rFonts w:ascii="Tahoma" w:hAnsi="Tahoma" w:cs="Tahoma"/>
              </w:rPr>
            </w:pPr>
            <w:r w:rsidRPr="00021B26">
              <w:rPr>
                <w:rFonts w:ascii="Tahoma" w:hAnsi="Tahoma" w:cs="Tahoma"/>
              </w:rPr>
              <w:t>2.4.2.</w:t>
            </w:r>
          </w:p>
        </w:tc>
        <w:tc>
          <w:tcPr>
            <w:tcW w:w="6095" w:type="dxa"/>
          </w:tcPr>
          <w:p w14:paraId="23C8B0B9" w14:textId="1D92329E" w:rsidR="00021B26" w:rsidRPr="00021B26" w:rsidRDefault="00021B26" w:rsidP="00021B26">
            <w:pPr>
              <w:jc w:val="both"/>
              <w:rPr>
                <w:rFonts w:ascii="Tahoma" w:hAnsi="Tahoma" w:cs="Tahoma"/>
              </w:rPr>
            </w:pPr>
            <w:proofErr w:type="spellStart"/>
            <w:r w:rsidRPr="00021B26">
              <w:rPr>
                <w:rFonts w:ascii="Tahoma" w:hAnsi="Tahoma" w:cs="Tahoma"/>
              </w:rPr>
              <w:t>Metrološki</w:t>
            </w:r>
            <w:proofErr w:type="spellEnd"/>
            <w:r w:rsidRPr="00021B26">
              <w:rPr>
                <w:rFonts w:ascii="Tahoma" w:hAnsi="Tahoma" w:cs="Tahoma"/>
              </w:rPr>
              <w:t xml:space="preserve"> razred vodomera: minimalno R = 160</w:t>
            </w:r>
          </w:p>
        </w:tc>
        <w:tc>
          <w:tcPr>
            <w:tcW w:w="709" w:type="dxa"/>
          </w:tcPr>
          <w:p w14:paraId="65305DE1" w14:textId="77777777" w:rsidR="00021B26" w:rsidRPr="000918E5" w:rsidRDefault="00021B26" w:rsidP="00021B26">
            <w:pPr>
              <w:jc w:val="center"/>
              <w:rPr>
                <w:rFonts w:ascii="Tahoma" w:hAnsi="Tahoma" w:cs="Tahoma"/>
                <w:b/>
              </w:rPr>
            </w:pPr>
          </w:p>
        </w:tc>
        <w:tc>
          <w:tcPr>
            <w:tcW w:w="567" w:type="dxa"/>
          </w:tcPr>
          <w:p w14:paraId="0B8E752E" w14:textId="77777777" w:rsidR="00021B26" w:rsidRPr="000918E5" w:rsidRDefault="00021B26" w:rsidP="00021B26">
            <w:pPr>
              <w:jc w:val="center"/>
              <w:rPr>
                <w:rFonts w:ascii="Tahoma" w:hAnsi="Tahoma" w:cs="Tahoma"/>
                <w:b/>
              </w:rPr>
            </w:pPr>
          </w:p>
        </w:tc>
      </w:tr>
      <w:tr w:rsidR="00021B26" w:rsidRPr="000918E5" w14:paraId="23025746" w14:textId="77777777" w:rsidTr="006E6AA1">
        <w:tc>
          <w:tcPr>
            <w:tcW w:w="1021" w:type="dxa"/>
          </w:tcPr>
          <w:p w14:paraId="6589C643" w14:textId="53BCF502" w:rsidR="00021B26" w:rsidRPr="00021B26" w:rsidRDefault="00021B26" w:rsidP="00021B26">
            <w:pPr>
              <w:jc w:val="both"/>
              <w:rPr>
                <w:rFonts w:ascii="Tahoma" w:hAnsi="Tahoma" w:cs="Tahoma"/>
              </w:rPr>
            </w:pPr>
            <w:r w:rsidRPr="00021B26">
              <w:rPr>
                <w:rFonts w:ascii="Tahoma" w:hAnsi="Tahoma" w:cs="Tahoma"/>
              </w:rPr>
              <w:t>2.4.3.</w:t>
            </w:r>
          </w:p>
        </w:tc>
        <w:tc>
          <w:tcPr>
            <w:tcW w:w="6095" w:type="dxa"/>
          </w:tcPr>
          <w:p w14:paraId="7187D878" w14:textId="71A1CB1E" w:rsidR="00021B26" w:rsidRPr="00021B26" w:rsidRDefault="00021B26" w:rsidP="00021B26">
            <w:pPr>
              <w:jc w:val="both"/>
              <w:rPr>
                <w:rFonts w:ascii="Tahoma" w:hAnsi="Tahoma" w:cs="Tahoma"/>
              </w:rPr>
            </w:pPr>
            <w:r w:rsidRPr="00021B26">
              <w:rPr>
                <w:rFonts w:ascii="Tahoma" w:hAnsi="Tahoma" w:cs="Tahoma"/>
              </w:rPr>
              <w:t>Vgradna dolžina: 300 mm</w:t>
            </w:r>
          </w:p>
        </w:tc>
        <w:tc>
          <w:tcPr>
            <w:tcW w:w="709" w:type="dxa"/>
          </w:tcPr>
          <w:p w14:paraId="03887586" w14:textId="77777777" w:rsidR="00021B26" w:rsidRPr="000918E5" w:rsidRDefault="00021B26" w:rsidP="00021B26">
            <w:pPr>
              <w:jc w:val="center"/>
              <w:rPr>
                <w:rFonts w:ascii="Tahoma" w:hAnsi="Tahoma" w:cs="Tahoma"/>
                <w:b/>
              </w:rPr>
            </w:pPr>
          </w:p>
        </w:tc>
        <w:tc>
          <w:tcPr>
            <w:tcW w:w="567" w:type="dxa"/>
          </w:tcPr>
          <w:p w14:paraId="251147F5" w14:textId="77777777" w:rsidR="00021B26" w:rsidRPr="000918E5" w:rsidRDefault="00021B26" w:rsidP="00021B26">
            <w:pPr>
              <w:jc w:val="center"/>
              <w:rPr>
                <w:rFonts w:ascii="Tahoma" w:hAnsi="Tahoma" w:cs="Tahoma"/>
                <w:b/>
              </w:rPr>
            </w:pPr>
          </w:p>
        </w:tc>
      </w:tr>
      <w:tr w:rsidR="00021B26" w:rsidRPr="000918E5" w14:paraId="066FAAAF" w14:textId="77777777" w:rsidTr="006E6AA1">
        <w:tc>
          <w:tcPr>
            <w:tcW w:w="1021" w:type="dxa"/>
          </w:tcPr>
          <w:p w14:paraId="2BDAE708" w14:textId="24DD6EDB" w:rsidR="00021B26" w:rsidRPr="00021B26" w:rsidRDefault="00021B26" w:rsidP="00021B26">
            <w:pPr>
              <w:jc w:val="both"/>
              <w:rPr>
                <w:rFonts w:ascii="Tahoma" w:hAnsi="Tahoma" w:cs="Tahoma"/>
              </w:rPr>
            </w:pPr>
            <w:r w:rsidRPr="00021B26">
              <w:rPr>
                <w:rFonts w:ascii="Tahoma" w:hAnsi="Tahoma" w:cs="Tahoma"/>
              </w:rPr>
              <w:t>2.4.4.</w:t>
            </w:r>
          </w:p>
        </w:tc>
        <w:tc>
          <w:tcPr>
            <w:tcW w:w="6095" w:type="dxa"/>
          </w:tcPr>
          <w:p w14:paraId="07DDE624" w14:textId="3CD0DE23" w:rsidR="00021B26" w:rsidRPr="00021B26" w:rsidRDefault="00021B26" w:rsidP="00021B26">
            <w:pPr>
              <w:jc w:val="both"/>
              <w:rPr>
                <w:rFonts w:ascii="Tahoma" w:hAnsi="Tahoma" w:cs="Tahoma"/>
              </w:rPr>
            </w:pPr>
            <w:r w:rsidRPr="00021B26">
              <w:rPr>
                <w:rFonts w:ascii="Tahoma" w:hAnsi="Tahoma" w:cs="Tahoma"/>
              </w:rPr>
              <w:t xml:space="preserve">Vodomeri so dobavljivi tudi v nižjih </w:t>
            </w:r>
            <w:proofErr w:type="spellStart"/>
            <w:r w:rsidRPr="00021B26">
              <w:rPr>
                <w:rFonts w:ascii="Tahoma" w:hAnsi="Tahoma" w:cs="Tahoma"/>
              </w:rPr>
              <w:t>metroloških</w:t>
            </w:r>
            <w:proofErr w:type="spellEnd"/>
            <w:r w:rsidRPr="00021B26">
              <w:rPr>
                <w:rFonts w:ascii="Tahoma" w:hAnsi="Tahoma" w:cs="Tahoma"/>
              </w:rPr>
              <w:t xml:space="preserve"> razredih, vsaj do razreda R80, kar je navedeno v meroslovnem certifikatu.</w:t>
            </w:r>
          </w:p>
        </w:tc>
        <w:tc>
          <w:tcPr>
            <w:tcW w:w="709" w:type="dxa"/>
          </w:tcPr>
          <w:p w14:paraId="66D2AA73" w14:textId="77777777" w:rsidR="00021B26" w:rsidRPr="000918E5" w:rsidRDefault="00021B26" w:rsidP="00021B26">
            <w:pPr>
              <w:jc w:val="center"/>
              <w:rPr>
                <w:rFonts w:ascii="Tahoma" w:hAnsi="Tahoma" w:cs="Tahoma"/>
                <w:b/>
              </w:rPr>
            </w:pPr>
          </w:p>
        </w:tc>
        <w:tc>
          <w:tcPr>
            <w:tcW w:w="567" w:type="dxa"/>
          </w:tcPr>
          <w:p w14:paraId="3AE1E089" w14:textId="77777777" w:rsidR="00021B26" w:rsidRPr="000918E5" w:rsidRDefault="00021B26" w:rsidP="00021B26">
            <w:pPr>
              <w:jc w:val="center"/>
              <w:rPr>
                <w:rFonts w:ascii="Tahoma" w:hAnsi="Tahoma" w:cs="Tahoma"/>
                <w:b/>
              </w:rPr>
            </w:pPr>
          </w:p>
        </w:tc>
      </w:tr>
    </w:tbl>
    <w:p w14:paraId="738C95AD" w14:textId="6CC42DE0" w:rsidR="006E6AA1" w:rsidRPr="000918E5" w:rsidRDefault="006E6AA1" w:rsidP="006E6AA1">
      <w:pPr>
        <w:jc w:val="both"/>
        <w:rPr>
          <w:rFonts w:ascii="Tahoma" w:hAnsi="Tahoma" w:cs="Tahoma"/>
          <w:b/>
        </w:rPr>
      </w:pPr>
    </w:p>
    <w:p w14:paraId="73570595" w14:textId="78590CEC" w:rsidR="006E6AA1" w:rsidRPr="006E6AA1" w:rsidRDefault="006E6AA1" w:rsidP="006E6AA1">
      <w:pPr>
        <w:ind w:left="708" w:hanging="708"/>
        <w:jc w:val="both"/>
        <w:rPr>
          <w:rFonts w:ascii="Tahoma" w:hAnsi="Tahoma" w:cs="Tahoma"/>
          <w:b/>
        </w:rPr>
      </w:pPr>
      <w:r w:rsidRPr="006E6AA1">
        <w:rPr>
          <w:rFonts w:ascii="Tahoma" w:hAnsi="Tahoma" w:cs="Tahoma"/>
          <w:b/>
        </w:rPr>
        <w:t xml:space="preserve">2.5. </w:t>
      </w:r>
      <w:r w:rsidRPr="006E6AA1">
        <w:rPr>
          <w:rFonts w:ascii="Tahoma" w:hAnsi="Tahoma" w:cs="Tahoma"/>
          <w:b/>
        </w:rPr>
        <w:tab/>
        <w:t xml:space="preserve">Za volumetrične vodomere DN </w:t>
      </w:r>
      <w:r w:rsidR="00021B26">
        <w:rPr>
          <w:rFonts w:ascii="Tahoma" w:hAnsi="Tahoma" w:cs="Tahoma"/>
          <w:b/>
        </w:rPr>
        <w:t>15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76CC6371" w14:textId="77777777" w:rsidTr="006E6AA1">
        <w:tc>
          <w:tcPr>
            <w:tcW w:w="1021" w:type="dxa"/>
          </w:tcPr>
          <w:p w14:paraId="6C7E0928"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3A323041"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3271F6AB"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5910DBC8"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021B26" w:rsidRPr="006E6AA1" w14:paraId="4DE606F6" w14:textId="77777777" w:rsidTr="006E6AA1">
        <w:tc>
          <w:tcPr>
            <w:tcW w:w="1021" w:type="dxa"/>
          </w:tcPr>
          <w:p w14:paraId="1A0FD373" w14:textId="1FD9A7B1" w:rsidR="00021B26" w:rsidRPr="00021B26" w:rsidRDefault="00021B26" w:rsidP="00021B26">
            <w:pPr>
              <w:jc w:val="both"/>
              <w:rPr>
                <w:rFonts w:ascii="Tahoma" w:hAnsi="Tahoma" w:cs="Tahoma"/>
              </w:rPr>
            </w:pPr>
            <w:r w:rsidRPr="00021B26">
              <w:rPr>
                <w:rFonts w:ascii="Tahoma" w:hAnsi="Tahoma" w:cs="Tahoma"/>
              </w:rPr>
              <w:t>2.5.1.</w:t>
            </w:r>
          </w:p>
        </w:tc>
        <w:tc>
          <w:tcPr>
            <w:tcW w:w="6095" w:type="dxa"/>
          </w:tcPr>
          <w:p w14:paraId="6C2F9DBE" w14:textId="17BEA492" w:rsidR="00021B26" w:rsidRPr="00021B26" w:rsidRDefault="00021B26" w:rsidP="00021B26">
            <w:pPr>
              <w:jc w:val="both"/>
              <w:rPr>
                <w:rFonts w:ascii="Tahoma" w:hAnsi="Tahoma" w:cs="Tahoma"/>
              </w:rPr>
            </w:pPr>
            <w:r w:rsidRPr="00021B26">
              <w:rPr>
                <w:rFonts w:ascii="Tahoma" w:hAnsi="Tahoma" w:cs="Tahoma"/>
              </w:rPr>
              <w:t>Nazivni pretok vodomera Q3 = 2,5m3/h.</w:t>
            </w:r>
          </w:p>
        </w:tc>
        <w:tc>
          <w:tcPr>
            <w:tcW w:w="709" w:type="dxa"/>
          </w:tcPr>
          <w:p w14:paraId="79C38059" w14:textId="77777777" w:rsidR="00021B26" w:rsidRPr="006E6AA1" w:rsidRDefault="00021B26" w:rsidP="00021B26">
            <w:pPr>
              <w:jc w:val="center"/>
              <w:rPr>
                <w:rFonts w:ascii="Tahoma" w:hAnsi="Tahoma" w:cs="Tahoma"/>
                <w:b/>
              </w:rPr>
            </w:pPr>
          </w:p>
        </w:tc>
        <w:tc>
          <w:tcPr>
            <w:tcW w:w="567" w:type="dxa"/>
          </w:tcPr>
          <w:p w14:paraId="5C1FE020" w14:textId="77777777" w:rsidR="00021B26" w:rsidRPr="006E6AA1" w:rsidRDefault="00021B26" w:rsidP="00021B26">
            <w:pPr>
              <w:jc w:val="center"/>
              <w:rPr>
                <w:rFonts w:ascii="Tahoma" w:hAnsi="Tahoma" w:cs="Tahoma"/>
                <w:b/>
              </w:rPr>
            </w:pPr>
          </w:p>
        </w:tc>
      </w:tr>
      <w:tr w:rsidR="00021B26" w:rsidRPr="006E6AA1" w14:paraId="7D31A24C" w14:textId="77777777" w:rsidTr="006E6AA1">
        <w:tc>
          <w:tcPr>
            <w:tcW w:w="1021" w:type="dxa"/>
          </w:tcPr>
          <w:p w14:paraId="0CA5F552" w14:textId="57B329E7" w:rsidR="00021B26" w:rsidRPr="00021B26" w:rsidRDefault="00021B26" w:rsidP="00021B26">
            <w:pPr>
              <w:jc w:val="both"/>
              <w:rPr>
                <w:rFonts w:ascii="Tahoma" w:hAnsi="Tahoma" w:cs="Tahoma"/>
              </w:rPr>
            </w:pPr>
            <w:r w:rsidRPr="00021B26">
              <w:rPr>
                <w:rFonts w:ascii="Tahoma" w:hAnsi="Tahoma" w:cs="Tahoma"/>
              </w:rPr>
              <w:t>2.5.2.</w:t>
            </w:r>
          </w:p>
        </w:tc>
        <w:tc>
          <w:tcPr>
            <w:tcW w:w="6095" w:type="dxa"/>
          </w:tcPr>
          <w:p w14:paraId="55C0F81F" w14:textId="3E391934" w:rsidR="00021B26" w:rsidRPr="00021B26" w:rsidRDefault="00021B26" w:rsidP="00021B26">
            <w:pPr>
              <w:jc w:val="both"/>
              <w:rPr>
                <w:rFonts w:ascii="Tahoma" w:hAnsi="Tahoma" w:cs="Tahoma"/>
              </w:rPr>
            </w:pPr>
            <w:proofErr w:type="spellStart"/>
            <w:r w:rsidRPr="00021B26">
              <w:rPr>
                <w:rFonts w:ascii="Tahoma" w:hAnsi="Tahoma" w:cs="Tahoma"/>
              </w:rPr>
              <w:t>Metrološki</w:t>
            </w:r>
            <w:proofErr w:type="spellEnd"/>
            <w:r w:rsidRPr="00021B26">
              <w:rPr>
                <w:rFonts w:ascii="Tahoma" w:hAnsi="Tahoma" w:cs="Tahoma"/>
              </w:rPr>
              <w:t xml:space="preserve"> razred vodomera: minimalno R = 160</w:t>
            </w:r>
          </w:p>
        </w:tc>
        <w:tc>
          <w:tcPr>
            <w:tcW w:w="709" w:type="dxa"/>
          </w:tcPr>
          <w:p w14:paraId="66FB92FA" w14:textId="77777777" w:rsidR="00021B26" w:rsidRPr="006E6AA1" w:rsidRDefault="00021B26" w:rsidP="00021B26">
            <w:pPr>
              <w:jc w:val="center"/>
              <w:rPr>
                <w:rFonts w:ascii="Tahoma" w:hAnsi="Tahoma" w:cs="Tahoma"/>
                <w:b/>
              </w:rPr>
            </w:pPr>
          </w:p>
        </w:tc>
        <w:tc>
          <w:tcPr>
            <w:tcW w:w="567" w:type="dxa"/>
          </w:tcPr>
          <w:p w14:paraId="5C42793B" w14:textId="77777777" w:rsidR="00021B26" w:rsidRPr="006E6AA1" w:rsidRDefault="00021B26" w:rsidP="00021B26">
            <w:pPr>
              <w:jc w:val="center"/>
              <w:rPr>
                <w:rFonts w:ascii="Tahoma" w:hAnsi="Tahoma" w:cs="Tahoma"/>
                <w:b/>
              </w:rPr>
            </w:pPr>
          </w:p>
        </w:tc>
      </w:tr>
      <w:tr w:rsidR="00021B26" w:rsidRPr="006E6AA1" w14:paraId="78692BDC" w14:textId="77777777" w:rsidTr="006E6AA1">
        <w:tc>
          <w:tcPr>
            <w:tcW w:w="1021" w:type="dxa"/>
          </w:tcPr>
          <w:p w14:paraId="742C43F4" w14:textId="2875AD33" w:rsidR="00021B26" w:rsidRPr="00021B26" w:rsidRDefault="00021B26" w:rsidP="00021B26">
            <w:pPr>
              <w:jc w:val="both"/>
              <w:rPr>
                <w:rFonts w:ascii="Tahoma" w:hAnsi="Tahoma" w:cs="Tahoma"/>
              </w:rPr>
            </w:pPr>
            <w:r w:rsidRPr="00021B26">
              <w:rPr>
                <w:rFonts w:ascii="Tahoma" w:hAnsi="Tahoma" w:cs="Tahoma"/>
              </w:rPr>
              <w:t>2.5.3.</w:t>
            </w:r>
          </w:p>
        </w:tc>
        <w:tc>
          <w:tcPr>
            <w:tcW w:w="6095" w:type="dxa"/>
          </w:tcPr>
          <w:p w14:paraId="6137DBB4" w14:textId="2EF50128" w:rsidR="00021B26" w:rsidRPr="00021B26" w:rsidRDefault="00021B26" w:rsidP="00021B26">
            <w:pPr>
              <w:jc w:val="both"/>
              <w:rPr>
                <w:rFonts w:ascii="Tahoma" w:hAnsi="Tahoma" w:cs="Tahoma"/>
              </w:rPr>
            </w:pPr>
            <w:r w:rsidRPr="00021B26">
              <w:rPr>
                <w:rFonts w:ascii="Tahoma" w:hAnsi="Tahoma" w:cs="Tahoma"/>
              </w:rPr>
              <w:t>Vgradna dolžina: 165 mm</w:t>
            </w:r>
          </w:p>
        </w:tc>
        <w:tc>
          <w:tcPr>
            <w:tcW w:w="709" w:type="dxa"/>
          </w:tcPr>
          <w:p w14:paraId="36F4702B" w14:textId="77777777" w:rsidR="00021B26" w:rsidRPr="006E6AA1" w:rsidRDefault="00021B26" w:rsidP="00021B26">
            <w:pPr>
              <w:jc w:val="center"/>
              <w:rPr>
                <w:rFonts w:ascii="Tahoma" w:hAnsi="Tahoma" w:cs="Tahoma"/>
                <w:b/>
              </w:rPr>
            </w:pPr>
          </w:p>
        </w:tc>
        <w:tc>
          <w:tcPr>
            <w:tcW w:w="567" w:type="dxa"/>
          </w:tcPr>
          <w:p w14:paraId="5A7FEB0D" w14:textId="77777777" w:rsidR="00021B26" w:rsidRPr="006E6AA1" w:rsidRDefault="00021B26" w:rsidP="00021B26">
            <w:pPr>
              <w:jc w:val="center"/>
              <w:rPr>
                <w:rFonts w:ascii="Tahoma" w:hAnsi="Tahoma" w:cs="Tahoma"/>
                <w:b/>
              </w:rPr>
            </w:pPr>
          </w:p>
        </w:tc>
      </w:tr>
      <w:tr w:rsidR="00021B26" w:rsidRPr="006E6AA1" w14:paraId="550F1F3D" w14:textId="77777777" w:rsidTr="006E6AA1">
        <w:tc>
          <w:tcPr>
            <w:tcW w:w="1021" w:type="dxa"/>
          </w:tcPr>
          <w:p w14:paraId="75C48477" w14:textId="3AC55EB4" w:rsidR="00021B26" w:rsidRPr="00021B26" w:rsidRDefault="00021B26" w:rsidP="00021B26">
            <w:pPr>
              <w:jc w:val="both"/>
              <w:rPr>
                <w:rFonts w:ascii="Tahoma" w:hAnsi="Tahoma" w:cs="Tahoma"/>
              </w:rPr>
            </w:pPr>
            <w:r w:rsidRPr="00021B26">
              <w:rPr>
                <w:rFonts w:ascii="Tahoma" w:hAnsi="Tahoma" w:cs="Tahoma"/>
              </w:rPr>
              <w:t>2.5.4.</w:t>
            </w:r>
          </w:p>
        </w:tc>
        <w:tc>
          <w:tcPr>
            <w:tcW w:w="6095" w:type="dxa"/>
          </w:tcPr>
          <w:p w14:paraId="0F1AB8A7" w14:textId="5E89E61F" w:rsidR="00021B26" w:rsidRPr="00021B26" w:rsidRDefault="00021B26" w:rsidP="00021B26">
            <w:pPr>
              <w:jc w:val="both"/>
              <w:rPr>
                <w:rFonts w:ascii="Tahoma" w:hAnsi="Tahoma" w:cs="Tahoma"/>
              </w:rPr>
            </w:pPr>
            <w:r w:rsidRPr="00021B26">
              <w:rPr>
                <w:rFonts w:ascii="Tahoma" w:hAnsi="Tahoma" w:cs="Tahoma"/>
              </w:rPr>
              <w:t xml:space="preserve">Vodomeri so dobavljivi tudi v nižjih </w:t>
            </w:r>
            <w:proofErr w:type="spellStart"/>
            <w:r w:rsidRPr="00021B26">
              <w:rPr>
                <w:rFonts w:ascii="Tahoma" w:hAnsi="Tahoma" w:cs="Tahoma"/>
              </w:rPr>
              <w:t>metroloških</w:t>
            </w:r>
            <w:proofErr w:type="spellEnd"/>
            <w:r w:rsidRPr="00021B26">
              <w:rPr>
                <w:rFonts w:ascii="Tahoma" w:hAnsi="Tahoma" w:cs="Tahoma"/>
              </w:rPr>
              <w:t xml:space="preserve"> razredih, vsaj do razreda R80, kar je navedeno v meroslovnem certifikatu.</w:t>
            </w:r>
          </w:p>
        </w:tc>
        <w:tc>
          <w:tcPr>
            <w:tcW w:w="709" w:type="dxa"/>
          </w:tcPr>
          <w:p w14:paraId="0F2A960B" w14:textId="77777777" w:rsidR="00021B26" w:rsidRPr="006E6AA1" w:rsidRDefault="00021B26" w:rsidP="00021B26">
            <w:pPr>
              <w:jc w:val="center"/>
              <w:rPr>
                <w:rFonts w:ascii="Tahoma" w:hAnsi="Tahoma" w:cs="Tahoma"/>
                <w:b/>
              </w:rPr>
            </w:pPr>
          </w:p>
        </w:tc>
        <w:tc>
          <w:tcPr>
            <w:tcW w:w="567" w:type="dxa"/>
          </w:tcPr>
          <w:p w14:paraId="6FCAE063" w14:textId="77777777" w:rsidR="00021B26" w:rsidRPr="006E6AA1" w:rsidRDefault="00021B26" w:rsidP="00021B26">
            <w:pPr>
              <w:jc w:val="center"/>
              <w:rPr>
                <w:rFonts w:ascii="Tahoma" w:hAnsi="Tahoma" w:cs="Tahoma"/>
                <w:b/>
              </w:rPr>
            </w:pPr>
          </w:p>
        </w:tc>
      </w:tr>
    </w:tbl>
    <w:p w14:paraId="4AB120F7" w14:textId="12063D21" w:rsidR="006E6AA1" w:rsidRPr="006E6AA1" w:rsidRDefault="006E6AA1" w:rsidP="006E6AA1">
      <w:pPr>
        <w:jc w:val="both"/>
        <w:rPr>
          <w:rFonts w:ascii="Tahoma" w:hAnsi="Tahoma" w:cs="Tahoma"/>
        </w:rPr>
      </w:pPr>
    </w:p>
    <w:p w14:paraId="084A6E4A" w14:textId="1C9E93EA" w:rsidR="006E6AA1" w:rsidRPr="006E6AA1" w:rsidRDefault="006E6AA1" w:rsidP="006E6AA1">
      <w:pPr>
        <w:ind w:left="708" w:hanging="708"/>
        <w:jc w:val="both"/>
        <w:rPr>
          <w:rFonts w:ascii="Tahoma" w:hAnsi="Tahoma" w:cs="Tahoma"/>
          <w:b/>
        </w:rPr>
      </w:pPr>
      <w:r w:rsidRPr="006E6AA1">
        <w:rPr>
          <w:rFonts w:ascii="Tahoma" w:hAnsi="Tahoma" w:cs="Tahoma"/>
          <w:b/>
        </w:rPr>
        <w:t xml:space="preserve">2.6. </w:t>
      </w:r>
      <w:r w:rsidRPr="006E6AA1">
        <w:rPr>
          <w:rFonts w:ascii="Tahoma" w:hAnsi="Tahoma" w:cs="Tahoma"/>
          <w:b/>
        </w:rPr>
        <w:tab/>
        <w:t xml:space="preserve">Za volumetrične vodomere DN </w:t>
      </w:r>
      <w:r w:rsidR="00021B26">
        <w:rPr>
          <w:rFonts w:ascii="Tahoma" w:hAnsi="Tahoma" w:cs="Tahoma"/>
          <w:b/>
        </w:rPr>
        <w:t>20</w:t>
      </w:r>
      <w:r w:rsidRPr="006E6AA1">
        <w:rPr>
          <w:rFonts w:ascii="Tahoma" w:hAnsi="Tahoma" w:cs="Tahoma"/>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784827B7" w14:textId="77777777" w:rsidTr="006E6AA1">
        <w:tc>
          <w:tcPr>
            <w:tcW w:w="1021" w:type="dxa"/>
          </w:tcPr>
          <w:p w14:paraId="2A75B618"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00D78CD1"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6841D616"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40BEF19F"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231743" w:rsidRPr="006E6AA1" w14:paraId="775089DA" w14:textId="77777777" w:rsidTr="006E6AA1">
        <w:tc>
          <w:tcPr>
            <w:tcW w:w="1021" w:type="dxa"/>
          </w:tcPr>
          <w:p w14:paraId="03289836" w14:textId="589BF2B3" w:rsidR="00231743" w:rsidRPr="00231743" w:rsidRDefault="00231743" w:rsidP="00231743">
            <w:pPr>
              <w:jc w:val="both"/>
              <w:rPr>
                <w:rFonts w:ascii="Tahoma" w:hAnsi="Tahoma" w:cs="Tahoma"/>
              </w:rPr>
            </w:pPr>
            <w:r w:rsidRPr="00231743">
              <w:rPr>
                <w:rFonts w:ascii="Tahoma" w:hAnsi="Tahoma" w:cs="Tahoma"/>
              </w:rPr>
              <w:t>2.6.1.</w:t>
            </w:r>
          </w:p>
        </w:tc>
        <w:tc>
          <w:tcPr>
            <w:tcW w:w="6095" w:type="dxa"/>
          </w:tcPr>
          <w:p w14:paraId="4764057E" w14:textId="203D1D2C" w:rsidR="00231743" w:rsidRPr="00231743" w:rsidRDefault="00231743" w:rsidP="00231743">
            <w:pPr>
              <w:jc w:val="both"/>
              <w:rPr>
                <w:rFonts w:ascii="Tahoma" w:hAnsi="Tahoma" w:cs="Tahoma"/>
              </w:rPr>
            </w:pPr>
            <w:r w:rsidRPr="00231743">
              <w:rPr>
                <w:rFonts w:ascii="Tahoma" w:hAnsi="Tahoma" w:cs="Tahoma"/>
              </w:rPr>
              <w:t>Nazivni pretok vodomera Q3 = 4,0 m3/h.</w:t>
            </w:r>
          </w:p>
        </w:tc>
        <w:tc>
          <w:tcPr>
            <w:tcW w:w="709" w:type="dxa"/>
          </w:tcPr>
          <w:p w14:paraId="63337D41" w14:textId="77777777" w:rsidR="00231743" w:rsidRPr="00231743" w:rsidRDefault="00231743" w:rsidP="00231743">
            <w:pPr>
              <w:jc w:val="center"/>
              <w:rPr>
                <w:rFonts w:ascii="Tahoma" w:hAnsi="Tahoma" w:cs="Tahoma"/>
                <w:b/>
              </w:rPr>
            </w:pPr>
          </w:p>
        </w:tc>
        <w:tc>
          <w:tcPr>
            <w:tcW w:w="567" w:type="dxa"/>
          </w:tcPr>
          <w:p w14:paraId="49590639" w14:textId="77777777" w:rsidR="00231743" w:rsidRPr="00231743" w:rsidRDefault="00231743" w:rsidP="00231743">
            <w:pPr>
              <w:jc w:val="center"/>
              <w:rPr>
                <w:rFonts w:ascii="Tahoma" w:hAnsi="Tahoma" w:cs="Tahoma"/>
                <w:b/>
              </w:rPr>
            </w:pPr>
          </w:p>
        </w:tc>
      </w:tr>
      <w:tr w:rsidR="00231743" w:rsidRPr="006E6AA1" w14:paraId="5DFCBFF2" w14:textId="77777777" w:rsidTr="006E6AA1">
        <w:tc>
          <w:tcPr>
            <w:tcW w:w="1021" w:type="dxa"/>
          </w:tcPr>
          <w:p w14:paraId="67C56588" w14:textId="6408921A" w:rsidR="00231743" w:rsidRPr="00231743" w:rsidRDefault="00231743" w:rsidP="00231743">
            <w:pPr>
              <w:jc w:val="both"/>
              <w:rPr>
                <w:rFonts w:ascii="Tahoma" w:hAnsi="Tahoma" w:cs="Tahoma"/>
              </w:rPr>
            </w:pPr>
            <w:r w:rsidRPr="00231743">
              <w:rPr>
                <w:rFonts w:ascii="Tahoma" w:hAnsi="Tahoma" w:cs="Tahoma"/>
              </w:rPr>
              <w:t>2.6.2.</w:t>
            </w:r>
          </w:p>
        </w:tc>
        <w:tc>
          <w:tcPr>
            <w:tcW w:w="6095" w:type="dxa"/>
          </w:tcPr>
          <w:p w14:paraId="1AD4FDA2" w14:textId="3995C0FC" w:rsidR="00231743" w:rsidRPr="00231743" w:rsidRDefault="00231743" w:rsidP="00231743">
            <w:pPr>
              <w:jc w:val="both"/>
              <w:rPr>
                <w:rFonts w:ascii="Tahoma" w:hAnsi="Tahoma" w:cs="Tahoma"/>
              </w:rPr>
            </w:pPr>
            <w:proofErr w:type="spellStart"/>
            <w:r w:rsidRPr="00231743">
              <w:rPr>
                <w:rFonts w:ascii="Tahoma" w:hAnsi="Tahoma" w:cs="Tahoma"/>
              </w:rPr>
              <w:t>Metrološki</w:t>
            </w:r>
            <w:proofErr w:type="spellEnd"/>
            <w:r w:rsidRPr="00231743">
              <w:rPr>
                <w:rFonts w:ascii="Tahoma" w:hAnsi="Tahoma" w:cs="Tahoma"/>
              </w:rPr>
              <w:t xml:space="preserve"> razred vodomera: minimalno R = 160</w:t>
            </w:r>
          </w:p>
        </w:tc>
        <w:tc>
          <w:tcPr>
            <w:tcW w:w="709" w:type="dxa"/>
          </w:tcPr>
          <w:p w14:paraId="7812E08D" w14:textId="77777777" w:rsidR="00231743" w:rsidRPr="00231743" w:rsidRDefault="00231743" w:rsidP="00231743">
            <w:pPr>
              <w:jc w:val="center"/>
              <w:rPr>
                <w:rFonts w:ascii="Tahoma" w:hAnsi="Tahoma" w:cs="Tahoma"/>
                <w:b/>
              </w:rPr>
            </w:pPr>
          </w:p>
        </w:tc>
        <w:tc>
          <w:tcPr>
            <w:tcW w:w="567" w:type="dxa"/>
          </w:tcPr>
          <w:p w14:paraId="073D83FA" w14:textId="77777777" w:rsidR="00231743" w:rsidRPr="00231743" w:rsidRDefault="00231743" w:rsidP="00231743">
            <w:pPr>
              <w:jc w:val="center"/>
              <w:rPr>
                <w:rFonts w:ascii="Tahoma" w:hAnsi="Tahoma" w:cs="Tahoma"/>
                <w:b/>
              </w:rPr>
            </w:pPr>
          </w:p>
        </w:tc>
      </w:tr>
      <w:tr w:rsidR="00231743" w:rsidRPr="006E6AA1" w14:paraId="14C6040D" w14:textId="77777777" w:rsidTr="006E6AA1">
        <w:tc>
          <w:tcPr>
            <w:tcW w:w="1021" w:type="dxa"/>
          </w:tcPr>
          <w:p w14:paraId="445C949C" w14:textId="04293BC3" w:rsidR="00231743" w:rsidRPr="00231743" w:rsidRDefault="00231743" w:rsidP="00231743">
            <w:pPr>
              <w:jc w:val="both"/>
              <w:rPr>
                <w:rFonts w:ascii="Tahoma" w:hAnsi="Tahoma" w:cs="Tahoma"/>
              </w:rPr>
            </w:pPr>
            <w:r w:rsidRPr="00231743">
              <w:rPr>
                <w:rFonts w:ascii="Tahoma" w:hAnsi="Tahoma" w:cs="Tahoma"/>
              </w:rPr>
              <w:t>2.6.3.</w:t>
            </w:r>
          </w:p>
        </w:tc>
        <w:tc>
          <w:tcPr>
            <w:tcW w:w="6095" w:type="dxa"/>
          </w:tcPr>
          <w:p w14:paraId="2EBDFB84" w14:textId="6D977518" w:rsidR="00231743" w:rsidRPr="00231743" w:rsidRDefault="00231743" w:rsidP="00231743">
            <w:pPr>
              <w:jc w:val="both"/>
              <w:rPr>
                <w:rFonts w:ascii="Tahoma" w:hAnsi="Tahoma" w:cs="Tahoma"/>
              </w:rPr>
            </w:pPr>
            <w:r w:rsidRPr="00231743">
              <w:rPr>
                <w:rFonts w:ascii="Tahoma" w:hAnsi="Tahoma" w:cs="Tahoma"/>
              </w:rPr>
              <w:t>Vgradna dolžina: 190 mm</w:t>
            </w:r>
          </w:p>
        </w:tc>
        <w:tc>
          <w:tcPr>
            <w:tcW w:w="709" w:type="dxa"/>
          </w:tcPr>
          <w:p w14:paraId="4966BE6F" w14:textId="77777777" w:rsidR="00231743" w:rsidRPr="00231743" w:rsidRDefault="00231743" w:rsidP="00231743">
            <w:pPr>
              <w:jc w:val="center"/>
              <w:rPr>
                <w:rFonts w:ascii="Tahoma" w:hAnsi="Tahoma" w:cs="Tahoma"/>
                <w:b/>
              </w:rPr>
            </w:pPr>
          </w:p>
        </w:tc>
        <w:tc>
          <w:tcPr>
            <w:tcW w:w="567" w:type="dxa"/>
          </w:tcPr>
          <w:p w14:paraId="05A48D1B" w14:textId="77777777" w:rsidR="00231743" w:rsidRPr="00231743" w:rsidRDefault="00231743" w:rsidP="00231743">
            <w:pPr>
              <w:jc w:val="center"/>
              <w:rPr>
                <w:rFonts w:ascii="Tahoma" w:hAnsi="Tahoma" w:cs="Tahoma"/>
                <w:b/>
              </w:rPr>
            </w:pPr>
          </w:p>
        </w:tc>
      </w:tr>
      <w:tr w:rsidR="00231743" w:rsidRPr="006E6AA1" w14:paraId="2C4D74E6" w14:textId="77777777" w:rsidTr="006E6AA1">
        <w:tc>
          <w:tcPr>
            <w:tcW w:w="1021" w:type="dxa"/>
          </w:tcPr>
          <w:p w14:paraId="0B9625E4" w14:textId="0C5BA3C8" w:rsidR="00231743" w:rsidRPr="00231743" w:rsidRDefault="00231743" w:rsidP="00231743">
            <w:pPr>
              <w:jc w:val="both"/>
              <w:rPr>
                <w:rFonts w:ascii="Tahoma" w:hAnsi="Tahoma" w:cs="Tahoma"/>
              </w:rPr>
            </w:pPr>
            <w:r w:rsidRPr="00231743">
              <w:rPr>
                <w:rFonts w:ascii="Tahoma" w:hAnsi="Tahoma" w:cs="Tahoma"/>
              </w:rPr>
              <w:t>2.6.4.</w:t>
            </w:r>
          </w:p>
        </w:tc>
        <w:tc>
          <w:tcPr>
            <w:tcW w:w="6095" w:type="dxa"/>
          </w:tcPr>
          <w:p w14:paraId="1A385407" w14:textId="4858B608" w:rsidR="00231743" w:rsidRPr="00231743" w:rsidRDefault="00231743" w:rsidP="00231743">
            <w:pPr>
              <w:jc w:val="both"/>
              <w:rPr>
                <w:rFonts w:ascii="Tahoma" w:hAnsi="Tahoma" w:cs="Tahoma"/>
              </w:rPr>
            </w:pPr>
            <w:r w:rsidRPr="00231743">
              <w:rPr>
                <w:rFonts w:ascii="Tahoma" w:hAnsi="Tahoma" w:cs="Tahoma"/>
              </w:rPr>
              <w:t xml:space="preserve">Vodomeri so dobavljivi tudi v nižjih </w:t>
            </w:r>
            <w:proofErr w:type="spellStart"/>
            <w:r w:rsidRPr="00231743">
              <w:rPr>
                <w:rFonts w:ascii="Tahoma" w:hAnsi="Tahoma" w:cs="Tahoma"/>
              </w:rPr>
              <w:t>metroloških</w:t>
            </w:r>
            <w:proofErr w:type="spellEnd"/>
            <w:r w:rsidRPr="00231743">
              <w:rPr>
                <w:rFonts w:ascii="Tahoma" w:hAnsi="Tahoma" w:cs="Tahoma"/>
              </w:rPr>
              <w:t xml:space="preserve"> razredih, vsaj do razreda R80, kar je navedeno v meroslovnem certifikatu.</w:t>
            </w:r>
          </w:p>
        </w:tc>
        <w:tc>
          <w:tcPr>
            <w:tcW w:w="709" w:type="dxa"/>
          </w:tcPr>
          <w:p w14:paraId="7DFC4CDB" w14:textId="77777777" w:rsidR="00231743" w:rsidRPr="00231743" w:rsidRDefault="00231743" w:rsidP="00231743">
            <w:pPr>
              <w:jc w:val="center"/>
              <w:rPr>
                <w:rFonts w:ascii="Tahoma" w:hAnsi="Tahoma" w:cs="Tahoma"/>
                <w:b/>
              </w:rPr>
            </w:pPr>
          </w:p>
        </w:tc>
        <w:tc>
          <w:tcPr>
            <w:tcW w:w="567" w:type="dxa"/>
          </w:tcPr>
          <w:p w14:paraId="531D763A" w14:textId="77777777" w:rsidR="00231743" w:rsidRPr="00231743" w:rsidRDefault="00231743" w:rsidP="00231743">
            <w:pPr>
              <w:jc w:val="center"/>
              <w:rPr>
                <w:rFonts w:ascii="Tahoma" w:hAnsi="Tahoma" w:cs="Tahoma"/>
                <w:b/>
              </w:rPr>
            </w:pPr>
          </w:p>
        </w:tc>
      </w:tr>
      <w:tr w:rsidR="00231743" w:rsidRPr="006E6AA1" w14:paraId="5452CDB6" w14:textId="77777777" w:rsidTr="006E6AA1">
        <w:tc>
          <w:tcPr>
            <w:tcW w:w="1021" w:type="dxa"/>
          </w:tcPr>
          <w:p w14:paraId="492412AF" w14:textId="0E4C2547" w:rsidR="00231743" w:rsidRPr="00231743" w:rsidRDefault="00231743" w:rsidP="00231743">
            <w:pPr>
              <w:jc w:val="both"/>
              <w:rPr>
                <w:rFonts w:ascii="Tahoma" w:hAnsi="Tahoma" w:cs="Tahoma"/>
              </w:rPr>
            </w:pPr>
            <w:r w:rsidRPr="00231743">
              <w:rPr>
                <w:rFonts w:ascii="Tahoma" w:hAnsi="Tahoma" w:cs="Tahoma"/>
              </w:rPr>
              <w:t>2.6.5.</w:t>
            </w:r>
          </w:p>
        </w:tc>
        <w:tc>
          <w:tcPr>
            <w:tcW w:w="6095" w:type="dxa"/>
          </w:tcPr>
          <w:p w14:paraId="07EDAECD" w14:textId="1A3EDC81" w:rsidR="00231743" w:rsidRPr="00231743" w:rsidRDefault="00231743" w:rsidP="00231743">
            <w:pPr>
              <w:jc w:val="both"/>
              <w:rPr>
                <w:rFonts w:ascii="Tahoma" w:hAnsi="Tahoma" w:cs="Tahoma"/>
              </w:rPr>
            </w:pPr>
            <w:r w:rsidRPr="00231743">
              <w:rPr>
                <w:rFonts w:ascii="Tahoma" w:hAnsi="Tahoma" w:cs="Tahoma"/>
              </w:rPr>
              <w:t>Vodomeri imajo zamenljiv kompletni merilni mehanizem.</w:t>
            </w:r>
          </w:p>
        </w:tc>
        <w:tc>
          <w:tcPr>
            <w:tcW w:w="709" w:type="dxa"/>
          </w:tcPr>
          <w:p w14:paraId="44579F2D" w14:textId="77777777" w:rsidR="00231743" w:rsidRPr="00231743" w:rsidRDefault="00231743" w:rsidP="00231743">
            <w:pPr>
              <w:jc w:val="center"/>
              <w:rPr>
                <w:rFonts w:ascii="Tahoma" w:hAnsi="Tahoma" w:cs="Tahoma"/>
                <w:b/>
              </w:rPr>
            </w:pPr>
          </w:p>
        </w:tc>
        <w:tc>
          <w:tcPr>
            <w:tcW w:w="567" w:type="dxa"/>
          </w:tcPr>
          <w:p w14:paraId="70825DBB" w14:textId="77777777" w:rsidR="00231743" w:rsidRPr="00231743" w:rsidRDefault="00231743" w:rsidP="00231743">
            <w:pPr>
              <w:jc w:val="center"/>
              <w:rPr>
                <w:rFonts w:ascii="Tahoma" w:hAnsi="Tahoma" w:cs="Tahoma"/>
                <w:b/>
              </w:rPr>
            </w:pPr>
          </w:p>
        </w:tc>
      </w:tr>
    </w:tbl>
    <w:p w14:paraId="4B0E49AA" w14:textId="77777777" w:rsidR="000918E5" w:rsidRPr="006E6AA1" w:rsidRDefault="000918E5" w:rsidP="000918E5">
      <w:pPr>
        <w:jc w:val="both"/>
        <w:rPr>
          <w:rFonts w:ascii="Tahoma" w:hAnsi="Tahoma" w:cs="Tahoma"/>
        </w:rPr>
      </w:pPr>
    </w:p>
    <w:p w14:paraId="7E2CE6C1" w14:textId="664E52F3" w:rsidR="000918E5" w:rsidRPr="006E6AA1" w:rsidRDefault="000918E5" w:rsidP="000918E5">
      <w:pPr>
        <w:ind w:left="708" w:hanging="708"/>
        <w:jc w:val="both"/>
        <w:rPr>
          <w:rFonts w:ascii="Tahoma" w:hAnsi="Tahoma" w:cs="Tahoma"/>
          <w:b/>
        </w:rPr>
      </w:pPr>
      <w:r>
        <w:rPr>
          <w:rFonts w:ascii="Tahoma" w:hAnsi="Tahoma" w:cs="Tahoma"/>
          <w:b/>
        </w:rPr>
        <w:t>2.7</w:t>
      </w:r>
      <w:r w:rsidRPr="006E6AA1">
        <w:rPr>
          <w:rFonts w:ascii="Tahoma" w:hAnsi="Tahoma" w:cs="Tahoma"/>
          <w:b/>
        </w:rPr>
        <w:t xml:space="preserve">. </w:t>
      </w:r>
      <w:r w:rsidRPr="006E6AA1">
        <w:rPr>
          <w:rFonts w:ascii="Tahoma" w:hAnsi="Tahoma" w:cs="Tahoma"/>
          <w:b/>
        </w:rPr>
        <w:tab/>
        <w:t>Za volumetrične vodomere</w:t>
      </w:r>
      <w:r>
        <w:rPr>
          <w:rFonts w:ascii="Tahoma" w:hAnsi="Tahoma" w:cs="Tahoma"/>
          <w:b/>
        </w:rPr>
        <w:t xml:space="preserve"> DN 2</w:t>
      </w:r>
      <w:r w:rsidR="00231743">
        <w:rPr>
          <w:rFonts w:ascii="Tahoma" w:hAnsi="Tahoma" w:cs="Tahoma"/>
          <w:b/>
        </w:rPr>
        <w:t>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0918E5" w:rsidRPr="006E6AA1" w14:paraId="23BA8C3F" w14:textId="77777777" w:rsidTr="007415CD">
        <w:tc>
          <w:tcPr>
            <w:tcW w:w="1021" w:type="dxa"/>
          </w:tcPr>
          <w:p w14:paraId="1B9D7ED0" w14:textId="77777777" w:rsidR="000918E5" w:rsidRPr="006E6AA1" w:rsidRDefault="000918E5" w:rsidP="007415CD">
            <w:pPr>
              <w:jc w:val="both"/>
              <w:rPr>
                <w:rFonts w:ascii="Tahoma" w:hAnsi="Tahoma" w:cs="Tahoma"/>
              </w:rPr>
            </w:pPr>
            <w:r w:rsidRPr="006E6AA1">
              <w:rPr>
                <w:rFonts w:ascii="Tahoma" w:hAnsi="Tahoma" w:cs="Tahoma"/>
              </w:rPr>
              <w:t>Točka</w:t>
            </w:r>
          </w:p>
        </w:tc>
        <w:tc>
          <w:tcPr>
            <w:tcW w:w="6095" w:type="dxa"/>
          </w:tcPr>
          <w:p w14:paraId="0416BF6B" w14:textId="77777777" w:rsidR="000918E5" w:rsidRPr="006E6AA1" w:rsidRDefault="000918E5" w:rsidP="007415CD">
            <w:pPr>
              <w:jc w:val="both"/>
              <w:rPr>
                <w:rFonts w:ascii="Tahoma" w:hAnsi="Tahoma" w:cs="Tahoma"/>
              </w:rPr>
            </w:pPr>
            <w:r w:rsidRPr="006E6AA1">
              <w:rPr>
                <w:rFonts w:ascii="Tahoma" w:hAnsi="Tahoma" w:cs="Tahoma"/>
              </w:rPr>
              <w:t>Zahteva</w:t>
            </w:r>
          </w:p>
        </w:tc>
        <w:tc>
          <w:tcPr>
            <w:tcW w:w="709" w:type="dxa"/>
          </w:tcPr>
          <w:p w14:paraId="77BA14C7" w14:textId="77777777" w:rsidR="000918E5" w:rsidRPr="006E6AA1" w:rsidRDefault="000918E5" w:rsidP="007415CD">
            <w:pPr>
              <w:jc w:val="center"/>
              <w:rPr>
                <w:rFonts w:ascii="Tahoma" w:hAnsi="Tahoma" w:cs="Tahoma"/>
                <w:b/>
              </w:rPr>
            </w:pPr>
            <w:r w:rsidRPr="006E6AA1">
              <w:rPr>
                <w:rFonts w:ascii="Tahoma" w:hAnsi="Tahoma" w:cs="Tahoma"/>
                <w:b/>
              </w:rPr>
              <w:t>DA</w:t>
            </w:r>
          </w:p>
        </w:tc>
        <w:tc>
          <w:tcPr>
            <w:tcW w:w="567" w:type="dxa"/>
          </w:tcPr>
          <w:p w14:paraId="38BC1D3D" w14:textId="77777777" w:rsidR="000918E5" w:rsidRPr="006E6AA1" w:rsidRDefault="000918E5" w:rsidP="007415CD">
            <w:pPr>
              <w:jc w:val="center"/>
              <w:rPr>
                <w:rFonts w:ascii="Tahoma" w:hAnsi="Tahoma" w:cs="Tahoma"/>
                <w:b/>
              </w:rPr>
            </w:pPr>
            <w:r w:rsidRPr="006E6AA1">
              <w:rPr>
                <w:rFonts w:ascii="Tahoma" w:hAnsi="Tahoma" w:cs="Tahoma"/>
                <w:b/>
              </w:rPr>
              <w:t>NE</w:t>
            </w:r>
          </w:p>
        </w:tc>
      </w:tr>
      <w:tr w:rsidR="00231743" w:rsidRPr="006E6AA1" w14:paraId="7A2AFB45" w14:textId="77777777" w:rsidTr="007415CD">
        <w:tc>
          <w:tcPr>
            <w:tcW w:w="1021" w:type="dxa"/>
          </w:tcPr>
          <w:p w14:paraId="46A3139E" w14:textId="5C5A6974" w:rsidR="00231743" w:rsidRPr="00231743" w:rsidRDefault="00231743" w:rsidP="00231743">
            <w:pPr>
              <w:jc w:val="both"/>
              <w:rPr>
                <w:rFonts w:ascii="Tahoma" w:hAnsi="Tahoma" w:cs="Tahoma"/>
              </w:rPr>
            </w:pPr>
            <w:r w:rsidRPr="00231743">
              <w:rPr>
                <w:rFonts w:ascii="Tahoma" w:hAnsi="Tahoma" w:cs="Tahoma"/>
              </w:rPr>
              <w:t>2.7.1.</w:t>
            </w:r>
          </w:p>
        </w:tc>
        <w:tc>
          <w:tcPr>
            <w:tcW w:w="6095" w:type="dxa"/>
          </w:tcPr>
          <w:p w14:paraId="79348038" w14:textId="0E59CD5D" w:rsidR="00231743" w:rsidRPr="00231743" w:rsidRDefault="00231743" w:rsidP="00231743">
            <w:pPr>
              <w:jc w:val="both"/>
              <w:rPr>
                <w:rFonts w:ascii="Tahoma" w:hAnsi="Tahoma" w:cs="Tahoma"/>
              </w:rPr>
            </w:pPr>
            <w:r w:rsidRPr="00231743">
              <w:rPr>
                <w:rFonts w:ascii="Tahoma" w:hAnsi="Tahoma" w:cs="Tahoma"/>
              </w:rPr>
              <w:t>Nazivni pretok vodomera Q3 = 6,3 m3/h.</w:t>
            </w:r>
          </w:p>
        </w:tc>
        <w:tc>
          <w:tcPr>
            <w:tcW w:w="709" w:type="dxa"/>
          </w:tcPr>
          <w:p w14:paraId="6E27CCCB" w14:textId="77777777" w:rsidR="00231743" w:rsidRPr="00231743" w:rsidRDefault="00231743" w:rsidP="00231743">
            <w:pPr>
              <w:jc w:val="center"/>
              <w:rPr>
                <w:rFonts w:ascii="Tahoma" w:hAnsi="Tahoma" w:cs="Tahoma"/>
                <w:b/>
              </w:rPr>
            </w:pPr>
          </w:p>
        </w:tc>
        <w:tc>
          <w:tcPr>
            <w:tcW w:w="567" w:type="dxa"/>
          </w:tcPr>
          <w:p w14:paraId="07E869AE" w14:textId="77777777" w:rsidR="00231743" w:rsidRPr="00231743" w:rsidRDefault="00231743" w:rsidP="00231743">
            <w:pPr>
              <w:jc w:val="center"/>
              <w:rPr>
                <w:rFonts w:ascii="Tahoma" w:hAnsi="Tahoma" w:cs="Tahoma"/>
                <w:b/>
              </w:rPr>
            </w:pPr>
          </w:p>
        </w:tc>
      </w:tr>
      <w:tr w:rsidR="00231743" w:rsidRPr="006E6AA1" w14:paraId="377C63F7" w14:textId="77777777" w:rsidTr="007415CD">
        <w:tc>
          <w:tcPr>
            <w:tcW w:w="1021" w:type="dxa"/>
          </w:tcPr>
          <w:p w14:paraId="5DF675B5" w14:textId="6CC55D04" w:rsidR="00231743" w:rsidRPr="00231743" w:rsidRDefault="00231743" w:rsidP="00231743">
            <w:pPr>
              <w:jc w:val="both"/>
              <w:rPr>
                <w:rFonts w:ascii="Tahoma" w:hAnsi="Tahoma" w:cs="Tahoma"/>
              </w:rPr>
            </w:pPr>
            <w:r w:rsidRPr="00231743">
              <w:rPr>
                <w:rFonts w:ascii="Tahoma" w:hAnsi="Tahoma" w:cs="Tahoma"/>
              </w:rPr>
              <w:t>2.7.2.</w:t>
            </w:r>
          </w:p>
        </w:tc>
        <w:tc>
          <w:tcPr>
            <w:tcW w:w="6095" w:type="dxa"/>
          </w:tcPr>
          <w:p w14:paraId="530E9378" w14:textId="7299C24A" w:rsidR="00231743" w:rsidRPr="00231743" w:rsidRDefault="00231743" w:rsidP="00231743">
            <w:pPr>
              <w:jc w:val="both"/>
              <w:rPr>
                <w:rFonts w:ascii="Tahoma" w:hAnsi="Tahoma" w:cs="Tahoma"/>
              </w:rPr>
            </w:pPr>
            <w:proofErr w:type="spellStart"/>
            <w:r w:rsidRPr="00231743">
              <w:rPr>
                <w:rFonts w:ascii="Tahoma" w:hAnsi="Tahoma" w:cs="Tahoma"/>
              </w:rPr>
              <w:t>Metrološki</w:t>
            </w:r>
            <w:proofErr w:type="spellEnd"/>
            <w:r w:rsidRPr="00231743">
              <w:rPr>
                <w:rFonts w:ascii="Tahoma" w:hAnsi="Tahoma" w:cs="Tahoma"/>
              </w:rPr>
              <w:t xml:space="preserve"> razred vodomera: minimalno R = 160</w:t>
            </w:r>
          </w:p>
        </w:tc>
        <w:tc>
          <w:tcPr>
            <w:tcW w:w="709" w:type="dxa"/>
          </w:tcPr>
          <w:p w14:paraId="713C3FF4" w14:textId="77777777" w:rsidR="00231743" w:rsidRPr="00231743" w:rsidRDefault="00231743" w:rsidP="00231743">
            <w:pPr>
              <w:jc w:val="center"/>
              <w:rPr>
                <w:rFonts w:ascii="Tahoma" w:hAnsi="Tahoma" w:cs="Tahoma"/>
                <w:b/>
              </w:rPr>
            </w:pPr>
          </w:p>
        </w:tc>
        <w:tc>
          <w:tcPr>
            <w:tcW w:w="567" w:type="dxa"/>
          </w:tcPr>
          <w:p w14:paraId="2F6E59EB" w14:textId="77777777" w:rsidR="00231743" w:rsidRPr="00231743" w:rsidRDefault="00231743" w:rsidP="00231743">
            <w:pPr>
              <w:jc w:val="center"/>
              <w:rPr>
                <w:rFonts w:ascii="Tahoma" w:hAnsi="Tahoma" w:cs="Tahoma"/>
                <w:b/>
              </w:rPr>
            </w:pPr>
          </w:p>
        </w:tc>
      </w:tr>
      <w:tr w:rsidR="00231743" w:rsidRPr="006E6AA1" w14:paraId="494E65E1" w14:textId="77777777" w:rsidTr="007415CD">
        <w:tc>
          <w:tcPr>
            <w:tcW w:w="1021" w:type="dxa"/>
          </w:tcPr>
          <w:p w14:paraId="3A13BB2B" w14:textId="444A5E03" w:rsidR="00231743" w:rsidRPr="00231743" w:rsidRDefault="00231743" w:rsidP="00231743">
            <w:pPr>
              <w:jc w:val="both"/>
              <w:rPr>
                <w:rFonts w:ascii="Tahoma" w:hAnsi="Tahoma" w:cs="Tahoma"/>
              </w:rPr>
            </w:pPr>
            <w:r w:rsidRPr="00231743">
              <w:rPr>
                <w:rFonts w:ascii="Tahoma" w:hAnsi="Tahoma" w:cs="Tahoma"/>
              </w:rPr>
              <w:t>2.7.3.</w:t>
            </w:r>
          </w:p>
        </w:tc>
        <w:tc>
          <w:tcPr>
            <w:tcW w:w="6095" w:type="dxa"/>
          </w:tcPr>
          <w:p w14:paraId="2200428E" w14:textId="0E7618E3" w:rsidR="00231743" w:rsidRPr="00231743" w:rsidRDefault="00231743" w:rsidP="00231743">
            <w:pPr>
              <w:jc w:val="both"/>
              <w:rPr>
                <w:rFonts w:ascii="Tahoma" w:hAnsi="Tahoma" w:cs="Tahoma"/>
              </w:rPr>
            </w:pPr>
            <w:r w:rsidRPr="00231743">
              <w:rPr>
                <w:rFonts w:ascii="Tahoma" w:hAnsi="Tahoma" w:cs="Tahoma"/>
              </w:rPr>
              <w:t>Vgradna dolžina: 260 mm</w:t>
            </w:r>
          </w:p>
        </w:tc>
        <w:tc>
          <w:tcPr>
            <w:tcW w:w="709" w:type="dxa"/>
          </w:tcPr>
          <w:p w14:paraId="7F060491" w14:textId="77777777" w:rsidR="00231743" w:rsidRPr="00231743" w:rsidRDefault="00231743" w:rsidP="00231743">
            <w:pPr>
              <w:jc w:val="center"/>
              <w:rPr>
                <w:rFonts w:ascii="Tahoma" w:hAnsi="Tahoma" w:cs="Tahoma"/>
                <w:b/>
              </w:rPr>
            </w:pPr>
          </w:p>
        </w:tc>
        <w:tc>
          <w:tcPr>
            <w:tcW w:w="567" w:type="dxa"/>
          </w:tcPr>
          <w:p w14:paraId="24EA3DB7" w14:textId="77777777" w:rsidR="00231743" w:rsidRPr="00231743" w:rsidRDefault="00231743" w:rsidP="00231743">
            <w:pPr>
              <w:jc w:val="center"/>
              <w:rPr>
                <w:rFonts w:ascii="Tahoma" w:hAnsi="Tahoma" w:cs="Tahoma"/>
                <w:b/>
              </w:rPr>
            </w:pPr>
          </w:p>
        </w:tc>
      </w:tr>
      <w:tr w:rsidR="00231743" w:rsidRPr="006E6AA1" w14:paraId="2E204DB5" w14:textId="77777777" w:rsidTr="007415CD">
        <w:tc>
          <w:tcPr>
            <w:tcW w:w="1021" w:type="dxa"/>
          </w:tcPr>
          <w:p w14:paraId="5FA73EC1" w14:textId="6005DCB7" w:rsidR="00231743" w:rsidRPr="00231743" w:rsidRDefault="00231743" w:rsidP="00231743">
            <w:pPr>
              <w:jc w:val="both"/>
              <w:rPr>
                <w:rFonts w:ascii="Tahoma" w:hAnsi="Tahoma" w:cs="Tahoma"/>
              </w:rPr>
            </w:pPr>
            <w:r w:rsidRPr="00231743">
              <w:rPr>
                <w:rFonts w:ascii="Tahoma" w:hAnsi="Tahoma" w:cs="Tahoma"/>
              </w:rPr>
              <w:t>2.7.4.</w:t>
            </w:r>
          </w:p>
        </w:tc>
        <w:tc>
          <w:tcPr>
            <w:tcW w:w="6095" w:type="dxa"/>
          </w:tcPr>
          <w:p w14:paraId="2E1F6009" w14:textId="53F28E1C" w:rsidR="00231743" w:rsidRPr="00231743" w:rsidRDefault="00231743" w:rsidP="00231743">
            <w:pPr>
              <w:jc w:val="both"/>
              <w:rPr>
                <w:rFonts w:ascii="Tahoma" w:hAnsi="Tahoma" w:cs="Tahoma"/>
              </w:rPr>
            </w:pPr>
            <w:r w:rsidRPr="00231743">
              <w:rPr>
                <w:rFonts w:ascii="Tahoma" w:hAnsi="Tahoma" w:cs="Tahoma"/>
              </w:rPr>
              <w:t xml:space="preserve">Vodomeri so dobavljivi tudi v nižjih </w:t>
            </w:r>
            <w:proofErr w:type="spellStart"/>
            <w:r w:rsidRPr="00231743">
              <w:rPr>
                <w:rFonts w:ascii="Tahoma" w:hAnsi="Tahoma" w:cs="Tahoma"/>
              </w:rPr>
              <w:t>metroloških</w:t>
            </w:r>
            <w:proofErr w:type="spellEnd"/>
            <w:r w:rsidRPr="00231743">
              <w:rPr>
                <w:rFonts w:ascii="Tahoma" w:hAnsi="Tahoma" w:cs="Tahoma"/>
              </w:rPr>
              <w:t xml:space="preserve"> razredih, vsaj do razreda R80, kar je navedeno v meroslovnem certifikatu.</w:t>
            </w:r>
          </w:p>
        </w:tc>
        <w:tc>
          <w:tcPr>
            <w:tcW w:w="709" w:type="dxa"/>
          </w:tcPr>
          <w:p w14:paraId="04B3FEA8" w14:textId="77777777" w:rsidR="00231743" w:rsidRPr="00231743" w:rsidRDefault="00231743" w:rsidP="00231743">
            <w:pPr>
              <w:jc w:val="center"/>
              <w:rPr>
                <w:rFonts w:ascii="Tahoma" w:hAnsi="Tahoma" w:cs="Tahoma"/>
                <w:b/>
              </w:rPr>
            </w:pPr>
          </w:p>
        </w:tc>
        <w:tc>
          <w:tcPr>
            <w:tcW w:w="567" w:type="dxa"/>
          </w:tcPr>
          <w:p w14:paraId="083D2E27" w14:textId="77777777" w:rsidR="00231743" w:rsidRPr="00231743" w:rsidRDefault="00231743" w:rsidP="00231743">
            <w:pPr>
              <w:jc w:val="center"/>
              <w:rPr>
                <w:rFonts w:ascii="Tahoma" w:hAnsi="Tahoma" w:cs="Tahoma"/>
                <w:b/>
              </w:rPr>
            </w:pPr>
          </w:p>
        </w:tc>
      </w:tr>
    </w:tbl>
    <w:p w14:paraId="27D092DC" w14:textId="77777777" w:rsidR="000918E5" w:rsidRDefault="000918E5" w:rsidP="000918E5">
      <w:pPr>
        <w:ind w:left="708" w:hanging="708"/>
        <w:jc w:val="both"/>
        <w:rPr>
          <w:rFonts w:ascii="Tahoma" w:hAnsi="Tahoma" w:cs="Tahoma"/>
          <w:b/>
        </w:rPr>
      </w:pPr>
    </w:p>
    <w:p w14:paraId="3E2478C2" w14:textId="02C58F54" w:rsidR="000918E5" w:rsidRPr="006E6AA1" w:rsidRDefault="000918E5" w:rsidP="000918E5">
      <w:pPr>
        <w:ind w:left="708" w:hanging="708"/>
        <w:jc w:val="both"/>
        <w:rPr>
          <w:rFonts w:ascii="Tahoma" w:hAnsi="Tahoma" w:cs="Tahoma"/>
          <w:b/>
        </w:rPr>
      </w:pPr>
      <w:r>
        <w:rPr>
          <w:rFonts w:ascii="Tahoma" w:hAnsi="Tahoma" w:cs="Tahoma"/>
          <w:b/>
        </w:rPr>
        <w:t>2.8</w:t>
      </w:r>
      <w:r w:rsidRPr="006E6AA1">
        <w:rPr>
          <w:rFonts w:ascii="Tahoma" w:hAnsi="Tahoma" w:cs="Tahoma"/>
          <w:b/>
        </w:rPr>
        <w:t xml:space="preserve">. </w:t>
      </w:r>
      <w:r w:rsidRPr="006E6AA1">
        <w:rPr>
          <w:rFonts w:ascii="Tahoma" w:hAnsi="Tahoma" w:cs="Tahoma"/>
          <w:b/>
        </w:rPr>
        <w:tab/>
        <w:t>Za volumetrične vodomere</w:t>
      </w:r>
      <w:r>
        <w:rPr>
          <w:rFonts w:ascii="Tahoma" w:hAnsi="Tahoma" w:cs="Tahoma"/>
          <w:b/>
        </w:rPr>
        <w:t xml:space="preserve"> DN </w:t>
      </w:r>
      <w:r w:rsidR="00231743">
        <w:rPr>
          <w:rFonts w:ascii="Tahoma" w:hAnsi="Tahoma" w:cs="Tahoma"/>
          <w:b/>
        </w:rPr>
        <w:t>40</w:t>
      </w:r>
      <w:r w:rsidRPr="006E6AA1">
        <w:rPr>
          <w:rFonts w:ascii="Tahoma" w:hAnsi="Tahoma" w:cs="Tahoma"/>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0918E5" w:rsidRPr="006E6AA1" w14:paraId="2334F4AF" w14:textId="77777777" w:rsidTr="007415CD">
        <w:tc>
          <w:tcPr>
            <w:tcW w:w="1021" w:type="dxa"/>
          </w:tcPr>
          <w:p w14:paraId="1839824C" w14:textId="77777777" w:rsidR="000918E5" w:rsidRPr="006E6AA1" w:rsidRDefault="000918E5" w:rsidP="007415CD">
            <w:pPr>
              <w:jc w:val="both"/>
              <w:rPr>
                <w:rFonts w:ascii="Tahoma" w:hAnsi="Tahoma" w:cs="Tahoma"/>
              </w:rPr>
            </w:pPr>
            <w:r w:rsidRPr="006E6AA1">
              <w:rPr>
                <w:rFonts w:ascii="Tahoma" w:hAnsi="Tahoma" w:cs="Tahoma"/>
              </w:rPr>
              <w:t>Točka</w:t>
            </w:r>
          </w:p>
        </w:tc>
        <w:tc>
          <w:tcPr>
            <w:tcW w:w="6095" w:type="dxa"/>
          </w:tcPr>
          <w:p w14:paraId="71484C96" w14:textId="77777777" w:rsidR="000918E5" w:rsidRPr="006E6AA1" w:rsidRDefault="000918E5" w:rsidP="007415CD">
            <w:pPr>
              <w:jc w:val="both"/>
              <w:rPr>
                <w:rFonts w:ascii="Tahoma" w:hAnsi="Tahoma" w:cs="Tahoma"/>
              </w:rPr>
            </w:pPr>
            <w:r w:rsidRPr="006E6AA1">
              <w:rPr>
                <w:rFonts w:ascii="Tahoma" w:hAnsi="Tahoma" w:cs="Tahoma"/>
              </w:rPr>
              <w:t>Zahteva</w:t>
            </w:r>
          </w:p>
        </w:tc>
        <w:tc>
          <w:tcPr>
            <w:tcW w:w="709" w:type="dxa"/>
          </w:tcPr>
          <w:p w14:paraId="7DAF126C" w14:textId="77777777" w:rsidR="000918E5" w:rsidRPr="006E6AA1" w:rsidRDefault="000918E5" w:rsidP="007415CD">
            <w:pPr>
              <w:jc w:val="center"/>
              <w:rPr>
                <w:rFonts w:ascii="Tahoma" w:hAnsi="Tahoma" w:cs="Tahoma"/>
                <w:b/>
              </w:rPr>
            </w:pPr>
            <w:r w:rsidRPr="006E6AA1">
              <w:rPr>
                <w:rFonts w:ascii="Tahoma" w:hAnsi="Tahoma" w:cs="Tahoma"/>
                <w:b/>
              </w:rPr>
              <w:t>DA</w:t>
            </w:r>
          </w:p>
        </w:tc>
        <w:tc>
          <w:tcPr>
            <w:tcW w:w="567" w:type="dxa"/>
          </w:tcPr>
          <w:p w14:paraId="4062A3DC" w14:textId="77777777" w:rsidR="000918E5" w:rsidRPr="006E6AA1" w:rsidRDefault="000918E5" w:rsidP="007415CD">
            <w:pPr>
              <w:jc w:val="center"/>
              <w:rPr>
                <w:rFonts w:ascii="Tahoma" w:hAnsi="Tahoma" w:cs="Tahoma"/>
                <w:b/>
              </w:rPr>
            </w:pPr>
            <w:r w:rsidRPr="006E6AA1">
              <w:rPr>
                <w:rFonts w:ascii="Tahoma" w:hAnsi="Tahoma" w:cs="Tahoma"/>
                <w:b/>
              </w:rPr>
              <w:t>NE</w:t>
            </w:r>
          </w:p>
        </w:tc>
      </w:tr>
      <w:tr w:rsidR="00231743" w:rsidRPr="00231743" w14:paraId="14603A9C" w14:textId="77777777" w:rsidTr="007415CD">
        <w:tc>
          <w:tcPr>
            <w:tcW w:w="1021" w:type="dxa"/>
          </w:tcPr>
          <w:p w14:paraId="419B952C" w14:textId="52827933" w:rsidR="00231743" w:rsidRPr="00231743" w:rsidRDefault="00231743" w:rsidP="00231743">
            <w:pPr>
              <w:jc w:val="both"/>
              <w:rPr>
                <w:rFonts w:ascii="Tahoma" w:hAnsi="Tahoma" w:cs="Tahoma"/>
              </w:rPr>
            </w:pPr>
            <w:r w:rsidRPr="00231743">
              <w:rPr>
                <w:rFonts w:ascii="Tahoma" w:hAnsi="Tahoma" w:cs="Tahoma"/>
              </w:rPr>
              <w:t>2.8.1.</w:t>
            </w:r>
          </w:p>
        </w:tc>
        <w:tc>
          <w:tcPr>
            <w:tcW w:w="6095" w:type="dxa"/>
          </w:tcPr>
          <w:p w14:paraId="08B68A49" w14:textId="5EBED20D" w:rsidR="00231743" w:rsidRPr="00231743" w:rsidRDefault="00231743" w:rsidP="00231743">
            <w:pPr>
              <w:jc w:val="both"/>
              <w:rPr>
                <w:rFonts w:ascii="Tahoma" w:hAnsi="Tahoma" w:cs="Tahoma"/>
              </w:rPr>
            </w:pPr>
            <w:r w:rsidRPr="00231743">
              <w:rPr>
                <w:rFonts w:ascii="Tahoma" w:hAnsi="Tahoma" w:cs="Tahoma"/>
              </w:rPr>
              <w:t>Nazivni pretok vodomera Q3 = 16 m3/h.</w:t>
            </w:r>
          </w:p>
        </w:tc>
        <w:tc>
          <w:tcPr>
            <w:tcW w:w="709" w:type="dxa"/>
          </w:tcPr>
          <w:p w14:paraId="5DE3C911" w14:textId="77777777" w:rsidR="00231743" w:rsidRPr="00231743" w:rsidRDefault="00231743" w:rsidP="00231743">
            <w:pPr>
              <w:jc w:val="center"/>
              <w:rPr>
                <w:rFonts w:ascii="Tahoma" w:hAnsi="Tahoma" w:cs="Tahoma"/>
                <w:b/>
              </w:rPr>
            </w:pPr>
          </w:p>
        </w:tc>
        <w:tc>
          <w:tcPr>
            <w:tcW w:w="567" w:type="dxa"/>
          </w:tcPr>
          <w:p w14:paraId="06A57403" w14:textId="77777777" w:rsidR="00231743" w:rsidRPr="00231743" w:rsidRDefault="00231743" w:rsidP="00231743">
            <w:pPr>
              <w:jc w:val="center"/>
              <w:rPr>
                <w:rFonts w:ascii="Tahoma" w:hAnsi="Tahoma" w:cs="Tahoma"/>
                <w:b/>
              </w:rPr>
            </w:pPr>
          </w:p>
        </w:tc>
      </w:tr>
      <w:tr w:rsidR="00231743" w:rsidRPr="00231743" w14:paraId="33BBCE52" w14:textId="77777777" w:rsidTr="007415CD">
        <w:tc>
          <w:tcPr>
            <w:tcW w:w="1021" w:type="dxa"/>
          </w:tcPr>
          <w:p w14:paraId="4AB529E5" w14:textId="1889F73E" w:rsidR="00231743" w:rsidRPr="00231743" w:rsidRDefault="00231743" w:rsidP="00231743">
            <w:pPr>
              <w:jc w:val="both"/>
              <w:rPr>
                <w:rFonts w:ascii="Tahoma" w:hAnsi="Tahoma" w:cs="Tahoma"/>
              </w:rPr>
            </w:pPr>
            <w:r w:rsidRPr="00231743">
              <w:rPr>
                <w:rFonts w:ascii="Tahoma" w:hAnsi="Tahoma" w:cs="Tahoma"/>
              </w:rPr>
              <w:t>2.8.2.</w:t>
            </w:r>
          </w:p>
        </w:tc>
        <w:tc>
          <w:tcPr>
            <w:tcW w:w="6095" w:type="dxa"/>
          </w:tcPr>
          <w:p w14:paraId="23150B03" w14:textId="1D639293" w:rsidR="00231743" w:rsidRPr="00231743" w:rsidRDefault="00231743" w:rsidP="00231743">
            <w:pPr>
              <w:jc w:val="both"/>
              <w:rPr>
                <w:rFonts w:ascii="Tahoma" w:hAnsi="Tahoma" w:cs="Tahoma"/>
              </w:rPr>
            </w:pPr>
            <w:proofErr w:type="spellStart"/>
            <w:r w:rsidRPr="00231743">
              <w:rPr>
                <w:rFonts w:ascii="Tahoma" w:hAnsi="Tahoma" w:cs="Tahoma"/>
              </w:rPr>
              <w:t>Metrološki</w:t>
            </w:r>
            <w:proofErr w:type="spellEnd"/>
            <w:r w:rsidRPr="00231743">
              <w:rPr>
                <w:rFonts w:ascii="Tahoma" w:hAnsi="Tahoma" w:cs="Tahoma"/>
              </w:rPr>
              <w:t xml:space="preserve"> razred vodomera: minimalno R = 160</w:t>
            </w:r>
          </w:p>
        </w:tc>
        <w:tc>
          <w:tcPr>
            <w:tcW w:w="709" w:type="dxa"/>
          </w:tcPr>
          <w:p w14:paraId="79543D3D" w14:textId="77777777" w:rsidR="00231743" w:rsidRPr="00231743" w:rsidRDefault="00231743" w:rsidP="00231743">
            <w:pPr>
              <w:jc w:val="center"/>
              <w:rPr>
                <w:rFonts w:ascii="Tahoma" w:hAnsi="Tahoma" w:cs="Tahoma"/>
                <w:b/>
              </w:rPr>
            </w:pPr>
          </w:p>
        </w:tc>
        <w:tc>
          <w:tcPr>
            <w:tcW w:w="567" w:type="dxa"/>
          </w:tcPr>
          <w:p w14:paraId="2FBE547B" w14:textId="77777777" w:rsidR="00231743" w:rsidRPr="00231743" w:rsidRDefault="00231743" w:rsidP="00231743">
            <w:pPr>
              <w:jc w:val="center"/>
              <w:rPr>
                <w:rFonts w:ascii="Tahoma" w:hAnsi="Tahoma" w:cs="Tahoma"/>
                <w:b/>
              </w:rPr>
            </w:pPr>
          </w:p>
        </w:tc>
      </w:tr>
      <w:tr w:rsidR="00231743" w:rsidRPr="00231743" w14:paraId="7F14FACF" w14:textId="77777777" w:rsidTr="007415CD">
        <w:tc>
          <w:tcPr>
            <w:tcW w:w="1021" w:type="dxa"/>
          </w:tcPr>
          <w:p w14:paraId="46E6FF3F" w14:textId="21A7C5B0" w:rsidR="00231743" w:rsidRPr="00231743" w:rsidRDefault="00231743" w:rsidP="00231743">
            <w:pPr>
              <w:jc w:val="both"/>
              <w:rPr>
                <w:rFonts w:ascii="Tahoma" w:hAnsi="Tahoma" w:cs="Tahoma"/>
              </w:rPr>
            </w:pPr>
            <w:r w:rsidRPr="00231743">
              <w:rPr>
                <w:rFonts w:ascii="Tahoma" w:hAnsi="Tahoma" w:cs="Tahoma"/>
              </w:rPr>
              <w:t>2.8.3.</w:t>
            </w:r>
          </w:p>
        </w:tc>
        <w:tc>
          <w:tcPr>
            <w:tcW w:w="6095" w:type="dxa"/>
          </w:tcPr>
          <w:p w14:paraId="26DAFD76" w14:textId="0E41CF05" w:rsidR="00231743" w:rsidRPr="00231743" w:rsidRDefault="00231743" w:rsidP="00231743">
            <w:pPr>
              <w:jc w:val="both"/>
              <w:rPr>
                <w:rFonts w:ascii="Tahoma" w:hAnsi="Tahoma" w:cs="Tahoma"/>
              </w:rPr>
            </w:pPr>
            <w:r w:rsidRPr="00231743">
              <w:rPr>
                <w:rFonts w:ascii="Tahoma" w:hAnsi="Tahoma" w:cs="Tahoma"/>
              </w:rPr>
              <w:t>Vgradna dolžina: 300 mm</w:t>
            </w:r>
          </w:p>
        </w:tc>
        <w:tc>
          <w:tcPr>
            <w:tcW w:w="709" w:type="dxa"/>
          </w:tcPr>
          <w:p w14:paraId="3A3A6F16" w14:textId="77777777" w:rsidR="00231743" w:rsidRPr="00231743" w:rsidRDefault="00231743" w:rsidP="00231743">
            <w:pPr>
              <w:jc w:val="center"/>
              <w:rPr>
                <w:rFonts w:ascii="Tahoma" w:hAnsi="Tahoma" w:cs="Tahoma"/>
                <w:b/>
              </w:rPr>
            </w:pPr>
          </w:p>
        </w:tc>
        <w:tc>
          <w:tcPr>
            <w:tcW w:w="567" w:type="dxa"/>
          </w:tcPr>
          <w:p w14:paraId="6EC462F3" w14:textId="77777777" w:rsidR="00231743" w:rsidRPr="00231743" w:rsidRDefault="00231743" w:rsidP="00231743">
            <w:pPr>
              <w:jc w:val="center"/>
              <w:rPr>
                <w:rFonts w:ascii="Tahoma" w:hAnsi="Tahoma" w:cs="Tahoma"/>
                <w:b/>
              </w:rPr>
            </w:pPr>
          </w:p>
        </w:tc>
      </w:tr>
      <w:tr w:rsidR="00231743" w:rsidRPr="00231743" w14:paraId="4EBBB6E3" w14:textId="77777777" w:rsidTr="007415CD">
        <w:tc>
          <w:tcPr>
            <w:tcW w:w="1021" w:type="dxa"/>
          </w:tcPr>
          <w:p w14:paraId="62E6E530" w14:textId="2976BB4B" w:rsidR="00231743" w:rsidRPr="00231743" w:rsidRDefault="00231743" w:rsidP="00231743">
            <w:pPr>
              <w:jc w:val="both"/>
              <w:rPr>
                <w:rFonts w:ascii="Tahoma" w:hAnsi="Tahoma" w:cs="Tahoma"/>
              </w:rPr>
            </w:pPr>
            <w:r w:rsidRPr="00231743">
              <w:rPr>
                <w:rFonts w:ascii="Tahoma" w:hAnsi="Tahoma" w:cs="Tahoma"/>
              </w:rPr>
              <w:t>2.8.4.</w:t>
            </w:r>
          </w:p>
        </w:tc>
        <w:tc>
          <w:tcPr>
            <w:tcW w:w="6095" w:type="dxa"/>
          </w:tcPr>
          <w:p w14:paraId="4EF3445E" w14:textId="41D887C9" w:rsidR="00231743" w:rsidRPr="00231743" w:rsidRDefault="00231743" w:rsidP="00231743">
            <w:pPr>
              <w:jc w:val="both"/>
              <w:rPr>
                <w:rFonts w:ascii="Tahoma" w:hAnsi="Tahoma" w:cs="Tahoma"/>
              </w:rPr>
            </w:pPr>
            <w:r w:rsidRPr="00231743">
              <w:rPr>
                <w:rFonts w:ascii="Tahoma" w:hAnsi="Tahoma" w:cs="Tahoma"/>
              </w:rPr>
              <w:t xml:space="preserve">Vodomeri so dobavljivi tudi v nižjih </w:t>
            </w:r>
            <w:proofErr w:type="spellStart"/>
            <w:r w:rsidRPr="00231743">
              <w:rPr>
                <w:rFonts w:ascii="Tahoma" w:hAnsi="Tahoma" w:cs="Tahoma"/>
              </w:rPr>
              <w:t>metroloških</w:t>
            </w:r>
            <w:proofErr w:type="spellEnd"/>
            <w:r w:rsidRPr="00231743">
              <w:rPr>
                <w:rFonts w:ascii="Tahoma" w:hAnsi="Tahoma" w:cs="Tahoma"/>
              </w:rPr>
              <w:t xml:space="preserve"> razredih, vsaj do razreda R80, kar je navedeno v meroslovnem certifikatu.</w:t>
            </w:r>
          </w:p>
        </w:tc>
        <w:tc>
          <w:tcPr>
            <w:tcW w:w="709" w:type="dxa"/>
          </w:tcPr>
          <w:p w14:paraId="6592B37F" w14:textId="77777777" w:rsidR="00231743" w:rsidRPr="00231743" w:rsidRDefault="00231743" w:rsidP="00231743">
            <w:pPr>
              <w:jc w:val="center"/>
              <w:rPr>
                <w:rFonts w:ascii="Tahoma" w:hAnsi="Tahoma" w:cs="Tahoma"/>
                <w:b/>
              </w:rPr>
            </w:pPr>
          </w:p>
        </w:tc>
        <w:tc>
          <w:tcPr>
            <w:tcW w:w="567" w:type="dxa"/>
          </w:tcPr>
          <w:p w14:paraId="47FCF7D0" w14:textId="77777777" w:rsidR="00231743" w:rsidRPr="00231743" w:rsidRDefault="00231743" w:rsidP="00231743">
            <w:pPr>
              <w:jc w:val="center"/>
              <w:rPr>
                <w:rFonts w:ascii="Tahoma" w:hAnsi="Tahoma" w:cs="Tahoma"/>
                <w:b/>
              </w:rPr>
            </w:pPr>
          </w:p>
        </w:tc>
      </w:tr>
    </w:tbl>
    <w:p w14:paraId="62B42EB0" w14:textId="77777777" w:rsidR="000918E5" w:rsidRPr="00231743" w:rsidRDefault="000918E5" w:rsidP="000918E5">
      <w:pPr>
        <w:jc w:val="both"/>
        <w:rPr>
          <w:rFonts w:ascii="Tahoma" w:hAnsi="Tahoma" w:cs="Tahoma"/>
          <w:b/>
        </w:rPr>
      </w:pPr>
    </w:p>
    <w:p w14:paraId="3143CA55" w14:textId="5A55C2AC" w:rsidR="007415CD" w:rsidRPr="006E6AA1" w:rsidRDefault="007415CD" w:rsidP="007415CD">
      <w:pPr>
        <w:jc w:val="both"/>
        <w:rPr>
          <w:rFonts w:ascii="Tahoma" w:hAnsi="Tahoma" w:cs="Tahoma"/>
          <w:b/>
        </w:rPr>
      </w:pPr>
      <w:r>
        <w:rPr>
          <w:rFonts w:ascii="Tahoma" w:hAnsi="Tahoma" w:cs="Tahoma"/>
          <w:b/>
        </w:rPr>
        <w:t>2.9</w:t>
      </w:r>
      <w:r w:rsidRPr="006E6AA1">
        <w:rPr>
          <w:rFonts w:ascii="Tahoma" w:hAnsi="Tahoma" w:cs="Tahoma"/>
          <w:b/>
        </w:rPr>
        <w:t xml:space="preserve">. </w:t>
      </w:r>
      <w:r w:rsidRPr="006E6AA1">
        <w:rPr>
          <w:rFonts w:ascii="Tahoma" w:hAnsi="Tahoma" w:cs="Tahoma"/>
          <w:b/>
        </w:rPr>
        <w:tab/>
        <w:t>Za volumetrične vodomere</w:t>
      </w:r>
      <w:r>
        <w:rPr>
          <w:rFonts w:ascii="Tahoma" w:hAnsi="Tahoma" w:cs="Tahoma"/>
          <w:b/>
        </w:rPr>
        <w:t xml:space="preserve"> z integriranim oddajnikom DN </w:t>
      </w:r>
      <w:r w:rsidR="00DA62CB">
        <w:rPr>
          <w:rFonts w:ascii="Tahoma" w:hAnsi="Tahoma" w:cs="Tahoma"/>
          <w:b/>
        </w:rPr>
        <w:t>15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7415CD" w:rsidRPr="006E6AA1" w14:paraId="4E7B612C" w14:textId="77777777" w:rsidTr="007415CD">
        <w:tc>
          <w:tcPr>
            <w:tcW w:w="1021" w:type="dxa"/>
          </w:tcPr>
          <w:p w14:paraId="10B5FEDE" w14:textId="77777777" w:rsidR="007415CD" w:rsidRPr="006E6AA1" w:rsidRDefault="007415CD" w:rsidP="007415CD">
            <w:pPr>
              <w:jc w:val="both"/>
              <w:rPr>
                <w:rFonts w:ascii="Tahoma" w:hAnsi="Tahoma" w:cs="Tahoma"/>
              </w:rPr>
            </w:pPr>
            <w:r w:rsidRPr="006E6AA1">
              <w:rPr>
                <w:rFonts w:ascii="Tahoma" w:hAnsi="Tahoma" w:cs="Tahoma"/>
              </w:rPr>
              <w:t>Točka</w:t>
            </w:r>
          </w:p>
        </w:tc>
        <w:tc>
          <w:tcPr>
            <w:tcW w:w="6095" w:type="dxa"/>
          </w:tcPr>
          <w:p w14:paraId="30FF31EA" w14:textId="77777777" w:rsidR="007415CD" w:rsidRPr="006E6AA1" w:rsidRDefault="007415CD" w:rsidP="007415CD">
            <w:pPr>
              <w:jc w:val="both"/>
              <w:rPr>
                <w:rFonts w:ascii="Tahoma" w:hAnsi="Tahoma" w:cs="Tahoma"/>
              </w:rPr>
            </w:pPr>
            <w:r w:rsidRPr="006E6AA1">
              <w:rPr>
                <w:rFonts w:ascii="Tahoma" w:hAnsi="Tahoma" w:cs="Tahoma"/>
              </w:rPr>
              <w:t>Zahteva</w:t>
            </w:r>
          </w:p>
        </w:tc>
        <w:tc>
          <w:tcPr>
            <w:tcW w:w="709" w:type="dxa"/>
          </w:tcPr>
          <w:p w14:paraId="492A9860" w14:textId="77777777" w:rsidR="007415CD" w:rsidRPr="006E6AA1" w:rsidRDefault="007415CD" w:rsidP="007415CD">
            <w:pPr>
              <w:jc w:val="center"/>
              <w:rPr>
                <w:rFonts w:ascii="Tahoma" w:hAnsi="Tahoma" w:cs="Tahoma"/>
                <w:b/>
              </w:rPr>
            </w:pPr>
            <w:r w:rsidRPr="006E6AA1">
              <w:rPr>
                <w:rFonts w:ascii="Tahoma" w:hAnsi="Tahoma" w:cs="Tahoma"/>
                <w:b/>
              </w:rPr>
              <w:t>DA</w:t>
            </w:r>
          </w:p>
        </w:tc>
        <w:tc>
          <w:tcPr>
            <w:tcW w:w="567" w:type="dxa"/>
          </w:tcPr>
          <w:p w14:paraId="022487D3" w14:textId="77777777" w:rsidR="007415CD" w:rsidRPr="006E6AA1" w:rsidRDefault="007415CD" w:rsidP="007415CD">
            <w:pPr>
              <w:jc w:val="center"/>
              <w:rPr>
                <w:rFonts w:ascii="Tahoma" w:hAnsi="Tahoma" w:cs="Tahoma"/>
                <w:b/>
              </w:rPr>
            </w:pPr>
            <w:r w:rsidRPr="006E6AA1">
              <w:rPr>
                <w:rFonts w:ascii="Tahoma" w:hAnsi="Tahoma" w:cs="Tahoma"/>
                <w:b/>
              </w:rPr>
              <w:t>NE</w:t>
            </w:r>
          </w:p>
        </w:tc>
      </w:tr>
      <w:tr w:rsidR="00DA62CB" w:rsidRPr="006E6AA1" w14:paraId="62096767" w14:textId="77777777" w:rsidTr="007415CD">
        <w:tc>
          <w:tcPr>
            <w:tcW w:w="1021" w:type="dxa"/>
          </w:tcPr>
          <w:p w14:paraId="6E4BC5AD" w14:textId="7C7B2CD6" w:rsidR="00DA62CB" w:rsidRPr="00DA62CB" w:rsidRDefault="00DA62CB" w:rsidP="00DA62CB">
            <w:pPr>
              <w:jc w:val="both"/>
              <w:rPr>
                <w:rFonts w:ascii="Tahoma" w:hAnsi="Tahoma" w:cs="Tahoma"/>
              </w:rPr>
            </w:pPr>
            <w:r w:rsidRPr="00DA62CB">
              <w:rPr>
                <w:rFonts w:ascii="Tahoma" w:hAnsi="Tahoma" w:cs="Tahoma"/>
              </w:rPr>
              <w:t>2.9.1.</w:t>
            </w:r>
          </w:p>
        </w:tc>
        <w:tc>
          <w:tcPr>
            <w:tcW w:w="6095" w:type="dxa"/>
          </w:tcPr>
          <w:p w14:paraId="6BEB75E1" w14:textId="2B89EBC3" w:rsidR="00DA62CB" w:rsidRPr="00DA62CB" w:rsidRDefault="00DA62CB" w:rsidP="00DA62CB">
            <w:pPr>
              <w:jc w:val="both"/>
              <w:rPr>
                <w:rFonts w:ascii="Tahoma" w:hAnsi="Tahoma" w:cs="Tahoma"/>
              </w:rPr>
            </w:pPr>
            <w:r w:rsidRPr="00DA62CB">
              <w:rPr>
                <w:rFonts w:ascii="Tahoma" w:hAnsi="Tahoma" w:cs="Tahoma"/>
              </w:rPr>
              <w:t>Nazivni pretok vodomera Q3 = 2,5 m3/h.</w:t>
            </w:r>
          </w:p>
        </w:tc>
        <w:tc>
          <w:tcPr>
            <w:tcW w:w="709" w:type="dxa"/>
          </w:tcPr>
          <w:p w14:paraId="431638A4" w14:textId="77777777" w:rsidR="00DA62CB" w:rsidRPr="00DA62CB" w:rsidRDefault="00DA62CB" w:rsidP="00DA62CB">
            <w:pPr>
              <w:jc w:val="center"/>
              <w:rPr>
                <w:rFonts w:ascii="Tahoma" w:hAnsi="Tahoma" w:cs="Tahoma"/>
                <w:b/>
              </w:rPr>
            </w:pPr>
          </w:p>
        </w:tc>
        <w:tc>
          <w:tcPr>
            <w:tcW w:w="567" w:type="dxa"/>
          </w:tcPr>
          <w:p w14:paraId="4687C7D1" w14:textId="77777777" w:rsidR="00DA62CB" w:rsidRPr="00DA62CB" w:rsidRDefault="00DA62CB" w:rsidP="00DA62CB">
            <w:pPr>
              <w:jc w:val="center"/>
              <w:rPr>
                <w:rFonts w:ascii="Tahoma" w:hAnsi="Tahoma" w:cs="Tahoma"/>
                <w:b/>
              </w:rPr>
            </w:pPr>
          </w:p>
        </w:tc>
      </w:tr>
      <w:tr w:rsidR="00DA62CB" w:rsidRPr="006E6AA1" w14:paraId="16AE2483" w14:textId="77777777" w:rsidTr="007415CD">
        <w:tc>
          <w:tcPr>
            <w:tcW w:w="1021" w:type="dxa"/>
          </w:tcPr>
          <w:p w14:paraId="1DD0C964" w14:textId="0E3499C6" w:rsidR="00DA62CB" w:rsidRPr="00DA62CB" w:rsidRDefault="00DA62CB" w:rsidP="00DA62CB">
            <w:pPr>
              <w:jc w:val="both"/>
              <w:rPr>
                <w:rFonts w:ascii="Tahoma" w:hAnsi="Tahoma" w:cs="Tahoma"/>
              </w:rPr>
            </w:pPr>
            <w:r w:rsidRPr="00DA62CB">
              <w:rPr>
                <w:rFonts w:ascii="Tahoma" w:hAnsi="Tahoma" w:cs="Tahoma"/>
              </w:rPr>
              <w:t>2.9.2.</w:t>
            </w:r>
          </w:p>
        </w:tc>
        <w:tc>
          <w:tcPr>
            <w:tcW w:w="6095" w:type="dxa"/>
          </w:tcPr>
          <w:p w14:paraId="6DCAB52D" w14:textId="69F847A1" w:rsidR="00DA62CB" w:rsidRPr="00DA62CB" w:rsidRDefault="00DA62CB" w:rsidP="00DA62CB">
            <w:pPr>
              <w:jc w:val="both"/>
              <w:rPr>
                <w:rFonts w:ascii="Tahoma" w:hAnsi="Tahoma" w:cs="Tahoma"/>
              </w:rPr>
            </w:pPr>
            <w:proofErr w:type="spellStart"/>
            <w:r w:rsidRPr="00DA62CB">
              <w:rPr>
                <w:rFonts w:ascii="Tahoma" w:hAnsi="Tahoma" w:cs="Tahoma"/>
              </w:rPr>
              <w:t>Metrološki</w:t>
            </w:r>
            <w:proofErr w:type="spellEnd"/>
            <w:r w:rsidRPr="00DA62CB">
              <w:rPr>
                <w:rFonts w:ascii="Tahoma" w:hAnsi="Tahoma" w:cs="Tahoma"/>
              </w:rPr>
              <w:t xml:space="preserve"> razred vodomera: minimalno R = 160</w:t>
            </w:r>
          </w:p>
        </w:tc>
        <w:tc>
          <w:tcPr>
            <w:tcW w:w="709" w:type="dxa"/>
          </w:tcPr>
          <w:p w14:paraId="149573DD" w14:textId="77777777" w:rsidR="00DA62CB" w:rsidRPr="00DA62CB" w:rsidRDefault="00DA62CB" w:rsidP="00DA62CB">
            <w:pPr>
              <w:jc w:val="center"/>
              <w:rPr>
                <w:rFonts w:ascii="Tahoma" w:hAnsi="Tahoma" w:cs="Tahoma"/>
                <w:b/>
              </w:rPr>
            </w:pPr>
          </w:p>
        </w:tc>
        <w:tc>
          <w:tcPr>
            <w:tcW w:w="567" w:type="dxa"/>
          </w:tcPr>
          <w:p w14:paraId="448AAA25" w14:textId="77777777" w:rsidR="00DA62CB" w:rsidRPr="00DA62CB" w:rsidRDefault="00DA62CB" w:rsidP="00DA62CB">
            <w:pPr>
              <w:jc w:val="center"/>
              <w:rPr>
                <w:rFonts w:ascii="Tahoma" w:hAnsi="Tahoma" w:cs="Tahoma"/>
                <w:b/>
              </w:rPr>
            </w:pPr>
          </w:p>
        </w:tc>
      </w:tr>
      <w:tr w:rsidR="00DA62CB" w:rsidRPr="006E6AA1" w14:paraId="459A66FE" w14:textId="77777777" w:rsidTr="007415CD">
        <w:tc>
          <w:tcPr>
            <w:tcW w:w="1021" w:type="dxa"/>
          </w:tcPr>
          <w:p w14:paraId="31BB6B9D" w14:textId="6F5509CC" w:rsidR="00DA62CB" w:rsidRPr="00DA62CB" w:rsidRDefault="00DA62CB" w:rsidP="00DA62CB">
            <w:pPr>
              <w:jc w:val="both"/>
              <w:rPr>
                <w:rFonts w:ascii="Tahoma" w:hAnsi="Tahoma" w:cs="Tahoma"/>
              </w:rPr>
            </w:pPr>
            <w:r w:rsidRPr="00DA62CB">
              <w:rPr>
                <w:rFonts w:ascii="Tahoma" w:hAnsi="Tahoma" w:cs="Tahoma"/>
              </w:rPr>
              <w:t>2.9.3.</w:t>
            </w:r>
          </w:p>
        </w:tc>
        <w:tc>
          <w:tcPr>
            <w:tcW w:w="6095" w:type="dxa"/>
          </w:tcPr>
          <w:p w14:paraId="7E1C3E72" w14:textId="5572DE51" w:rsidR="00DA62CB" w:rsidRPr="00DA62CB" w:rsidRDefault="00DA62CB" w:rsidP="00DA62CB">
            <w:pPr>
              <w:jc w:val="both"/>
              <w:rPr>
                <w:rFonts w:ascii="Tahoma" w:hAnsi="Tahoma" w:cs="Tahoma"/>
              </w:rPr>
            </w:pPr>
            <w:r w:rsidRPr="00DA62CB">
              <w:rPr>
                <w:rFonts w:ascii="Tahoma" w:hAnsi="Tahoma" w:cs="Tahoma"/>
              </w:rPr>
              <w:t>Vgradna dolžina: 165 mm</w:t>
            </w:r>
          </w:p>
        </w:tc>
        <w:tc>
          <w:tcPr>
            <w:tcW w:w="709" w:type="dxa"/>
          </w:tcPr>
          <w:p w14:paraId="1C94A882" w14:textId="77777777" w:rsidR="00DA62CB" w:rsidRPr="00DA62CB" w:rsidRDefault="00DA62CB" w:rsidP="00DA62CB">
            <w:pPr>
              <w:jc w:val="center"/>
              <w:rPr>
                <w:rFonts w:ascii="Tahoma" w:hAnsi="Tahoma" w:cs="Tahoma"/>
                <w:b/>
              </w:rPr>
            </w:pPr>
          </w:p>
        </w:tc>
        <w:tc>
          <w:tcPr>
            <w:tcW w:w="567" w:type="dxa"/>
          </w:tcPr>
          <w:p w14:paraId="0E1137E8" w14:textId="77777777" w:rsidR="00DA62CB" w:rsidRPr="00DA62CB" w:rsidRDefault="00DA62CB" w:rsidP="00DA62CB">
            <w:pPr>
              <w:jc w:val="center"/>
              <w:rPr>
                <w:rFonts w:ascii="Tahoma" w:hAnsi="Tahoma" w:cs="Tahoma"/>
                <w:b/>
              </w:rPr>
            </w:pPr>
          </w:p>
        </w:tc>
      </w:tr>
      <w:tr w:rsidR="00DA62CB" w:rsidRPr="006E6AA1" w14:paraId="14C3A24C" w14:textId="77777777" w:rsidTr="007415CD">
        <w:tc>
          <w:tcPr>
            <w:tcW w:w="1021" w:type="dxa"/>
          </w:tcPr>
          <w:p w14:paraId="4F6E0274" w14:textId="2E9027BB" w:rsidR="00DA62CB" w:rsidRPr="00DA62CB" w:rsidRDefault="00DA62CB" w:rsidP="00DA62CB">
            <w:pPr>
              <w:jc w:val="both"/>
              <w:rPr>
                <w:rFonts w:ascii="Tahoma" w:hAnsi="Tahoma" w:cs="Tahoma"/>
              </w:rPr>
            </w:pPr>
            <w:r w:rsidRPr="00DA62CB">
              <w:rPr>
                <w:rFonts w:ascii="Tahoma" w:hAnsi="Tahoma" w:cs="Tahoma"/>
              </w:rPr>
              <w:lastRenderedPageBreak/>
              <w:t>2.9.4.</w:t>
            </w:r>
          </w:p>
        </w:tc>
        <w:tc>
          <w:tcPr>
            <w:tcW w:w="6095" w:type="dxa"/>
          </w:tcPr>
          <w:p w14:paraId="4A60F05C" w14:textId="1E95C56C" w:rsidR="00DA62CB" w:rsidRPr="00DA62CB" w:rsidRDefault="00DA62CB" w:rsidP="00DA62CB">
            <w:pPr>
              <w:jc w:val="both"/>
              <w:rPr>
                <w:rFonts w:ascii="Tahoma" w:hAnsi="Tahoma" w:cs="Tahoma"/>
              </w:rPr>
            </w:pPr>
            <w:r w:rsidRPr="00DA62CB">
              <w:rPr>
                <w:rFonts w:ascii="Tahoma" w:hAnsi="Tahoma" w:cs="Tahoma"/>
              </w:rPr>
              <w:t xml:space="preserve">Vodomeri so dobavljivi tudi v nižjih </w:t>
            </w:r>
            <w:proofErr w:type="spellStart"/>
            <w:r w:rsidRPr="00DA62CB">
              <w:rPr>
                <w:rFonts w:ascii="Tahoma" w:hAnsi="Tahoma" w:cs="Tahoma"/>
              </w:rPr>
              <w:t>metroloških</w:t>
            </w:r>
            <w:proofErr w:type="spellEnd"/>
            <w:r w:rsidRPr="00DA62CB">
              <w:rPr>
                <w:rFonts w:ascii="Tahoma" w:hAnsi="Tahoma" w:cs="Tahoma"/>
              </w:rPr>
              <w:t xml:space="preserve"> razredih, vsaj do razreda R80, kar je navedeno v meroslovnem certifikatu.</w:t>
            </w:r>
          </w:p>
        </w:tc>
        <w:tc>
          <w:tcPr>
            <w:tcW w:w="709" w:type="dxa"/>
          </w:tcPr>
          <w:p w14:paraId="03F1D98F" w14:textId="77777777" w:rsidR="00DA62CB" w:rsidRPr="00DA62CB" w:rsidRDefault="00DA62CB" w:rsidP="00DA62CB">
            <w:pPr>
              <w:jc w:val="center"/>
              <w:rPr>
                <w:rFonts w:ascii="Tahoma" w:hAnsi="Tahoma" w:cs="Tahoma"/>
                <w:b/>
              </w:rPr>
            </w:pPr>
          </w:p>
        </w:tc>
        <w:tc>
          <w:tcPr>
            <w:tcW w:w="567" w:type="dxa"/>
          </w:tcPr>
          <w:p w14:paraId="7033F825" w14:textId="77777777" w:rsidR="00DA62CB" w:rsidRPr="00DA62CB" w:rsidRDefault="00DA62CB" w:rsidP="00DA62CB">
            <w:pPr>
              <w:jc w:val="center"/>
              <w:rPr>
                <w:rFonts w:ascii="Tahoma" w:hAnsi="Tahoma" w:cs="Tahoma"/>
                <w:b/>
              </w:rPr>
            </w:pPr>
          </w:p>
        </w:tc>
      </w:tr>
      <w:tr w:rsidR="00DA62CB" w:rsidRPr="006E6AA1" w14:paraId="106622AA" w14:textId="77777777" w:rsidTr="007415CD">
        <w:tc>
          <w:tcPr>
            <w:tcW w:w="1021" w:type="dxa"/>
          </w:tcPr>
          <w:p w14:paraId="7F744EC3" w14:textId="72C39354" w:rsidR="00DA62CB" w:rsidRPr="00DA62CB" w:rsidRDefault="00DA62CB" w:rsidP="00DA62CB">
            <w:pPr>
              <w:jc w:val="both"/>
              <w:rPr>
                <w:rFonts w:ascii="Tahoma" w:hAnsi="Tahoma" w:cs="Tahoma"/>
              </w:rPr>
            </w:pPr>
            <w:r w:rsidRPr="00DA62CB">
              <w:rPr>
                <w:rFonts w:ascii="Tahoma" w:hAnsi="Tahoma" w:cs="Tahoma"/>
              </w:rPr>
              <w:t>2.9.5.</w:t>
            </w:r>
          </w:p>
        </w:tc>
        <w:tc>
          <w:tcPr>
            <w:tcW w:w="6095" w:type="dxa"/>
          </w:tcPr>
          <w:p w14:paraId="2BFE98A2" w14:textId="53F7E836" w:rsidR="00DA62CB" w:rsidRPr="00DA62CB" w:rsidRDefault="00DA62CB" w:rsidP="00DA62CB">
            <w:pPr>
              <w:jc w:val="both"/>
              <w:rPr>
                <w:rFonts w:ascii="Tahoma" w:hAnsi="Tahoma" w:cs="Tahoma"/>
              </w:rPr>
            </w:pPr>
            <w:r w:rsidRPr="00DA62CB">
              <w:rPr>
                <w:rFonts w:ascii="Tahoma" w:hAnsi="Tahoma" w:cs="Tahoma"/>
              </w:rPr>
              <w:t>Vodomeri imajo zamenljiv kompletni merilni mehanizem.</w:t>
            </w:r>
          </w:p>
        </w:tc>
        <w:tc>
          <w:tcPr>
            <w:tcW w:w="709" w:type="dxa"/>
          </w:tcPr>
          <w:p w14:paraId="61325A30" w14:textId="77777777" w:rsidR="00DA62CB" w:rsidRPr="00DA62CB" w:rsidRDefault="00DA62CB" w:rsidP="00DA62CB">
            <w:pPr>
              <w:jc w:val="center"/>
              <w:rPr>
                <w:rFonts w:ascii="Tahoma" w:hAnsi="Tahoma" w:cs="Tahoma"/>
                <w:b/>
              </w:rPr>
            </w:pPr>
          </w:p>
        </w:tc>
        <w:tc>
          <w:tcPr>
            <w:tcW w:w="567" w:type="dxa"/>
          </w:tcPr>
          <w:p w14:paraId="63BACD62" w14:textId="77777777" w:rsidR="00DA62CB" w:rsidRPr="00DA62CB" w:rsidRDefault="00DA62CB" w:rsidP="00DA62CB">
            <w:pPr>
              <w:jc w:val="center"/>
              <w:rPr>
                <w:rFonts w:ascii="Tahoma" w:hAnsi="Tahoma" w:cs="Tahoma"/>
                <w:b/>
              </w:rPr>
            </w:pPr>
          </w:p>
        </w:tc>
      </w:tr>
    </w:tbl>
    <w:p w14:paraId="30360504" w14:textId="77777777" w:rsidR="007415CD" w:rsidRPr="006E6AA1" w:rsidRDefault="007415CD" w:rsidP="007415CD">
      <w:pPr>
        <w:jc w:val="both"/>
        <w:rPr>
          <w:rFonts w:ascii="Tahoma" w:hAnsi="Tahoma" w:cs="Tahoma"/>
          <w:b/>
        </w:rPr>
      </w:pPr>
    </w:p>
    <w:p w14:paraId="03E91F53" w14:textId="15A823F0" w:rsidR="006E6AA1" w:rsidRPr="006E6AA1" w:rsidRDefault="006E6AA1" w:rsidP="006E6AA1">
      <w:pPr>
        <w:jc w:val="both"/>
        <w:rPr>
          <w:rFonts w:ascii="Tahoma" w:hAnsi="Tahoma" w:cs="Tahoma"/>
          <w:b/>
        </w:rPr>
      </w:pPr>
    </w:p>
    <w:p w14:paraId="7200E891" w14:textId="4DBC3AF0" w:rsidR="00DA62CB" w:rsidRPr="006E6AA1" w:rsidRDefault="007415CD" w:rsidP="00DA62CB">
      <w:pPr>
        <w:jc w:val="both"/>
        <w:rPr>
          <w:rFonts w:ascii="Tahoma" w:hAnsi="Tahoma" w:cs="Tahoma"/>
          <w:b/>
        </w:rPr>
      </w:pPr>
      <w:r>
        <w:rPr>
          <w:rFonts w:ascii="Tahoma" w:hAnsi="Tahoma" w:cs="Tahoma"/>
          <w:b/>
        </w:rPr>
        <w:t>2.10</w:t>
      </w:r>
      <w:r w:rsidR="006E6AA1" w:rsidRPr="006E6AA1">
        <w:rPr>
          <w:rFonts w:ascii="Tahoma" w:hAnsi="Tahoma" w:cs="Tahoma"/>
          <w:b/>
        </w:rPr>
        <w:t xml:space="preserve">. </w:t>
      </w:r>
      <w:r w:rsidR="006E6AA1" w:rsidRPr="006E6AA1">
        <w:rPr>
          <w:rFonts w:ascii="Tahoma" w:hAnsi="Tahoma" w:cs="Tahoma"/>
          <w:b/>
        </w:rPr>
        <w:tab/>
      </w:r>
      <w:r w:rsidR="00DA62CB" w:rsidRPr="006E6AA1">
        <w:rPr>
          <w:rFonts w:ascii="Tahoma" w:hAnsi="Tahoma" w:cs="Tahoma"/>
          <w:b/>
        </w:rPr>
        <w:t>Za volumetrične vodomere</w:t>
      </w:r>
      <w:r w:rsidR="00DA62CB">
        <w:rPr>
          <w:rFonts w:ascii="Tahoma" w:hAnsi="Tahoma" w:cs="Tahoma"/>
          <w:b/>
        </w:rPr>
        <w:t xml:space="preserve"> z integriranim oddajnikom DN 20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61DEAA56" w14:textId="77777777" w:rsidTr="006E6AA1">
        <w:tc>
          <w:tcPr>
            <w:tcW w:w="1021" w:type="dxa"/>
          </w:tcPr>
          <w:p w14:paraId="7EE34EF5"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715901BD"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7EA4AFDC"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0EFB8309"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DA62CB" w:rsidRPr="00DA62CB" w14:paraId="26B2D099" w14:textId="77777777" w:rsidTr="006E6AA1">
        <w:tc>
          <w:tcPr>
            <w:tcW w:w="1021" w:type="dxa"/>
          </w:tcPr>
          <w:p w14:paraId="36399CAE" w14:textId="6CD6C98D" w:rsidR="00DA62CB" w:rsidRPr="00DA62CB" w:rsidRDefault="00DA62CB" w:rsidP="00DA62CB">
            <w:pPr>
              <w:jc w:val="both"/>
              <w:rPr>
                <w:rFonts w:ascii="Tahoma" w:hAnsi="Tahoma" w:cs="Tahoma"/>
              </w:rPr>
            </w:pPr>
            <w:r w:rsidRPr="00DA62CB">
              <w:rPr>
                <w:rFonts w:ascii="Tahoma" w:hAnsi="Tahoma" w:cs="Tahoma"/>
              </w:rPr>
              <w:t>2.10.1.</w:t>
            </w:r>
          </w:p>
        </w:tc>
        <w:tc>
          <w:tcPr>
            <w:tcW w:w="6095" w:type="dxa"/>
          </w:tcPr>
          <w:p w14:paraId="5B3C8737" w14:textId="00B7CBDF" w:rsidR="00DA62CB" w:rsidRPr="00DA62CB" w:rsidRDefault="00DA62CB" w:rsidP="00DA62CB">
            <w:pPr>
              <w:jc w:val="both"/>
              <w:rPr>
                <w:rFonts w:ascii="Tahoma" w:hAnsi="Tahoma" w:cs="Tahoma"/>
              </w:rPr>
            </w:pPr>
            <w:r w:rsidRPr="00DA62CB">
              <w:rPr>
                <w:rFonts w:ascii="Tahoma" w:hAnsi="Tahoma" w:cs="Tahoma"/>
              </w:rPr>
              <w:t>Nazivni pretok vodomera Q3 = 4,0 m3/h.</w:t>
            </w:r>
          </w:p>
        </w:tc>
        <w:tc>
          <w:tcPr>
            <w:tcW w:w="709" w:type="dxa"/>
          </w:tcPr>
          <w:p w14:paraId="3C1C382D" w14:textId="77777777" w:rsidR="00DA62CB" w:rsidRPr="00DA62CB" w:rsidRDefault="00DA62CB" w:rsidP="00DA62CB">
            <w:pPr>
              <w:jc w:val="center"/>
              <w:rPr>
                <w:rFonts w:ascii="Tahoma" w:hAnsi="Tahoma" w:cs="Tahoma"/>
                <w:b/>
              </w:rPr>
            </w:pPr>
          </w:p>
        </w:tc>
        <w:tc>
          <w:tcPr>
            <w:tcW w:w="567" w:type="dxa"/>
          </w:tcPr>
          <w:p w14:paraId="21A3DF1B" w14:textId="77777777" w:rsidR="00DA62CB" w:rsidRPr="00DA62CB" w:rsidRDefault="00DA62CB" w:rsidP="00DA62CB">
            <w:pPr>
              <w:jc w:val="center"/>
              <w:rPr>
                <w:rFonts w:ascii="Tahoma" w:hAnsi="Tahoma" w:cs="Tahoma"/>
                <w:b/>
              </w:rPr>
            </w:pPr>
          </w:p>
        </w:tc>
      </w:tr>
      <w:tr w:rsidR="00DA62CB" w:rsidRPr="00DA62CB" w14:paraId="127159B8" w14:textId="77777777" w:rsidTr="006E6AA1">
        <w:tc>
          <w:tcPr>
            <w:tcW w:w="1021" w:type="dxa"/>
          </w:tcPr>
          <w:p w14:paraId="34F9437E" w14:textId="07121227" w:rsidR="00DA62CB" w:rsidRPr="00DA62CB" w:rsidRDefault="00DA62CB" w:rsidP="00DA62CB">
            <w:pPr>
              <w:jc w:val="both"/>
              <w:rPr>
                <w:rFonts w:ascii="Tahoma" w:hAnsi="Tahoma" w:cs="Tahoma"/>
              </w:rPr>
            </w:pPr>
            <w:r w:rsidRPr="00DA62CB">
              <w:rPr>
                <w:rFonts w:ascii="Tahoma" w:hAnsi="Tahoma" w:cs="Tahoma"/>
              </w:rPr>
              <w:t>2.10.2.</w:t>
            </w:r>
          </w:p>
        </w:tc>
        <w:tc>
          <w:tcPr>
            <w:tcW w:w="6095" w:type="dxa"/>
          </w:tcPr>
          <w:p w14:paraId="599EFE4E" w14:textId="01AF7732" w:rsidR="00DA62CB" w:rsidRPr="00DA62CB" w:rsidRDefault="00DA62CB" w:rsidP="00DA62CB">
            <w:pPr>
              <w:jc w:val="both"/>
              <w:rPr>
                <w:rFonts w:ascii="Tahoma" w:hAnsi="Tahoma" w:cs="Tahoma"/>
              </w:rPr>
            </w:pPr>
            <w:proofErr w:type="spellStart"/>
            <w:r w:rsidRPr="00DA62CB">
              <w:rPr>
                <w:rFonts w:ascii="Tahoma" w:hAnsi="Tahoma" w:cs="Tahoma"/>
              </w:rPr>
              <w:t>Metrološki</w:t>
            </w:r>
            <w:proofErr w:type="spellEnd"/>
            <w:r w:rsidRPr="00DA62CB">
              <w:rPr>
                <w:rFonts w:ascii="Tahoma" w:hAnsi="Tahoma" w:cs="Tahoma"/>
              </w:rPr>
              <w:t xml:space="preserve"> razred vodomera: minimalno R = 160</w:t>
            </w:r>
          </w:p>
        </w:tc>
        <w:tc>
          <w:tcPr>
            <w:tcW w:w="709" w:type="dxa"/>
          </w:tcPr>
          <w:p w14:paraId="438EE5C1" w14:textId="77777777" w:rsidR="00DA62CB" w:rsidRPr="00DA62CB" w:rsidRDefault="00DA62CB" w:rsidP="00DA62CB">
            <w:pPr>
              <w:jc w:val="center"/>
              <w:rPr>
                <w:rFonts w:ascii="Tahoma" w:hAnsi="Tahoma" w:cs="Tahoma"/>
                <w:b/>
              </w:rPr>
            </w:pPr>
          </w:p>
        </w:tc>
        <w:tc>
          <w:tcPr>
            <w:tcW w:w="567" w:type="dxa"/>
          </w:tcPr>
          <w:p w14:paraId="5C10FAC6" w14:textId="77777777" w:rsidR="00DA62CB" w:rsidRPr="00DA62CB" w:rsidRDefault="00DA62CB" w:rsidP="00DA62CB">
            <w:pPr>
              <w:jc w:val="center"/>
              <w:rPr>
                <w:rFonts w:ascii="Tahoma" w:hAnsi="Tahoma" w:cs="Tahoma"/>
                <w:b/>
              </w:rPr>
            </w:pPr>
          </w:p>
        </w:tc>
      </w:tr>
      <w:tr w:rsidR="00DA62CB" w:rsidRPr="00DA62CB" w14:paraId="3407ADF4" w14:textId="77777777" w:rsidTr="006E6AA1">
        <w:tc>
          <w:tcPr>
            <w:tcW w:w="1021" w:type="dxa"/>
          </w:tcPr>
          <w:p w14:paraId="218BAEE1" w14:textId="14DF9E18" w:rsidR="00DA62CB" w:rsidRPr="00DA62CB" w:rsidRDefault="00DA62CB" w:rsidP="00DA62CB">
            <w:pPr>
              <w:jc w:val="both"/>
              <w:rPr>
                <w:rFonts w:ascii="Tahoma" w:hAnsi="Tahoma" w:cs="Tahoma"/>
              </w:rPr>
            </w:pPr>
            <w:r w:rsidRPr="00DA62CB">
              <w:rPr>
                <w:rFonts w:ascii="Tahoma" w:hAnsi="Tahoma" w:cs="Tahoma"/>
              </w:rPr>
              <w:t>2.10.3.</w:t>
            </w:r>
          </w:p>
        </w:tc>
        <w:tc>
          <w:tcPr>
            <w:tcW w:w="6095" w:type="dxa"/>
          </w:tcPr>
          <w:p w14:paraId="06C0A8B6" w14:textId="3BA015E2" w:rsidR="00DA62CB" w:rsidRPr="00DA62CB" w:rsidRDefault="00DA62CB" w:rsidP="00DA62CB">
            <w:pPr>
              <w:jc w:val="both"/>
              <w:rPr>
                <w:rFonts w:ascii="Tahoma" w:hAnsi="Tahoma" w:cs="Tahoma"/>
              </w:rPr>
            </w:pPr>
            <w:r w:rsidRPr="00DA62CB">
              <w:rPr>
                <w:rFonts w:ascii="Tahoma" w:hAnsi="Tahoma" w:cs="Tahoma"/>
              </w:rPr>
              <w:t>Vgradna dolžina: 190 mm</w:t>
            </w:r>
          </w:p>
        </w:tc>
        <w:tc>
          <w:tcPr>
            <w:tcW w:w="709" w:type="dxa"/>
          </w:tcPr>
          <w:p w14:paraId="2814FFB9" w14:textId="77777777" w:rsidR="00DA62CB" w:rsidRPr="00DA62CB" w:rsidRDefault="00DA62CB" w:rsidP="00DA62CB">
            <w:pPr>
              <w:jc w:val="center"/>
              <w:rPr>
                <w:rFonts w:ascii="Tahoma" w:hAnsi="Tahoma" w:cs="Tahoma"/>
                <w:b/>
              </w:rPr>
            </w:pPr>
          </w:p>
        </w:tc>
        <w:tc>
          <w:tcPr>
            <w:tcW w:w="567" w:type="dxa"/>
          </w:tcPr>
          <w:p w14:paraId="48A31920" w14:textId="77777777" w:rsidR="00DA62CB" w:rsidRPr="00DA62CB" w:rsidRDefault="00DA62CB" w:rsidP="00DA62CB">
            <w:pPr>
              <w:jc w:val="center"/>
              <w:rPr>
                <w:rFonts w:ascii="Tahoma" w:hAnsi="Tahoma" w:cs="Tahoma"/>
                <w:b/>
              </w:rPr>
            </w:pPr>
          </w:p>
        </w:tc>
      </w:tr>
      <w:tr w:rsidR="00DA62CB" w:rsidRPr="00DA62CB" w14:paraId="6E9F53CC" w14:textId="77777777" w:rsidTr="006E6AA1">
        <w:tc>
          <w:tcPr>
            <w:tcW w:w="1021" w:type="dxa"/>
          </w:tcPr>
          <w:p w14:paraId="25A92E80" w14:textId="163CDEF3" w:rsidR="00DA62CB" w:rsidRPr="00DA62CB" w:rsidRDefault="00DA62CB" w:rsidP="00DA62CB">
            <w:pPr>
              <w:jc w:val="both"/>
              <w:rPr>
                <w:rFonts w:ascii="Tahoma" w:hAnsi="Tahoma" w:cs="Tahoma"/>
              </w:rPr>
            </w:pPr>
            <w:r w:rsidRPr="00DA62CB">
              <w:rPr>
                <w:rFonts w:ascii="Tahoma" w:hAnsi="Tahoma" w:cs="Tahoma"/>
              </w:rPr>
              <w:t>2.10.4.</w:t>
            </w:r>
          </w:p>
        </w:tc>
        <w:tc>
          <w:tcPr>
            <w:tcW w:w="6095" w:type="dxa"/>
          </w:tcPr>
          <w:p w14:paraId="6669BB91" w14:textId="4EA64D49" w:rsidR="00DA62CB" w:rsidRPr="00DA62CB" w:rsidRDefault="00DA62CB" w:rsidP="00DA62CB">
            <w:pPr>
              <w:jc w:val="both"/>
              <w:rPr>
                <w:rFonts w:ascii="Tahoma" w:hAnsi="Tahoma" w:cs="Tahoma"/>
              </w:rPr>
            </w:pPr>
            <w:r w:rsidRPr="00DA62CB">
              <w:rPr>
                <w:rFonts w:ascii="Tahoma" w:hAnsi="Tahoma" w:cs="Tahoma"/>
              </w:rPr>
              <w:t xml:space="preserve">Vodomeri so dobavljivi tudi v nižjih </w:t>
            </w:r>
            <w:proofErr w:type="spellStart"/>
            <w:r w:rsidRPr="00DA62CB">
              <w:rPr>
                <w:rFonts w:ascii="Tahoma" w:hAnsi="Tahoma" w:cs="Tahoma"/>
              </w:rPr>
              <w:t>metroloških</w:t>
            </w:r>
            <w:proofErr w:type="spellEnd"/>
            <w:r w:rsidRPr="00DA62CB">
              <w:rPr>
                <w:rFonts w:ascii="Tahoma" w:hAnsi="Tahoma" w:cs="Tahoma"/>
              </w:rPr>
              <w:t xml:space="preserve"> razredih, vsaj do razreda R80, kar je navedeno v meroslovnem certifikatu.</w:t>
            </w:r>
          </w:p>
        </w:tc>
        <w:tc>
          <w:tcPr>
            <w:tcW w:w="709" w:type="dxa"/>
          </w:tcPr>
          <w:p w14:paraId="014D8611" w14:textId="77777777" w:rsidR="00DA62CB" w:rsidRPr="00DA62CB" w:rsidRDefault="00DA62CB" w:rsidP="00DA62CB">
            <w:pPr>
              <w:jc w:val="center"/>
              <w:rPr>
                <w:rFonts w:ascii="Tahoma" w:hAnsi="Tahoma" w:cs="Tahoma"/>
                <w:b/>
              </w:rPr>
            </w:pPr>
          </w:p>
        </w:tc>
        <w:tc>
          <w:tcPr>
            <w:tcW w:w="567" w:type="dxa"/>
          </w:tcPr>
          <w:p w14:paraId="161CEC3B" w14:textId="77777777" w:rsidR="00DA62CB" w:rsidRPr="00DA62CB" w:rsidRDefault="00DA62CB" w:rsidP="00DA62CB">
            <w:pPr>
              <w:jc w:val="center"/>
              <w:rPr>
                <w:rFonts w:ascii="Tahoma" w:hAnsi="Tahoma" w:cs="Tahoma"/>
                <w:b/>
              </w:rPr>
            </w:pPr>
          </w:p>
        </w:tc>
      </w:tr>
      <w:tr w:rsidR="00DA62CB" w:rsidRPr="00DA62CB" w14:paraId="5199725E" w14:textId="77777777" w:rsidTr="006E6AA1">
        <w:tc>
          <w:tcPr>
            <w:tcW w:w="1021" w:type="dxa"/>
          </w:tcPr>
          <w:p w14:paraId="4ADD0C01" w14:textId="5CEFBA11" w:rsidR="00DA62CB" w:rsidRPr="00DA62CB" w:rsidRDefault="00DA62CB" w:rsidP="00DA62CB">
            <w:pPr>
              <w:jc w:val="both"/>
              <w:rPr>
                <w:rFonts w:ascii="Tahoma" w:hAnsi="Tahoma" w:cs="Tahoma"/>
              </w:rPr>
            </w:pPr>
            <w:r w:rsidRPr="00DA62CB">
              <w:rPr>
                <w:rFonts w:ascii="Tahoma" w:hAnsi="Tahoma" w:cs="Tahoma"/>
              </w:rPr>
              <w:t>2.10.5.</w:t>
            </w:r>
          </w:p>
        </w:tc>
        <w:tc>
          <w:tcPr>
            <w:tcW w:w="6095" w:type="dxa"/>
          </w:tcPr>
          <w:p w14:paraId="1D2265B8" w14:textId="73C20221" w:rsidR="00DA62CB" w:rsidRPr="00DA62CB" w:rsidRDefault="00DA62CB" w:rsidP="00DA62CB">
            <w:pPr>
              <w:jc w:val="both"/>
              <w:rPr>
                <w:rFonts w:ascii="Tahoma" w:hAnsi="Tahoma" w:cs="Tahoma"/>
              </w:rPr>
            </w:pPr>
            <w:r w:rsidRPr="00DA62CB">
              <w:rPr>
                <w:rFonts w:ascii="Tahoma" w:hAnsi="Tahoma" w:cs="Tahoma"/>
              </w:rPr>
              <w:t>Vodomeri imajo zamenljiv kompletni merilni mehanizem.</w:t>
            </w:r>
          </w:p>
        </w:tc>
        <w:tc>
          <w:tcPr>
            <w:tcW w:w="709" w:type="dxa"/>
          </w:tcPr>
          <w:p w14:paraId="4BA51823" w14:textId="77777777" w:rsidR="00DA62CB" w:rsidRPr="00DA62CB" w:rsidRDefault="00DA62CB" w:rsidP="00DA62CB">
            <w:pPr>
              <w:jc w:val="center"/>
              <w:rPr>
                <w:rFonts w:ascii="Tahoma" w:hAnsi="Tahoma" w:cs="Tahoma"/>
                <w:b/>
              </w:rPr>
            </w:pPr>
          </w:p>
        </w:tc>
        <w:tc>
          <w:tcPr>
            <w:tcW w:w="567" w:type="dxa"/>
          </w:tcPr>
          <w:p w14:paraId="179BDDD2" w14:textId="77777777" w:rsidR="00DA62CB" w:rsidRPr="00DA62CB" w:rsidRDefault="00DA62CB" w:rsidP="00DA62CB">
            <w:pPr>
              <w:jc w:val="center"/>
              <w:rPr>
                <w:rFonts w:ascii="Tahoma" w:hAnsi="Tahoma" w:cs="Tahoma"/>
                <w:b/>
              </w:rPr>
            </w:pPr>
          </w:p>
        </w:tc>
      </w:tr>
    </w:tbl>
    <w:p w14:paraId="561CA032" w14:textId="50A38825" w:rsidR="006E6AA1" w:rsidRPr="00DA62CB" w:rsidRDefault="006E6AA1" w:rsidP="006E6AA1">
      <w:pPr>
        <w:jc w:val="both"/>
        <w:rPr>
          <w:rFonts w:ascii="Tahoma" w:hAnsi="Tahoma" w:cs="Tahoma"/>
        </w:rPr>
      </w:pPr>
    </w:p>
    <w:p w14:paraId="233A7742" w14:textId="209C6018" w:rsidR="006E6AA1" w:rsidRPr="006E6AA1" w:rsidRDefault="007415CD" w:rsidP="006E6AA1">
      <w:pPr>
        <w:ind w:left="708" w:hanging="708"/>
        <w:jc w:val="both"/>
        <w:rPr>
          <w:rFonts w:ascii="Tahoma" w:hAnsi="Tahoma" w:cs="Tahoma"/>
          <w:b/>
        </w:rPr>
      </w:pPr>
      <w:r>
        <w:rPr>
          <w:rFonts w:ascii="Tahoma" w:hAnsi="Tahoma" w:cs="Tahoma"/>
          <w:b/>
        </w:rPr>
        <w:t>2.11</w:t>
      </w:r>
      <w:r w:rsidR="006E6AA1" w:rsidRPr="006E6AA1">
        <w:rPr>
          <w:rFonts w:ascii="Tahoma" w:hAnsi="Tahoma" w:cs="Tahoma"/>
          <w:b/>
        </w:rPr>
        <w:t xml:space="preserve">. </w:t>
      </w:r>
      <w:r w:rsidR="006E6AA1" w:rsidRPr="006E6AA1">
        <w:rPr>
          <w:rFonts w:ascii="Tahoma" w:hAnsi="Tahoma" w:cs="Tahoma"/>
          <w:b/>
        </w:rPr>
        <w:tab/>
      </w:r>
      <w:r w:rsidR="00DA62CB" w:rsidRPr="006E6AA1">
        <w:rPr>
          <w:rFonts w:ascii="Tahoma" w:hAnsi="Tahoma" w:cs="Tahoma"/>
          <w:b/>
        </w:rPr>
        <w:t>Za volumetrične vodomere</w:t>
      </w:r>
      <w:r w:rsidR="00DA62CB">
        <w:rPr>
          <w:rFonts w:ascii="Tahoma" w:hAnsi="Tahoma" w:cs="Tahoma"/>
          <w:b/>
        </w:rPr>
        <w:t xml:space="preserve"> z integriranim oddajnikom DN 25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684D2CDD" w14:textId="77777777" w:rsidTr="006E6AA1">
        <w:tc>
          <w:tcPr>
            <w:tcW w:w="1021" w:type="dxa"/>
          </w:tcPr>
          <w:p w14:paraId="14FDD155"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68545FC0"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07EA3999"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3FB044D3"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DA62CB" w:rsidRPr="006E6AA1" w14:paraId="1BAACFF8" w14:textId="77777777" w:rsidTr="006E6AA1">
        <w:tc>
          <w:tcPr>
            <w:tcW w:w="1021" w:type="dxa"/>
          </w:tcPr>
          <w:p w14:paraId="73BF0ECC" w14:textId="1C9F22DA" w:rsidR="00DA62CB" w:rsidRPr="00DA62CB" w:rsidRDefault="00DA62CB" w:rsidP="00DA62CB">
            <w:pPr>
              <w:jc w:val="both"/>
              <w:rPr>
                <w:rFonts w:ascii="Tahoma" w:hAnsi="Tahoma" w:cs="Tahoma"/>
              </w:rPr>
            </w:pPr>
            <w:r w:rsidRPr="00DA62CB">
              <w:rPr>
                <w:rFonts w:ascii="Tahoma" w:hAnsi="Tahoma" w:cs="Tahoma"/>
              </w:rPr>
              <w:t>2.11.1.</w:t>
            </w:r>
          </w:p>
        </w:tc>
        <w:tc>
          <w:tcPr>
            <w:tcW w:w="6095" w:type="dxa"/>
          </w:tcPr>
          <w:p w14:paraId="03A79343" w14:textId="0AC0E33A" w:rsidR="00DA62CB" w:rsidRPr="00DA62CB" w:rsidRDefault="00DA62CB" w:rsidP="00DA62CB">
            <w:pPr>
              <w:jc w:val="both"/>
              <w:rPr>
                <w:rFonts w:ascii="Tahoma" w:hAnsi="Tahoma" w:cs="Tahoma"/>
              </w:rPr>
            </w:pPr>
            <w:r w:rsidRPr="00DA62CB">
              <w:rPr>
                <w:rFonts w:ascii="Tahoma" w:hAnsi="Tahoma" w:cs="Tahoma"/>
              </w:rPr>
              <w:t>Nazivni pretok vodomera Q3 = 6,3 m3/h.</w:t>
            </w:r>
          </w:p>
        </w:tc>
        <w:tc>
          <w:tcPr>
            <w:tcW w:w="709" w:type="dxa"/>
          </w:tcPr>
          <w:p w14:paraId="4EC91B39" w14:textId="77777777" w:rsidR="00DA62CB" w:rsidRPr="00DA62CB" w:rsidRDefault="00DA62CB" w:rsidP="00DA62CB">
            <w:pPr>
              <w:jc w:val="center"/>
              <w:rPr>
                <w:rFonts w:ascii="Tahoma" w:hAnsi="Tahoma" w:cs="Tahoma"/>
                <w:b/>
              </w:rPr>
            </w:pPr>
          </w:p>
        </w:tc>
        <w:tc>
          <w:tcPr>
            <w:tcW w:w="567" w:type="dxa"/>
          </w:tcPr>
          <w:p w14:paraId="14264828" w14:textId="77777777" w:rsidR="00DA62CB" w:rsidRPr="00DA62CB" w:rsidRDefault="00DA62CB" w:rsidP="00DA62CB">
            <w:pPr>
              <w:jc w:val="center"/>
              <w:rPr>
                <w:rFonts w:ascii="Tahoma" w:hAnsi="Tahoma" w:cs="Tahoma"/>
                <w:b/>
              </w:rPr>
            </w:pPr>
          </w:p>
        </w:tc>
      </w:tr>
      <w:tr w:rsidR="00DA62CB" w:rsidRPr="006E6AA1" w14:paraId="3FE8B3B1" w14:textId="77777777" w:rsidTr="006E6AA1">
        <w:tc>
          <w:tcPr>
            <w:tcW w:w="1021" w:type="dxa"/>
          </w:tcPr>
          <w:p w14:paraId="02F921BB" w14:textId="56328B3C" w:rsidR="00DA62CB" w:rsidRPr="00DA62CB" w:rsidRDefault="00DA62CB" w:rsidP="00DA62CB">
            <w:pPr>
              <w:jc w:val="both"/>
              <w:rPr>
                <w:rFonts w:ascii="Tahoma" w:hAnsi="Tahoma" w:cs="Tahoma"/>
              </w:rPr>
            </w:pPr>
            <w:r w:rsidRPr="00DA62CB">
              <w:rPr>
                <w:rFonts w:ascii="Tahoma" w:hAnsi="Tahoma" w:cs="Tahoma"/>
              </w:rPr>
              <w:t>2.11.2.</w:t>
            </w:r>
          </w:p>
        </w:tc>
        <w:tc>
          <w:tcPr>
            <w:tcW w:w="6095" w:type="dxa"/>
          </w:tcPr>
          <w:p w14:paraId="2A8FC519" w14:textId="65E75EE2" w:rsidR="00DA62CB" w:rsidRPr="00DA62CB" w:rsidRDefault="00DA62CB" w:rsidP="00DA62CB">
            <w:pPr>
              <w:jc w:val="both"/>
              <w:rPr>
                <w:rFonts w:ascii="Tahoma" w:hAnsi="Tahoma" w:cs="Tahoma"/>
              </w:rPr>
            </w:pPr>
            <w:proofErr w:type="spellStart"/>
            <w:r w:rsidRPr="00DA62CB">
              <w:rPr>
                <w:rFonts w:ascii="Tahoma" w:hAnsi="Tahoma" w:cs="Tahoma"/>
              </w:rPr>
              <w:t>Metrološki</w:t>
            </w:r>
            <w:proofErr w:type="spellEnd"/>
            <w:r w:rsidRPr="00DA62CB">
              <w:rPr>
                <w:rFonts w:ascii="Tahoma" w:hAnsi="Tahoma" w:cs="Tahoma"/>
              </w:rPr>
              <w:t xml:space="preserve"> razred vodomera: minimalno R = 160</w:t>
            </w:r>
          </w:p>
        </w:tc>
        <w:tc>
          <w:tcPr>
            <w:tcW w:w="709" w:type="dxa"/>
          </w:tcPr>
          <w:p w14:paraId="68891278" w14:textId="77777777" w:rsidR="00DA62CB" w:rsidRPr="00DA62CB" w:rsidRDefault="00DA62CB" w:rsidP="00DA62CB">
            <w:pPr>
              <w:jc w:val="center"/>
              <w:rPr>
                <w:rFonts w:ascii="Tahoma" w:hAnsi="Tahoma" w:cs="Tahoma"/>
                <w:b/>
              </w:rPr>
            </w:pPr>
          </w:p>
        </w:tc>
        <w:tc>
          <w:tcPr>
            <w:tcW w:w="567" w:type="dxa"/>
          </w:tcPr>
          <w:p w14:paraId="6D9673E3" w14:textId="77777777" w:rsidR="00DA62CB" w:rsidRPr="00DA62CB" w:rsidRDefault="00DA62CB" w:rsidP="00DA62CB">
            <w:pPr>
              <w:jc w:val="center"/>
              <w:rPr>
                <w:rFonts w:ascii="Tahoma" w:hAnsi="Tahoma" w:cs="Tahoma"/>
                <w:b/>
              </w:rPr>
            </w:pPr>
          </w:p>
        </w:tc>
      </w:tr>
      <w:tr w:rsidR="00DA62CB" w:rsidRPr="006E6AA1" w14:paraId="5D794B9F" w14:textId="77777777" w:rsidTr="006E6AA1">
        <w:tc>
          <w:tcPr>
            <w:tcW w:w="1021" w:type="dxa"/>
          </w:tcPr>
          <w:p w14:paraId="5D425A40" w14:textId="5FC9B391" w:rsidR="00DA62CB" w:rsidRPr="00DA62CB" w:rsidRDefault="00DA62CB" w:rsidP="00DA62CB">
            <w:pPr>
              <w:jc w:val="both"/>
              <w:rPr>
                <w:rFonts w:ascii="Tahoma" w:hAnsi="Tahoma" w:cs="Tahoma"/>
              </w:rPr>
            </w:pPr>
            <w:r w:rsidRPr="00DA62CB">
              <w:rPr>
                <w:rFonts w:ascii="Tahoma" w:hAnsi="Tahoma" w:cs="Tahoma"/>
              </w:rPr>
              <w:t>2.11.3.</w:t>
            </w:r>
          </w:p>
        </w:tc>
        <w:tc>
          <w:tcPr>
            <w:tcW w:w="6095" w:type="dxa"/>
          </w:tcPr>
          <w:p w14:paraId="558D37FE" w14:textId="44E4E059" w:rsidR="00DA62CB" w:rsidRPr="00DA62CB" w:rsidRDefault="00DA62CB" w:rsidP="00DA62CB">
            <w:pPr>
              <w:jc w:val="both"/>
              <w:rPr>
                <w:rFonts w:ascii="Tahoma" w:hAnsi="Tahoma" w:cs="Tahoma"/>
              </w:rPr>
            </w:pPr>
            <w:r w:rsidRPr="00DA62CB">
              <w:rPr>
                <w:rFonts w:ascii="Tahoma" w:hAnsi="Tahoma" w:cs="Tahoma"/>
              </w:rPr>
              <w:t>Vgradna dolžina: 260 mm</w:t>
            </w:r>
          </w:p>
        </w:tc>
        <w:tc>
          <w:tcPr>
            <w:tcW w:w="709" w:type="dxa"/>
          </w:tcPr>
          <w:p w14:paraId="25A9F6F3" w14:textId="77777777" w:rsidR="00DA62CB" w:rsidRPr="00DA62CB" w:rsidRDefault="00DA62CB" w:rsidP="00DA62CB">
            <w:pPr>
              <w:jc w:val="center"/>
              <w:rPr>
                <w:rFonts w:ascii="Tahoma" w:hAnsi="Tahoma" w:cs="Tahoma"/>
                <w:b/>
              </w:rPr>
            </w:pPr>
          </w:p>
        </w:tc>
        <w:tc>
          <w:tcPr>
            <w:tcW w:w="567" w:type="dxa"/>
          </w:tcPr>
          <w:p w14:paraId="04737C6E" w14:textId="77777777" w:rsidR="00DA62CB" w:rsidRPr="00DA62CB" w:rsidRDefault="00DA62CB" w:rsidP="00DA62CB">
            <w:pPr>
              <w:jc w:val="center"/>
              <w:rPr>
                <w:rFonts w:ascii="Tahoma" w:hAnsi="Tahoma" w:cs="Tahoma"/>
                <w:b/>
              </w:rPr>
            </w:pPr>
          </w:p>
        </w:tc>
      </w:tr>
      <w:tr w:rsidR="00DA62CB" w:rsidRPr="006E6AA1" w14:paraId="5AA6AF7B" w14:textId="77777777" w:rsidTr="006E6AA1">
        <w:tc>
          <w:tcPr>
            <w:tcW w:w="1021" w:type="dxa"/>
            <w:tcBorders>
              <w:top w:val="single" w:sz="4" w:space="0" w:color="auto"/>
              <w:left w:val="single" w:sz="4" w:space="0" w:color="auto"/>
              <w:bottom w:val="single" w:sz="4" w:space="0" w:color="auto"/>
              <w:right w:val="single" w:sz="4" w:space="0" w:color="auto"/>
            </w:tcBorders>
          </w:tcPr>
          <w:p w14:paraId="1156ED6E" w14:textId="47C5CE9F" w:rsidR="00DA62CB" w:rsidRPr="00DA62CB" w:rsidRDefault="00DA62CB" w:rsidP="00DA62CB">
            <w:pPr>
              <w:jc w:val="both"/>
              <w:rPr>
                <w:rFonts w:ascii="Tahoma" w:hAnsi="Tahoma" w:cs="Tahoma"/>
              </w:rPr>
            </w:pPr>
            <w:r w:rsidRPr="00DA62CB">
              <w:rPr>
                <w:rFonts w:ascii="Tahoma" w:hAnsi="Tahoma" w:cs="Tahoma"/>
              </w:rPr>
              <w:t>2.1</w:t>
            </w:r>
            <w:r>
              <w:rPr>
                <w:rFonts w:ascii="Tahoma" w:hAnsi="Tahoma" w:cs="Tahoma"/>
              </w:rPr>
              <w:t>1</w:t>
            </w:r>
            <w:r w:rsidRPr="00DA62CB">
              <w:rPr>
                <w:rFonts w:ascii="Tahoma" w:hAnsi="Tahoma" w:cs="Tahoma"/>
              </w:rPr>
              <w:t>.4.</w:t>
            </w:r>
          </w:p>
        </w:tc>
        <w:tc>
          <w:tcPr>
            <w:tcW w:w="6095" w:type="dxa"/>
            <w:tcBorders>
              <w:top w:val="single" w:sz="4" w:space="0" w:color="auto"/>
              <w:left w:val="single" w:sz="4" w:space="0" w:color="auto"/>
              <w:bottom w:val="single" w:sz="4" w:space="0" w:color="auto"/>
              <w:right w:val="single" w:sz="4" w:space="0" w:color="auto"/>
            </w:tcBorders>
          </w:tcPr>
          <w:p w14:paraId="4EDF4032" w14:textId="2BDB9839" w:rsidR="00DA62CB" w:rsidRPr="00DA62CB" w:rsidRDefault="00DA62CB" w:rsidP="00DA62CB">
            <w:pPr>
              <w:jc w:val="both"/>
              <w:rPr>
                <w:rFonts w:ascii="Tahoma" w:hAnsi="Tahoma" w:cs="Tahoma"/>
              </w:rPr>
            </w:pPr>
            <w:r w:rsidRPr="00DA62CB">
              <w:rPr>
                <w:rFonts w:ascii="Tahoma" w:hAnsi="Tahoma" w:cs="Tahoma"/>
              </w:rPr>
              <w:t xml:space="preserve">Vodomeri so dobavljivi tudi v nižjih </w:t>
            </w:r>
            <w:proofErr w:type="spellStart"/>
            <w:r w:rsidRPr="00DA62CB">
              <w:rPr>
                <w:rFonts w:ascii="Tahoma" w:hAnsi="Tahoma" w:cs="Tahoma"/>
              </w:rPr>
              <w:t>metroloških</w:t>
            </w:r>
            <w:proofErr w:type="spellEnd"/>
            <w:r w:rsidRPr="00DA62CB">
              <w:rPr>
                <w:rFonts w:ascii="Tahoma" w:hAnsi="Tahoma" w:cs="Tahoma"/>
              </w:rPr>
              <w:t xml:space="preserve"> razredih, vsaj do razreda R80, kar je navedeno v meroslovnem certifikatu.</w:t>
            </w:r>
          </w:p>
        </w:tc>
        <w:tc>
          <w:tcPr>
            <w:tcW w:w="709" w:type="dxa"/>
            <w:tcBorders>
              <w:top w:val="single" w:sz="4" w:space="0" w:color="auto"/>
              <w:left w:val="single" w:sz="4" w:space="0" w:color="auto"/>
              <w:bottom w:val="single" w:sz="4" w:space="0" w:color="auto"/>
              <w:right w:val="single" w:sz="4" w:space="0" w:color="auto"/>
            </w:tcBorders>
          </w:tcPr>
          <w:p w14:paraId="65AE9095" w14:textId="77777777" w:rsidR="00DA62CB" w:rsidRPr="00DA62CB" w:rsidRDefault="00DA62CB" w:rsidP="00DA62C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74ED9CD6" w14:textId="77777777" w:rsidR="00DA62CB" w:rsidRPr="00DA62CB" w:rsidRDefault="00DA62CB" w:rsidP="00DA62CB">
            <w:pPr>
              <w:jc w:val="center"/>
              <w:rPr>
                <w:rFonts w:ascii="Tahoma" w:hAnsi="Tahoma" w:cs="Tahoma"/>
                <w:b/>
              </w:rPr>
            </w:pPr>
          </w:p>
        </w:tc>
      </w:tr>
    </w:tbl>
    <w:p w14:paraId="6B7944B9" w14:textId="65D26787" w:rsidR="006E6AA1" w:rsidRPr="006E6AA1" w:rsidRDefault="006E6AA1" w:rsidP="006E6AA1">
      <w:pPr>
        <w:jc w:val="both"/>
        <w:rPr>
          <w:rFonts w:ascii="Tahoma" w:hAnsi="Tahoma" w:cs="Tahoma"/>
          <w:b/>
        </w:rPr>
      </w:pPr>
    </w:p>
    <w:p w14:paraId="264E5DFA" w14:textId="4F4D598A" w:rsidR="006E6AA1" w:rsidRPr="006E6AA1" w:rsidRDefault="002755C1" w:rsidP="006E6AA1">
      <w:pPr>
        <w:ind w:left="708" w:hanging="708"/>
        <w:jc w:val="both"/>
        <w:rPr>
          <w:rFonts w:ascii="Tahoma" w:hAnsi="Tahoma" w:cs="Tahoma"/>
          <w:b/>
        </w:rPr>
      </w:pPr>
      <w:r>
        <w:rPr>
          <w:rFonts w:ascii="Tahoma" w:hAnsi="Tahoma" w:cs="Tahoma"/>
          <w:b/>
        </w:rPr>
        <w:t>2.12</w:t>
      </w:r>
      <w:r w:rsidR="006E6AA1" w:rsidRPr="006E6AA1">
        <w:rPr>
          <w:rFonts w:ascii="Tahoma" w:hAnsi="Tahoma" w:cs="Tahoma"/>
          <w:b/>
        </w:rPr>
        <w:t xml:space="preserve">. </w:t>
      </w:r>
      <w:r w:rsidR="006E6AA1" w:rsidRPr="006E6AA1">
        <w:rPr>
          <w:rFonts w:ascii="Tahoma" w:hAnsi="Tahoma" w:cs="Tahoma"/>
          <w:b/>
        </w:rPr>
        <w:tab/>
      </w:r>
      <w:r w:rsidR="00DA62CB" w:rsidRPr="00DA62CB">
        <w:rPr>
          <w:rFonts w:ascii="Tahoma" w:hAnsi="Tahoma" w:cs="Tahoma"/>
          <w:b/>
        </w:rPr>
        <w:t xml:space="preserve">Za volumetrične vodomere z integriranim oddajnikom DN </w:t>
      </w:r>
      <w:r w:rsidR="00DA62CB">
        <w:rPr>
          <w:rFonts w:ascii="Tahoma" w:hAnsi="Tahoma" w:cs="Tahoma"/>
          <w:b/>
        </w:rPr>
        <w:t>40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37055BDB" w14:textId="77777777" w:rsidTr="006E6AA1">
        <w:tc>
          <w:tcPr>
            <w:tcW w:w="1021" w:type="dxa"/>
          </w:tcPr>
          <w:p w14:paraId="27780189"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41DFA3B6"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3B9846C6"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5BDFE29C"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DA62CB" w:rsidRPr="006E6AA1" w14:paraId="228B031E" w14:textId="77777777" w:rsidTr="006E6AA1">
        <w:tc>
          <w:tcPr>
            <w:tcW w:w="1021" w:type="dxa"/>
          </w:tcPr>
          <w:p w14:paraId="63A1AA96" w14:textId="18C58463" w:rsidR="00DA62CB" w:rsidRPr="00DA62CB" w:rsidRDefault="00DA62CB" w:rsidP="00DA62CB">
            <w:pPr>
              <w:jc w:val="both"/>
              <w:rPr>
                <w:rFonts w:ascii="Tahoma" w:hAnsi="Tahoma" w:cs="Tahoma"/>
              </w:rPr>
            </w:pPr>
            <w:r w:rsidRPr="00DA62CB">
              <w:rPr>
                <w:rFonts w:ascii="Tahoma" w:hAnsi="Tahoma" w:cs="Tahoma"/>
              </w:rPr>
              <w:t>2.12.1.</w:t>
            </w:r>
          </w:p>
        </w:tc>
        <w:tc>
          <w:tcPr>
            <w:tcW w:w="6095" w:type="dxa"/>
          </w:tcPr>
          <w:p w14:paraId="4C1A2804" w14:textId="4DAC5653" w:rsidR="00DA62CB" w:rsidRPr="00DA62CB" w:rsidRDefault="00DA62CB" w:rsidP="00DA62CB">
            <w:pPr>
              <w:jc w:val="both"/>
              <w:rPr>
                <w:rFonts w:ascii="Tahoma" w:hAnsi="Tahoma" w:cs="Tahoma"/>
              </w:rPr>
            </w:pPr>
            <w:r w:rsidRPr="00DA62CB">
              <w:rPr>
                <w:rFonts w:ascii="Tahoma" w:hAnsi="Tahoma" w:cs="Tahoma"/>
              </w:rPr>
              <w:t>Nazivni pretok vodomera Q3 = 16 m3/h.</w:t>
            </w:r>
          </w:p>
        </w:tc>
        <w:tc>
          <w:tcPr>
            <w:tcW w:w="709" w:type="dxa"/>
          </w:tcPr>
          <w:p w14:paraId="227DEE08" w14:textId="77777777" w:rsidR="00DA62CB" w:rsidRPr="00DA62CB" w:rsidRDefault="00DA62CB" w:rsidP="00DA62CB">
            <w:pPr>
              <w:jc w:val="center"/>
              <w:rPr>
                <w:rFonts w:ascii="Tahoma" w:hAnsi="Tahoma" w:cs="Tahoma"/>
                <w:b/>
              </w:rPr>
            </w:pPr>
          </w:p>
        </w:tc>
        <w:tc>
          <w:tcPr>
            <w:tcW w:w="567" w:type="dxa"/>
          </w:tcPr>
          <w:p w14:paraId="542174CF" w14:textId="77777777" w:rsidR="00DA62CB" w:rsidRPr="00DA62CB" w:rsidRDefault="00DA62CB" w:rsidP="00DA62CB">
            <w:pPr>
              <w:jc w:val="center"/>
              <w:rPr>
                <w:rFonts w:ascii="Tahoma" w:hAnsi="Tahoma" w:cs="Tahoma"/>
                <w:b/>
              </w:rPr>
            </w:pPr>
          </w:p>
        </w:tc>
      </w:tr>
      <w:tr w:rsidR="00DA62CB" w:rsidRPr="006E6AA1" w14:paraId="517E400A" w14:textId="77777777" w:rsidTr="006E6AA1">
        <w:tc>
          <w:tcPr>
            <w:tcW w:w="1021" w:type="dxa"/>
          </w:tcPr>
          <w:p w14:paraId="4A03482D" w14:textId="154DF53A" w:rsidR="00DA62CB" w:rsidRPr="00DA62CB" w:rsidRDefault="00DA62CB" w:rsidP="00DA62CB">
            <w:pPr>
              <w:jc w:val="both"/>
              <w:rPr>
                <w:rFonts w:ascii="Tahoma" w:hAnsi="Tahoma" w:cs="Tahoma"/>
              </w:rPr>
            </w:pPr>
            <w:r w:rsidRPr="00DA62CB">
              <w:rPr>
                <w:rFonts w:ascii="Tahoma" w:hAnsi="Tahoma" w:cs="Tahoma"/>
              </w:rPr>
              <w:t>2.12.2.</w:t>
            </w:r>
          </w:p>
        </w:tc>
        <w:tc>
          <w:tcPr>
            <w:tcW w:w="6095" w:type="dxa"/>
          </w:tcPr>
          <w:p w14:paraId="7AF4BB9D" w14:textId="310C4696" w:rsidR="00DA62CB" w:rsidRPr="00DA62CB" w:rsidRDefault="00DA62CB" w:rsidP="00DA62CB">
            <w:pPr>
              <w:jc w:val="both"/>
              <w:rPr>
                <w:rFonts w:ascii="Tahoma" w:hAnsi="Tahoma" w:cs="Tahoma"/>
              </w:rPr>
            </w:pPr>
            <w:proofErr w:type="spellStart"/>
            <w:r w:rsidRPr="00DA62CB">
              <w:rPr>
                <w:rFonts w:ascii="Tahoma" w:hAnsi="Tahoma" w:cs="Tahoma"/>
              </w:rPr>
              <w:t>Metrološki</w:t>
            </w:r>
            <w:proofErr w:type="spellEnd"/>
            <w:r w:rsidRPr="00DA62CB">
              <w:rPr>
                <w:rFonts w:ascii="Tahoma" w:hAnsi="Tahoma" w:cs="Tahoma"/>
              </w:rPr>
              <w:t xml:space="preserve"> razred vodomera: minimalno R = 160</w:t>
            </w:r>
          </w:p>
        </w:tc>
        <w:tc>
          <w:tcPr>
            <w:tcW w:w="709" w:type="dxa"/>
          </w:tcPr>
          <w:p w14:paraId="19CE6B00" w14:textId="77777777" w:rsidR="00DA62CB" w:rsidRPr="00DA62CB" w:rsidRDefault="00DA62CB" w:rsidP="00DA62CB">
            <w:pPr>
              <w:jc w:val="center"/>
              <w:rPr>
                <w:rFonts w:ascii="Tahoma" w:hAnsi="Tahoma" w:cs="Tahoma"/>
                <w:b/>
              </w:rPr>
            </w:pPr>
          </w:p>
        </w:tc>
        <w:tc>
          <w:tcPr>
            <w:tcW w:w="567" w:type="dxa"/>
          </w:tcPr>
          <w:p w14:paraId="1EEBA74F" w14:textId="77777777" w:rsidR="00DA62CB" w:rsidRPr="00DA62CB" w:rsidRDefault="00DA62CB" w:rsidP="00DA62CB">
            <w:pPr>
              <w:jc w:val="center"/>
              <w:rPr>
                <w:rFonts w:ascii="Tahoma" w:hAnsi="Tahoma" w:cs="Tahoma"/>
                <w:b/>
              </w:rPr>
            </w:pPr>
          </w:p>
        </w:tc>
      </w:tr>
      <w:tr w:rsidR="00DA62CB" w:rsidRPr="006E6AA1" w14:paraId="6E4F0BE1" w14:textId="77777777" w:rsidTr="006E6AA1">
        <w:tc>
          <w:tcPr>
            <w:tcW w:w="1021" w:type="dxa"/>
          </w:tcPr>
          <w:p w14:paraId="736B9E44" w14:textId="7EE3A923" w:rsidR="00DA62CB" w:rsidRPr="00DA62CB" w:rsidRDefault="00DA62CB" w:rsidP="00DA62CB">
            <w:pPr>
              <w:jc w:val="both"/>
              <w:rPr>
                <w:rFonts w:ascii="Tahoma" w:hAnsi="Tahoma" w:cs="Tahoma"/>
              </w:rPr>
            </w:pPr>
            <w:r w:rsidRPr="00DA62CB">
              <w:rPr>
                <w:rFonts w:ascii="Tahoma" w:hAnsi="Tahoma" w:cs="Tahoma"/>
              </w:rPr>
              <w:t>2.12.3.</w:t>
            </w:r>
          </w:p>
        </w:tc>
        <w:tc>
          <w:tcPr>
            <w:tcW w:w="6095" w:type="dxa"/>
          </w:tcPr>
          <w:p w14:paraId="02A3805B" w14:textId="71DF7C3C" w:rsidR="00DA62CB" w:rsidRPr="00DA62CB" w:rsidRDefault="00DA62CB" w:rsidP="00DA62CB">
            <w:pPr>
              <w:jc w:val="both"/>
              <w:rPr>
                <w:rFonts w:ascii="Tahoma" w:hAnsi="Tahoma" w:cs="Tahoma"/>
              </w:rPr>
            </w:pPr>
            <w:r w:rsidRPr="00DA62CB">
              <w:rPr>
                <w:rFonts w:ascii="Tahoma" w:hAnsi="Tahoma" w:cs="Tahoma"/>
              </w:rPr>
              <w:t>Vgradna dolžina: 300 mm</w:t>
            </w:r>
          </w:p>
        </w:tc>
        <w:tc>
          <w:tcPr>
            <w:tcW w:w="709" w:type="dxa"/>
          </w:tcPr>
          <w:p w14:paraId="557FDB07" w14:textId="77777777" w:rsidR="00DA62CB" w:rsidRPr="00DA62CB" w:rsidRDefault="00DA62CB" w:rsidP="00DA62CB">
            <w:pPr>
              <w:jc w:val="center"/>
              <w:rPr>
                <w:rFonts w:ascii="Tahoma" w:hAnsi="Tahoma" w:cs="Tahoma"/>
                <w:b/>
              </w:rPr>
            </w:pPr>
          </w:p>
        </w:tc>
        <w:tc>
          <w:tcPr>
            <w:tcW w:w="567" w:type="dxa"/>
          </w:tcPr>
          <w:p w14:paraId="25028FB0" w14:textId="77777777" w:rsidR="00DA62CB" w:rsidRPr="00DA62CB" w:rsidRDefault="00DA62CB" w:rsidP="00DA62CB">
            <w:pPr>
              <w:jc w:val="center"/>
              <w:rPr>
                <w:rFonts w:ascii="Tahoma" w:hAnsi="Tahoma" w:cs="Tahoma"/>
                <w:b/>
              </w:rPr>
            </w:pPr>
          </w:p>
        </w:tc>
      </w:tr>
      <w:tr w:rsidR="00DA62CB" w:rsidRPr="006E6AA1" w14:paraId="73BC2195" w14:textId="77777777" w:rsidTr="006E6AA1">
        <w:tc>
          <w:tcPr>
            <w:tcW w:w="1021" w:type="dxa"/>
            <w:tcBorders>
              <w:top w:val="single" w:sz="4" w:space="0" w:color="auto"/>
              <w:left w:val="single" w:sz="4" w:space="0" w:color="auto"/>
              <w:bottom w:val="single" w:sz="4" w:space="0" w:color="auto"/>
              <w:right w:val="single" w:sz="4" w:space="0" w:color="auto"/>
            </w:tcBorders>
          </w:tcPr>
          <w:p w14:paraId="6987B8BD" w14:textId="2077B71D" w:rsidR="00DA62CB" w:rsidRPr="00DA62CB" w:rsidRDefault="00DA62CB" w:rsidP="00DA62CB">
            <w:pPr>
              <w:jc w:val="both"/>
              <w:rPr>
                <w:rFonts w:ascii="Tahoma" w:hAnsi="Tahoma" w:cs="Tahoma"/>
              </w:rPr>
            </w:pPr>
            <w:r w:rsidRPr="00DA62CB">
              <w:rPr>
                <w:rFonts w:ascii="Tahoma" w:hAnsi="Tahoma" w:cs="Tahoma"/>
              </w:rPr>
              <w:t>2.12.4.</w:t>
            </w:r>
          </w:p>
        </w:tc>
        <w:tc>
          <w:tcPr>
            <w:tcW w:w="6095" w:type="dxa"/>
            <w:tcBorders>
              <w:top w:val="single" w:sz="4" w:space="0" w:color="auto"/>
              <w:left w:val="single" w:sz="4" w:space="0" w:color="auto"/>
              <w:bottom w:val="single" w:sz="4" w:space="0" w:color="auto"/>
              <w:right w:val="single" w:sz="4" w:space="0" w:color="auto"/>
            </w:tcBorders>
          </w:tcPr>
          <w:p w14:paraId="16C70A32" w14:textId="60E9B238" w:rsidR="00DA62CB" w:rsidRPr="00DA62CB" w:rsidRDefault="00DA62CB" w:rsidP="00DA62CB">
            <w:pPr>
              <w:jc w:val="both"/>
              <w:rPr>
                <w:rFonts w:ascii="Tahoma" w:hAnsi="Tahoma" w:cs="Tahoma"/>
              </w:rPr>
            </w:pPr>
            <w:r w:rsidRPr="00DA62CB">
              <w:rPr>
                <w:rFonts w:ascii="Tahoma" w:hAnsi="Tahoma" w:cs="Tahoma"/>
              </w:rPr>
              <w:t xml:space="preserve">Vodomeri so dobavljivi tudi v nižjih </w:t>
            </w:r>
            <w:proofErr w:type="spellStart"/>
            <w:r w:rsidRPr="00DA62CB">
              <w:rPr>
                <w:rFonts w:ascii="Tahoma" w:hAnsi="Tahoma" w:cs="Tahoma"/>
              </w:rPr>
              <w:t>metroloških</w:t>
            </w:r>
            <w:proofErr w:type="spellEnd"/>
            <w:r w:rsidRPr="00DA62CB">
              <w:rPr>
                <w:rFonts w:ascii="Tahoma" w:hAnsi="Tahoma" w:cs="Tahoma"/>
              </w:rPr>
              <w:t xml:space="preserve"> razredih, vsaj do razreda R80, kar je navedeno v meroslovnem certifikatu.</w:t>
            </w:r>
          </w:p>
        </w:tc>
        <w:tc>
          <w:tcPr>
            <w:tcW w:w="709" w:type="dxa"/>
            <w:tcBorders>
              <w:top w:val="single" w:sz="4" w:space="0" w:color="auto"/>
              <w:left w:val="single" w:sz="4" w:space="0" w:color="auto"/>
              <w:bottom w:val="single" w:sz="4" w:space="0" w:color="auto"/>
              <w:right w:val="single" w:sz="4" w:space="0" w:color="auto"/>
            </w:tcBorders>
          </w:tcPr>
          <w:p w14:paraId="6CDEEA57" w14:textId="77777777" w:rsidR="00DA62CB" w:rsidRPr="00DA62CB" w:rsidRDefault="00DA62CB" w:rsidP="00DA62CB">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3ED10511" w14:textId="77777777" w:rsidR="00DA62CB" w:rsidRPr="00DA62CB" w:rsidRDefault="00DA62CB" w:rsidP="00DA62CB">
            <w:pPr>
              <w:jc w:val="center"/>
              <w:rPr>
                <w:rFonts w:ascii="Tahoma" w:hAnsi="Tahoma" w:cs="Tahoma"/>
                <w:b/>
              </w:rPr>
            </w:pPr>
          </w:p>
        </w:tc>
      </w:tr>
    </w:tbl>
    <w:p w14:paraId="02AB1A4B" w14:textId="21C3F288" w:rsidR="006E6AA1" w:rsidRPr="006E6AA1" w:rsidRDefault="006E6AA1" w:rsidP="006E6AA1">
      <w:pPr>
        <w:jc w:val="both"/>
        <w:rPr>
          <w:rFonts w:ascii="Tahoma" w:hAnsi="Tahoma" w:cs="Tahoma"/>
          <w:b/>
        </w:rPr>
      </w:pPr>
    </w:p>
    <w:p w14:paraId="791C6CFC" w14:textId="6814A2D9" w:rsidR="006E6AA1" w:rsidRPr="006E6AA1" w:rsidRDefault="002755C1" w:rsidP="006E6AA1">
      <w:pPr>
        <w:ind w:left="708" w:hanging="708"/>
        <w:jc w:val="both"/>
        <w:rPr>
          <w:rFonts w:ascii="Tahoma" w:hAnsi="Tahoma" w:cs="Tahoma"/>
          <w:b/>
        </w:rPr>
      </w:pPr>
      <w:r>
        <w:rPr>
          <w:rFonts w:ascii="Tahoma" w:hAnsi="Tahoma" w:cs="Tahoma"/>
          <w:b/>
        </w:rPr>
        <w:t>2.13</w:t>
      </w:r>
      <w:r w:rsidR="006E6AA1" w:rsidRPr="006E6AA1">
        <w:rPr>
          <w:rFonts w:ascii="Tahoma" w:hAnsi="Tahoma" w:cs="Tahoma"/>
          <w:b/>
        </w:rPr>
        <w:t xml:space="preserve">. </w:t>
      </w:r>
      <w:r w:rsidR="006E6AA1" w:rsidRPr="006E6AA1">
        <w:rPr>
          <w:rFonts w:ascii="Tahoma" w:hAnsi="Tahoma" w:cs="Tahoma"/>
          <w:b/>
        </w:rPr>
        <w:tab/>
        <w:t xml:space="preserve">Za industrijske vodomere DN </w:t>
      </w:r>
      <w:r w:rsidR="00A05275">
        <w:rPr>
          <w:rFonts w:ascii="Tahoma" w:hAnsi="Tahoma" w:cs="Tahoma"/>
          <w:b/>
        </w:rPr>
        <w:t>50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6D2E2172" w14:textId="77777777" w:rsidTr="006E6AA1">
        <w:tc>
          <w:tcPr>
            <w:tcW w:w="1021" w:type="dxa"/>
          </w:tcPr>
          <w:p w14:paraId="528DFEA9"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2C6F7555"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4AF512D9"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36E0E7EC"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A05275" w:rsidRPr="006E6AA1" w14:paraId="6AAE4FB3" w14:textId="77777777" w:rsidTr="006E6AA1">
        <w:tc>
          <w:tcPr>
            <w:tcW w:w="1021" w:type="dxa"/>
          </w:tcPr>
          <w:p w14:paraId="1DC61504" w14:textId="2D6AD1E3" w:rsidR="00A05275" w:rsidRPr="00A05275" w:rsidRDefault="00A05275" w:rsidP="00A05275">
            <w:pPr>
              <w:jc w:val="both"/>
              <w:rPr>
                <w:rFonts w:ascii="Tahoma" w:hAnsi="Tahoma" w:cs="Tahoma"/>
              </w:rPr>
            </w:pPr>
            <w:r w:rsidRPr="00A05275">
              <w:rPr>
                <w:rFonts w:ascii="Tahoma" w:hAnsi="Tahoma" w:cs="Tahoma"/>
              </w:rPr>
              <w:t>2.13.1.</w:t>
            </w:r>
          </w:p>
        </w:tc>
        <w:tc>
          <w:tcPr>
            <w:tcW w:w="6095" w:type="dxa"/>
          </w:tcPr>
          <w:p w14:paraId="53210502" w14:textId="6110C59B" w:rsidR="00A05275" w:rsidRPr="00A05275" w:rsidRDefault="00A05275" w:rsidP="00A05275">
            <w:pPr>
              <w:jc w:val="both"/>
              <w:rPr>
                <w:rFonts w:ascii="Tahoma" w:hAnsi="Tahoma" w:cs="Tahoma"/>
              </w:rPr>
            </w:pPr>
            <w:r w:rsidRPr="00A05275">
              <w:rPr>
                <w:rFonts w:ascii="Tahoma" w:hAnsi="Tahoma" w:cs="Tahoma"/>
              </w:rPr>
              <w:t>Nazivni pretok vodomera Q3 = 25 m3/h.</w:t>
            </w:r>
          </w:p>
        </w:tc>
        <w:tc>
          <w:tcPr>
            <w:tcW w:w="709" w:type="dxa"/>
          </w:tcPr>
          <w:p w14:paraId="34C9ED4D" w14:textId="77777777" w:rsidR="00A05275" w:rsidRPr="00A05275" w:rsidRDefault="00A05275" w:rsidP="00A05275">
            <w:pPr>
              <w:jc w:val="center"/>
              <w:rPr>
                <w:rFonts w:ascii="Tahoma" w:hAnsi="Tahoma" w:cs="Tahoma"/>
                <w:b/>
              </w:rPr>
            </w:pPr>
          </w:p>
        </w:tc>
        <w:tc>
          <w:tcPr>
            <w:tcW w:w="567" w:type="dxa"/>
          </w:tcPr>
          <w:p w14:paraId="41A17911" w14:textId="77777777" w:rsidR="00A05275" w:rsidRPr="00A05275" w:rsidRDefault="00A05275" w:rsidP="00A05275">
            <w:pPr>
              <w:jc w:val="center"/>
              <w:rPr>
                <w:rFonts w:ascii="Tahoma" w:hAnsi="Tahoma" w:cs="Tahoma"/>
                <w:b/>
              </w:rPr>
            </w:pPr>
          </w:p>
        </w:tc>
      </w:tr>
      <w:tr w:rsidR="00A05275" w:rsidRPr="006E6AA1" w14:paraId="5803B0D6" w14:textId="77777777" w:rsidTr="006E6AA1">
        <w:tc>
          <w:tcPr>
            <w:tcW w:w="1021" w:type="dxa"/>
          </w:tcPr>
          <w:p w14:paraId="3C346DA7" w14:textId="67005A9C" w:rsidR="00A05275" w:rsidRPr="00A05275" w:rsidRDefault="00A05275" w:rsidP="00A05275">
            <w:pPr>
              <w:jc w:val="both"/>
              <w:rPr>
                <w:rFonts w:ascii="Tahoma" w:hAnsi="Tahoma" w:cs="Tahoma"/>
              </w:rPr>
            </w:pPr>
            <w:r w:rsidRPr="00A05275">
              <w:rPr>
                <w:rFonts w:ascii="Tahoma" w:hAnsi="Tahoma" w:cs="Tahoma"/>
              </w:rPr>
              <w:t>2.13.2.</w:t>
            </w:r>
          </w:p>
        </w:tc>
        <w:tc>
          <w:tcPr>
            <w:tcW w:w="6095" w:type="dxa"/>
          </w:tcPr>
          <w:p w14:paraId="425F8186" w14:textId="2283CDE6"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R = 63</w:t>
            </w:r>
          </w:p>
        </w:tc>
        <w:tc>
          <w:tcPr>
            <w:tcW w:w="709" w:type="dxa"/>
          </w:tcPr>
          <w:p w14:paraId="64F8D40F" w14:textId="77777777" w:rsidR="00A05275" w:rsidRPr="00A05275" w:rsidRDefault="00A05275" w:rsidP="00A05275">
            <w:pPr>
              <w:jc w:val="center"/>
              <w:rPr>
                <w:rFonts w:ascii="Tahoma" w:hAnsi="Tahoma" w:cs="Tahoma"/>
                <w:b/>
              </w:rPr>
            </w:pPr>
          </w:p>
        </w:tc>
        <w:tc>
          <w:tcPr>
            <w:tcW w:w="567" w:type="dxa"/>
          </w:tcPr>
          <w:p w14:paraId="38EC303F" w14:textId="77777777" w:rsidR="00A05275" w:rsidRPr="00A05275" w:rsidRDefault="00A05275" w:rsidP="00A05275">
            <w:pPr>
              <w:jc w:val="center"/>
              <w:rPr>
                <w:rFonts w:ascii="Tahoma" w:hAnsi="Tahoma" w:cs="Tahoma"/>
                <w:b/>
              </w:rPr>
            </w:pPr>
          </w:p>
        </w:tc>
      </w:tr>
      <w:tr w:rsidR="00A05275" w:rsidRPr="006E6AA1" w14:paraId="65A1EB8C" w14:textId="77777777" w:rsidTr="006E6AA1">
        <w:tc>
          <w:tcPr>
            <w:tcW w:w="1021" w:type="dxa"/>
          </w:tcPr>
          <w:p w14:paraId="20A3D451" w14:textId="57FA0679" w:rsidR="00A05275" w:rsidRPr="00A05275" w:rsidRDefault="00A05275" w:rsidP="00A05275">
            <w:pPr>
              <w:jc w:val="both"/>
              <w:rPr>
                <w:rFonts w:ascii="Tahoma" w:hAnsi="Tahoma" w:cs="Tahoma"/>
              </w:rPr>
            </w:pPr>
            <w:r w:rsidRPr="00A05275">
              <w:rPr>
                <w:rFonts w:ascii="Tahoma" w:hAnsi="Tahoma" w:cs="Tahoma"/>
              </w:rPr>
              <w:t>2.13.3.</w:t>
            </w:r>
          </w:p>
        </w:tc>
        <w:tc>
          <w:tcPr>
            <w:tcW w:w="6095" w:type="dxa"/>
          </w:tcPr>
          <w:p w14:paraId="4814E158" w14:textId="32208C25" w:rsidR="00A05275" w:rsidRPr="00A05275" w:rsidRDefault="00A05275" w:rsidP="00A05275">
            <w:pPr>
              <w:jc w:val="both"/>
              <w:rPr>
                <w:rFonts w:ascii="Tahoma" w:hAnsi="Tahoma" w:cs="Tahoma"/>
              </w:rPr>
            </w:pPr>
            <w:r w:rsidRPr="00A05275">
              <w:rPr>
                <w:rFonts w:ascii="Tahoma" w:hAnsi="Tahoma" w:cs="Tahoma"/>
              </w:rPr>
              <w:t>Vgradna dolžina: 200 mm</w:t>
            </w:r>
          </w:p>
        </w:tc>
        <w:tc>
          <w:tcPr>
            <w:tcW w:w="709" w:type="dxa"/>
          </w:tcPr>
          <w:p w14:paraId="6415D677" w14:textId="77777777" w:rsidR="00A05275" w:rsidRPr="00A05275" w:rsidRDefault="00A05275" w:rsidP="00A05275">
            <w:pPr>
              <w:jc w:val="center"/>
              <w:rPr>
                <w:rFonts w:ascii="Tahoma" w:hAnsi="Tahoma" w:cs="Tahoma"/>
                <w:b/>
              </w:rPr>
            </w:pPr>
          </w:p>
        </w:tc>
        <w:tc>
          <w:tcPr>
            <w:tcW w:w="567" w:type="dxa"/>
          </w:tcPr>
          <w:p w14:paraId="34D189D8" w14:textId="77777777" w:rsidR="00A05275" w:rsidRPr="00A05275" w:rsidRDefault="00A05275" w:rsidP="00A05275">
            <w:pPr>
              <w:jc w:val="center"/>
              <w:rPr>
                <w:rFonts w:ascii="Tahoma" w:hAnsi="Tahoma" w:cs="Tahoma"/>
                <w:b/>
              </w:rPr>
            </w:pPr>
          </w:p>
        </w:tc>
      </w:tr>
      <w:tr w:rsidR="00A05275" w:rsidRPr="006E6AA1" w14:paraId="1E5F8A51" w14:textId="77777777" w:rsidTr="006E6AA1">
        <w:tc>
          <w:tcPr>
            <w:tcW w:w="1021" w:type="dxa"/>
            <w:tcBorders>
              <w:top w:val="single" w:sz="4" w:space="0" w:color="auto"/>
              <w:left w:val="single" w:sz="4" w:space="0" w:color="auto"/>
              <w:bottom w:val="single" w:sz="4" w:space="0" w:color="auto"/>
              <w:right w:val="single" w:sz="4" w:space="0" w:color="auto"/>
            </w:tcBorders>
          </w:tcPr>
          <w:p w14:paraId="0FD65006" w14:textId="016C4751" w:rsidR="00A05275" w:rsidRPr="00A05275" w:rsidRDefault="00A05275" w:rsidP="00A05275">
            <w:pPr>
              <w:jc w:val="both"/>
              <w:rPr>
                <w:rFonts w:ascii="Tahoma" w:hAnsi="Tahoma" w:cs="Tahoma"/>
              </w:rPr>
            </w:pPr>
            <w:r w:rsidRPr="00A05275">
              <w:rPr>
                <w:rFonts w:ascii="Tahoma" w:hAnsi="Tahoma" w:cs="Tahoma"/>
              </w:rPr>
              <w:t>2.13.4.</w:t>
            </w:r>
          </w:p>
        </w:tc>
        <w:tc>
          <w:tcPr>
            <w:tcW w:w="6095" w:type="dxa"/>
            <w:tcBorders>
              <w:top w:val="single" w:sz="4" w:space="0" w:color="auto"/>
              <w:left w:val="single" w:sz="4" w:space="0" w:color="auto"/>
              <w:bottom w:val="single" w:sz="4" w:space="0" w:color="auto"/>
              <w:right w:val="single" w:sz="4" w:space="0" w:color="auto"/>
            </w:tcBorders>
          </w:tcPr>
          <w:p w14:paraId="2BC8BAD1" w14:textId="2A84AB4D" w:rsidR="00A05275" w:rsidRPr="00A05275" w:rsidRDefault="00A05275" w:rsidP="00A05275">
            <w:pPr>
              <w:jc w:val="both"/>
              <w:rPr>
                <w:rFonts w:ascii="Tahoma" w:hAnsi="Tahoma" w:cs="Tahoma"/>
              </w:rPr>
            </w:pPr>
            <w:r w:rsidRPr="00A05275">
              <w:rPr>
                <w:rFonts w:ascii="Tahoma" w:hAnsi="Tahoma" w:cs="Tahoma"/>
              </w:rPr>
              <w:t xml:space="preserve">Impulzni dajalniki so na voljo vsaj za naslednja razmerja:1 </w:t>
            </w:r>
            <w:proofErr w:type="spellStart"/>
            <w:r w:rsidRPr="00A05275">
              <w:rPr>
                <w:rFonts w:ascii="Tahoma" w:hAnsi="Tahoma" w:cs="Tahoma"/>
              </w:rPr>
              <w:t>imp</w:t>
            </w:r>
            <w:proofErr w:type="spellEnd"/>
            <w:r w:rsidRPr="00A05275">
              <w:rPr>
                <w:rFonts w:ascii="Tahoma" w:hAnsi="Tahoma" w:cs="Tahoma"/>
              </w:rPr>
              <w:t xml:space="preserve">/10 l, 1 </w:t>
            </w:r>
            <w:proofErr w:type="spellStart"/>
            <w:r w:rsidRPr="00A05275">
              <w:rPr>
                <w:rFonts w:ascii="Tahoma" w:hAnsi="Tahoma" w:cs="Tahoma"/>
              </w:rPr>
              <w:t>imp</w:t>
            </w:r>
            <w:proofErr w:type="spellEnd"/>
            <w:r w:rsidRPr="00A05275">
              <w:rPr>
                <w:rFonts w:ascii="Tahoma" w:hAnsi="Tahoma" w:cs="Tahoma"/>
              </w:rPr>
              <w:t xml:space="preserve">/100 l, 1 </w:t>
            </w:r>
            <w:proofErr w:type="spellStart"/>
            <w:r w:rsidRPr="00A05275">
              <w:rPr>
                <w:rFonts w:ascii="Tahoma" w:hAnsi="Tahoma" w:cs="Tahoma"/>
              </w:rPr>
              <w:t>imp</w:t>
            </w:r>
            <w:proofErr w:type="spellEnd"/>
            <w:r w:rsidRPr="00A05275">
              <w:rPr>
                <w:rFonts w:ascii="Tahoma" w:hAnsi="Tahoma" w:cs="Tahoma"/>
              </w:rPr>
              <w:t>/1000 l.</w:t>
            </w:r>
          </w:p>
        </w:tc>
        <w:tc>
          <w:tcPr>
            <w:tcW w:w="709" w:type="dxa"/>
            <w:tcBorders>
              <w:top w:val="single" w:sz="4" w:space="0" w:color="auto"/>
              <w:left w:val="single" w:sz="4" w:space="0" w:color="auto"/>
              <w:bottom w:val="single" w:sz="4" w:space="0" w:color="auto"/>
              <w:right w:val="single" w:sz="4" w:space="0" w:color="auto"/>
            </w:tcBorders>
          </w:tcPr>
          <w:p w14:paraId="4EB3A616" w14:textId="77777777" w:rsidR="00A05275" w:rsidRPr="00A05275" w:rsidRDefault="00A05275" w:rsidP="00A05275">
            <w:pPr>
              <w:jc w:val="center"/>
              <w:rPr>
                <w:rFonts w:ascii="Tahoma" w:hAnsi="Tahoma" w:cs="Tahoma"/>
                <w:b/>
              </w:rPr>
            </w:pPr>
          </w:p>
        </w:tc>
        <w:tc>
          <w:tcPr>
            <w:tcW w:w="567" w:type="dxa"/>
            <w:tcBorders>
              <w:top w:val="single" w:sz="4" w:space="0" w:color="auto"/>
              <w:left w:val="single" w:sz="4" w:space="0" w:color="auto"/>
              <w:bottom w:val="single" w:sz="4" w:space="0" w:color="auto"/>
              <w:right w:val="single" w:sz="4" w:space="0" w:color="auto"/>
            </w:tcBorders>
          </w:tcPr>
          <w:p w14:paraId="5CF782BE" w14:textId="77777777" w:rsidR="00A05275" w:rsidRPr="00A05275" w:rsidRDefault="00A05275" w:rsidP="00A05275">
            <w:pPr>
              <w:jc w:val="center"/>
              <w:rPr>
                <w:rFonts w:ascii="Tahoma" w:hAnsi="Tahoma" w:cs="Tahoma"/>
                <w:b/>
              </w:rPr>
            </w:pPr>
          </w:p>
        </w:tc>
      </w:tr>
    </w:tbl>
    <w:p w14:paraId="7E623F1B" w14:textId="2B0BA7E1" w:rsidR="006E6AA1" w:rsidRPr="006E6AA1" w:rsidRDefault="006E6AA1" w:rsidP="006E6AA1">
      <w:pPr>
        <w:jc w:val="both"/>
        <w:rPr>
          <w:rFonts w:ascii="Tahoma" w:hAnsi="Tahoma" w:cs="Tahoma"/>
        </w:rPr>
      </w:pPr>
    </w:p>
    <w:p w14:paraId="2A32A4DA" w14:textId="7B2A96E0" w:rsidR="00A05275" w:rsidRPr="006E6AA1" w:rsidRDefault="002755C1" w:rsidP="00A05275">
      <w:pPr>
        <w:ind w:left="708" w:hanging="708"/>
        <w:jc w:val="both"/>
        <w:rPr>
          <w:rFonts w:ascii="Tahoma" w:hAnsi="Tahoma" w:cs="Tahoma"/>
          <w:b/>
        </w:rPr>
      </w:pPr>
      <w:r>
        <w:rPr>
          <w:rFonts w:ascii="Tahoma" w:hAnsi="Tahoma" w:cs="Tahoma"/>
          <w:b/>
        </w:rPr>
        <w:t>2.14</w:t>
      </w:r>
      <w:r w:rsidR="006E6AA1" w:rsidRPr="006E6AA1">
        <w:rPr>
          <w:rFonts w:ascii="Tahoma" w:hAnsi="Tahoma" w:cs="Tahoma"/>
          <w:b/>
        </w:rPr>
        <w:t xml:space="preserve">. </w:t>
      </w:r>
      <w:r w:rsidR="006E6AA1" w:rsidRPr="006E6AA1">
        <w:rPr>
          <w:rFonts w:ascii="Tahoma" w:hAnsi="Tahoma" w:cs="Tahoma"/>
          <w:b/>
        </w:rPr>
        <w:tab/>
      </w:r>
      <w:r w:rsidR="00A05275" w:rsidRPr="006E6AA1">
        <w:rPr>
          <w:rFonts w:ascii="Tahoma" w:hAnsi="Tahoma" w:cs="Tahoma"/>
          <w:b/>
        </w:rPr>
        <w:t xml:space="preserve">Za industrijske vodomere DN </w:t>
      </w:r>
      <w:r w:rsidR="00A05275">
        <w:rPr>
          <w:rFonts w:ascii="Tahoma" w:hAnsi="Tahoma" w:cs="Tahoma"/>
          <w:b/>
        </w:rPr>
        <w:t>80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33BCFD07" w14:textId="77777777" w:rsidTr="006E6AA1">
        <w:tc>
          <w:tcPr>
            <w:tcW w:w="1021" w:type="dxa"/>
          </w:tcPr>
          <w:p w14:paraId="3EC69FBA"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64EA8686"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1437A85C"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3642978E"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A05275" w:rsidRPr="00A05275" w14:paraId="7D40330E" w14:textId="77777777" w:rsidTr="006E6AA1">
        <w:tc>
          <w:tcPr>
            <w:tcW w:w="1021" w:type="dxa"/>
          </w:tcPr>
          <w:p w14:paraId="7443B23B" w14:textId="134B0B10" w:rsidR="00A05275" w:rsidRPr="00A05275" w:rsidRDefault="00A05275" w:rsidP="00A05275">
            <w:pPr>
              <w:jc w:val="both"/>
              <w:rPr>
                <w:rFonts w:ascii="Tahoma" w:hAnsi="Tahoma" w:cs="Tahoma"/>
              </w:rPr>
            </w:pPr>
            <w:r w:rsidRPr="00A05275">
              <w:rPr>
                <w:rFonts w:ascii="Tahoma" w:hAnsi="Tahoma" w:cs="Tahoma"/>
              </w:rPr>
              <w:t>2.14.1.</w:t>
            </w:r>
          </w:p>
        </w:tc>
        <w:tc>
          <w:tcPr>
            <w:tcW w:w="6095" w:type="dxa"/>
          </w:tcPr>
          <w:p w14:paraId="64198694" w14:textId="6DD931A0" w:rsidR="00A05275" w:rsidRPr="00A05275" w:rsidRDefault="00A05275" w:rsidP="00A05275">
            <w:pPr>
              <w:jc w:val="both"/>
              <w:rPr>
                <w:rFonts w:ascii="Tahoma" w:hAnsi="Tahoma" w:cs="Tahoma"/>
              </w:rPr>
            </w:pPr>
            <w:r w:rsidRPr="00A05275">
              <w:rPr>
                <w:rFonts w:ascii="Tahoma" w:hAnsi="Tahoma" w:cs="Tahoma"/>
              </w:rPr>
              <w:t>Nazivni pretok vodomera Q3 = 63 m3/h.</w:t>
            </w:r>
          </w:p>
        </w:tc>
        <w:tc>
          <w:tcPr>
            <w:tcW w:w="709" w:type="dxa"/>
          </w:tcPr>
          <w:p w14:paraId="424CD36D" w14:textId="77777777" w:rsidR="00A05275" w:rsidRPr="00A05275" w:rsidRDefault="00A05275" w:rsidP="00A05275">
            <w:pPr>
              <w:jc w:val="center"/>
              <w:rPr>
                <w:rFonts w:ascii="Tahoma" w:hAnsi="Tahoma" w:cs="Tahoma"/>
                <w:b/>
              </w:rPr>
            </w:pPr>
          </w:p>
        </w:tc>
        <w:tc>
          <w:tcPr>
            <w:tcW w:w="567" w:type="dxa"/>
          </w:tcPr>
          <w:p w14:paraId="1857D983" w14:textId="77777777" w:rsidR="00A05275" w:rsidRPr="00A05275" w:rsidRDefault="00A05275" w:rsidP="00A05275">
            <w:pPr>
              <w:jc w:val="center"/>
              <w:rPr>
                <w:rFonts w:ascii="Tahoma" w:hAnsi="Tahoma" w:cs="Tahoma"/>
                <w:b/>
              </w:rPr>
            </w:pPr>
          </w:p>
        </w:tc>
      </w:tr>
      <w:tr w:rsidR="00A05275" w:rsidRPr="00A05275" w14:paraId="4FC31FBD" w14:textId="77777777" w:rsidTr="006E6AA1">
        <w:tc>
          <w:tcPr>
            <w:tcW w:w="1021" w:type="dxa"/>
          </w:tcPr>
          <w:p w14:paraId="22F39055" w14:textId="17902A5C" w:rsidR="00A05275" w:rsidRPr="00A05275" w:rsidRDefault="00A05275" w:rsidP="00A05275">
            <w:pPr>
              <w:jc w:val="both"/>
              <w:rPr>
                <w:rFonts w:ascii="Tahoma" w:hAnsi="Tahoma" w:cs="Tahoma"/>
              </w:rPr>
            </w:pPr>
            <w:r w:rsidRPr="00A05275">
              <w:rPr>
                <w:rFonts w:ascii="Tahoma" w:hAnsi="Tahoma" w:cs="Tahoma"/>
              </w:rPr>
              <w:t>2.14.2.</w:t>
            </w:r>
          </w:p>
        </w:tc>
        <w:tc>
          <w:tcPr>
            <w:tcW w:w="6095" w:type="dxa"/>
          </w:tcPr>
          <w:p w14:paraId="74F4C43F" w14:textId="2704B3C1"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R = 63</w:t>
            </w:r>
          </w:p>
        </w:tc>
        <w:tc>
          <w:tcPr>
            <w:tcW w:w="709" w:type="dxa"/>
          </w:tcPr>
          <w:p w14:paraId="6D19AE01" w14:textId="77777777" w:rsidR="00A05275" w:rsidRPr="00A05275" w:rsidRDefault="00A05275" w:rsidP="00A05275">
            <w:pPr>
              <w:jc w:val="center"/>
              <w:rPr>
                <w:rFonts w:ascii="Tahoma" w:hAnsi="Tahoma" w:cs="Tahoma"/>
                <w:b/>
              </w:rPr>
            </w:pPr>
          </w:p>
        </w:tc>
        <w:tc>
          <w:tcPr>
            <w:tcW w:w="567" w:type="dxa"/>
          </w:tcPr>
          <w:p w14:paraId="0D3545CA" w14:textId="77777777" w:rsidR="00A05275" w:rsidRPr="00A05275" w:rsidRDefault="00A05275" w:rsidP="00A05275">
            <w:pPr>
              <w:jc w:val="center"/>
              <w:rPr>
                <w:rFonts w:ascii="Tahoma" w:hAnsi="Tahoma" w:cs="Tahoma"/>
                <w:b/>
              </w:rPr>
            </w:pPr>
          </w:p>
        </w:tc>
      </w:tr>
      <w:tr w:rsidR="00A05275" w:rsidRPr="00A05275" w14:paraId="1455F66F" w14:textId="77777777" w:rsidTr="006E6AA1">
        <w:tc>
          <w:tcPr>
            <w:tcW w:w="1021" w:type="dxa"/>
          </w:tcPr>
          <w:p w14:paraId="0BA568D6" w14:textId="5300AEFF" w:rsidR="00A05275" w:rsidRPr="00A05275" w:rsidRDefault="00A05275" w:rsidP="00A05275">
            <w:pPr>
              <w:jc w:val="both"/>
              <w:rPr>
                <w:rFonts w:ascii="Tahoma" w:hAnsi="Tahoma" w:cs="Tahoma"/>
              </w:rPr>
            </w:pPr>
            <w:r w:rsidRPr="00A05275">
              <w:rPr>
                <w:rFonts w:ascii="Tahoma" w:hAnsi="Tahoma" w:cs="Tahoma"/>
              </w:rPr>
              <w:t>2.14.3.</w:t>
            </w:r>
          </w:p>
        </w:tc>
        <w:tc>
          <w:tcPr>
            <w:tcW w:w="6095" w:type="dxa"/>
          </w:tcPr>
          <w:p w14:paraId="63B37EAE" w14:textId="0E2A5215" w:rsidR="00A05275" w:rsidRPr="00A05275" w:rsidRDefault="00A05275" w:rsidP="00A05275">
            <w:pPr>
              <w:jc w:val="both"/>
              <w:rPr>
                <w:rFonts w:ascii="Tahoma" w:hAnsi="Tahoma" w:cs="Tahoma"/>
              </w:rPr>
            </w:pPr>
            <w:r w:rsidRPr="00A05275">
              <w:rPr>
                <w:rFonts w:ascii="Tahoma" w:hAnsi="Tahoma" w:cs="Tahoma"/>
              </w:rPr>
              <w:t>Vgradna dolžina: 200 mm</w:t>
            </w:r>
          </w:p>
        </w:tc>
        <w:tc>
          <w:tcPr>
            <w:tcW w:w="709" w:type="dxa"/>
          </w:tcPr>
          <w:p w14:paraId="780FC81A" w14:textId="77777777" w:rsidR="00A05275" w:rsidRPr="00A05275" w:rsidRDefault="00A05275" w:rsidP="00A05275">
            <w:pPr>
              <w:jc w:val="center"/>
              <w:rPr>
                <w:rFonts w:ascii="Tahoma" w:hAnsi="Tahoma" w:cs="Tahoma"/>
                <w:b/>
              </w:rPr>
            </w:pPr>
          </w:p>
        </w:tc>
        <w:tc>
          <w:tcPr>
            <w:tcW w:w="567" w:type="dxa"/>
          </w:tcPr>
          <w:p w14:paraId="107C870F" w14:textId="77777777" w:rsidR="00A05275" w:rsidRPr="00A05275" w:rsidRDefault="00A05275" w:rsidP="00A05275">
            <w:pPr>
              <w:jc w:val="center"/>
              <w:rPr>
                <w:rFonts w:ascii="Tahoma" w:hAnsi="Tahoma" w:cs="Tahoma"/>
                <w:b/>
              </w:rPr>
            </w:pPr>
          </w:p>
        </w:tc>
      </w:tr>
      <w:tr w:rsidR="00A05275" w:rsidRPr="00A05275" w14:paraId="5395F2C5" w14:textId="77777777" w:rsidTr="006E6AA1">
        <w:tc>
          <w:tcPr>
            <w:tcW w:w="1021" w:type="dxa"/>
          </w:tcPr>
          <w:p w14:paraId="40DBCBB4" w14:textId="57E97C2B" w:rsidR="00A05275" w:rsidRPr="00A05275" w:rsidRDefault="00A05275" w:rsidP="00A05275">
            <w:pPr>
              <w:jc w:val="both"/>
              <w:rPr>
                <w:rFonts w:ascii="Tahoma" w:hAnsi="Tahoma" w:cs="Tahoma"/>
              </w:rPr>
            </w:pPr>
            <w:r w:rsidRPr="00A05275">
              <w:rPr>
                <w:rFonts w:ascii="Tahoma" w:hAnsi="Tahoma" w:cs="Tahoma"/>
              </w:rPr>
              <w:t>2.14.4.</w:t>
            </w:r>
          </w:p>
        </w:tc>
        <w:tc>
          <w:tcPr>
            <w:tcW w:w="6095" w:type="dxa"/>
          </w:tcPr>
          <w:p w14:paraId="4B2287E4" w14:textId="37F06940" w:rsidR="00A05275" w:rsidRPr="00A05275" w:rsidRDefault="00A05275" w:rsidP="00A05275">
            <w:pPr>
              <w:jc w:val="both"/>
              <w:rPr>
                <w:rFonts w:ascii="Tahoma" w:hAnsi="Tahoma" w:cs="Tahoma"/>
              </w:rPr>
            </w:pPr>
            <w:r w:rsidRPr="00A05275">
              <w:rPr>
                <w:rFonts w:ascii="Tahoma" w:hAnsi="Tahoma" w:cs="Tahoma"/>
              </w:rPr>
              <w:t xml:space="preserve">Impulzni dajalniki so na voljo vsaj za naslednja razmerja:1 </w:t>
            </w:r>
            <w:proofErr w:type="spellStart"/>
            <w:r w:rsidRPr="00A05275">
              <w:rPr>
                <w:rFonts w:ascii="Tahoma" w:hAnsi="Tahoma" w:cs="Tahoma"/>
              </w:rPr>
              <w:t>imp</w:t>
            </w:r>
            <w:proofErr w:type="spellEnd"/>
            <w:r w:rsidRPr="00A05275">
              <w:rPr>
                <w:rFonts w:ascii="Tahoma" w:hAnsi="Tahoma" w:cs="Tahoma"/>
              </w:rPr>
              <w:t xml:space="preserve">/10 l, 1 </w:t>
            </w:r>
            <w:proofErr w:type="spellStart"/>
            <w:r w:rsidRPr="00A05275">
              <w:rPr>
                <w:rFonts w:ascii="Tahoma" w:hAnsi="Tahoma" w:cs="Tahoma"/>
              </w:rPr>
              <w:t>imp</w:t>
            </w:r>
            <w:proofErr w:type="spellEnd"/>
            <w:r w:rsidRPr="00A05275">
              <w:rPr>
                <w:rFonts w:ascii="Tahoma" w:hAnsi="Tahoma" w:cs="Tahoma"/>
              </w:rPr>
              <w:t xml:space="preserve">/100 l, 1 </w:t>
            </w:r>
            <w:proofErr w:type="spellStart"/>
            <w:r w:rsidRPr="00A05275">
              <w:rPr>
                <w:rFonts w:ascii="Tahoma" w:hAnsi="Tahoma" w:cs="Tahoma"/>
              </w:rPr>
              <w:t>imp</w:t>
            </w:r>
            <w:proofErr w:type="spellEnd"/>
            <w:r w:rsidRPr="00A05275">
              <w:rPr>
                <w:rFonts w:ascii="Tahoma" w:hAnsi="Tahoma" w:cs="Tahoma"/>
              </w:rPr>
              <w:t>/1000 l.</w:t>
            </w:r>
          </w:p>
        </w:tc>
        <w:tc>
          <w:tcPr>
            <w:tcW w:w="709" w:type="dxa"/>
          </w:tcPr>
          <w:p w14:paraId="06C404F5" w14:textId="77777777" w:rsidR="00A05275" w:rsidRPr="00A05275" w:rsidRDefault="00A05275" w:rsidP="00A05275">
            <w:pPr>
              <w:jc w:val="center"/>
              <w:rPr>
                <w:rFonts w:ascii="Tahoma" w:hAnsi="Tahoma" w:cs="Tahoma"/>
                <w:b/>
              </w:rPr>
            </w:pPr>
          </w:p>
        </w:tc>
        <w:tc>
          <w:tcPr>
            <w:tcW w:w="567" w:type="dxa"/>
          </w:tcPr>
          <w:p w14:paraId="28FED74A" w14:textId="77777777" w:rsidR="00A05275" w:rsidRPr="00A05275" w:rsidRDefault="00A05275" w:rsidP="00A05275">
            <w:pPr>
              <w:jc w:val="center"/>
              <w:rPr>
                <w:rFonts w:ascii="Tahoma" w:hAnsi="Tahoma" w:cs="Tahoma"/>
                <w:b/>
              </w:rPr>
            </w:pPr>
          </w:p>
        </w:tc>
      </w:tr>
    </w:tbl>
    <w:p w14:paraId="5CF94B30" w14:textId="5F35C4EB" w:rsidR="006E6AA1" w:rsidRPr="006E6AA1" w:rsidRDefault="006E6AA1" w:rsidP="006E6AA1">
      <w:pPr>
        <w:jc w:val="both"/>
        <w:rPr>
          <w:rFonts w:ascii="Tahoma" w:hAnsi="Tahoma" w:cs="Tahoma"/>
          <w:b/>
        </w:rPr>
      </w:pPr>
    </w:p>
    <w:p w14:paraId="0F092F12" w14:textId="07CEE840" w:rsidR="00A05275" w:rsidRPr="006E6AA1" w:rsidRDefault="002755C1" w:rsidP="00A05275">
      <w:pPr>
        <w:ind w:left="708" w:hanging="708"/>
        <w:jc w:val="both"/>
        <w:rPr>
          <w:rFonts w:ascii="Tahoma" w:hAnsi="Tahoma" w:cs="Tahoma"/>
          <w:b/>
        </w:rPr>
      </w:pPr>
      <w:r>
        <w:rPr>
          <w:rFonts w:ascii="Tahoma" w:hAnsi="Tahoma" w:cs="Tahoma"/>
          <w:b/>
        </w:rPr>
        <w:t>2.15</w:t>
      </w:r>
      <w:r w:rsidR="006E6AA1" w:rsidRPr="006E6AA1">
        <w:rPr>
          <w:rFonts w:ascii="Tahoma" w:hAnsi="Tahoma" w:cs="Tahoma"/>
          <w:b/>
        </w:rPr>
        <w:t xml:space="preserve">. </w:t>
      </w:r>
      <w:r w:rsidR="006E6AA1" w:rsidRPr="006E6AA1">
        <w:rPr>
          <w:rFonts w:ascii="Tahoma" w:hAnsi="Tahoma" w:cs="Tahoma"/>
          <w:b/>
        </w:rPr>
        <w:tab/>
      </w:r>
      <w:r w:rsidR="00A05275" w:rsidRPr="006E6AA1">
        <w:rPr>
          <w:rFonts w:ascii="Tahoma" w:hAnsi="Tahoma" w:cs="Tahoma"/>
          <w:b/>
        </w:rPr>
        <w:t xml:space="preserve">Za industrijske vodomere DN </w:t>
      </w:r>
      <w:r w:rsidR="00A05275">
        <w:rPr>
          <w:rFonts w:ascii="Tahoma" w:hAnsi="Tahoma" w:cs="Tahoma"/>
          <w:b/>
        </w:rPr>
        <w:t>100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2D16A539" w14:textId="77777777" w:rsidTr="006E6AA1">
        <w:tc>
          <w:tcPr>
            <w:tcW w:w="1021" w:type="dxa"/>
          </w:tcPr>
          <w:p w14:paraId="6D21EBB2"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495BEDAC"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66B9A970"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7BA6123D"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A05275" w:rsidRPr="006E6AA1" w14:paraId="6982A1E2" w14:textId="77777777" w:rsidTr="006E6AA1">
        <w:tc>
          <w:tcPr>
            <w:tcW w:w="1021" w:type="dxa"/>
          </w:tcPr>
          <w:p w14:paraId="58CD474F" w14:textId="63CD5D7C" w:rsidR="00A05275" w:rsidRPr="00A05275" w:rsidRDefault="00A05275" w:rsidP="00A05275">
            <w:pPr>
              <w:jc w:val="both"/>
              <w:rPr>
                <w:rFonts w:ascii="Tahoma" w:hAnsi="Tahoma" w:cs="Tahoma"/>
              </w:rPr>
            </w:pPr>
            <w:r w:rsidRPr="00A05275">
              <w:rPr>
                <w:rFonts w:ascii="Tahoma" w:hAnsi="Tahoma" w:cs="Tahoma"/>
              </w:rPr>
              <w:t>2.15.1.</w:t>
            </w:r>
          </w:p>
        </w:tc>
        <w:tc>
          <w:tcPr>
            <w:tcW w:w="6095" w:type="dxa"/>
          </w:tcPr>
          <w:p w14:paraId="5635861A" w14:textId="7FC30F61" w:rsidR="00A05275" w:rsidRPr="00A05275" w:rsidRDefault="00A05275" w:rsidP="00A05275">
            <w:pPr>
              <w:jc w:val="both"/>
              <w:rPr>
                <w:rFonts w:ascii="Tahoma" w:hAnsi="Tahoma" w:cs="Tahoma"/>
              </w:rPr>
            </w:pPr>
            <w:r w:rsidRPr="00A05275">
              <w:rPr>
                <w:rFonts w:ascii="Tahoma" w:hAnsi="Tahoma" w:cs="Tahoma"/>
              </w:rPr>
              <w:t>Nazivni pretok vodomera Q3 = 100 m3/h.</w:t>
            </w:r>
          </w:p>
        </w:tc>
        <w:tc>
          <w:tcPr>
            <w:tcW w:w="709" w:type="dxa"/>
          </w:tcPr>
          <w:p w14:paraId="5E667C91" w14:textId="77777777" w:rsidR="00A05275" w:rsidRPr="00A05275" w:rsidRDefault="00A05275" w:rsidP="00A05275">
            <w:pPr>
              <w:jc w:val="center"/>
              <w:rPr>
                <w:rFonts w:ascii="Tahoma" w:hAnsi="Tahoma" w:cs="Tahoma"/>
                <w:b/>
              </w:rPr>
            </w:pPr>
          </w:p>
        </w:tc>
        <w:tc>
          <w:tcPr>
            <w:tcW w:w="567" w:type="dxa"/>
          </w:tcPr>
          <w:p w14:paraId="1CC5C0D0" w14:textId="77777777" w:rsidR="00A05275" w:rsidRPr="00A05275" w:rsidRDefault="00A05275" w:rsidP="00A05275">
            <w:pPr>
              <w:jc w:val="center"/>
              <w:rPr>
                <w:rFonts w:ascii="Tahoma" w:hAnsi="Tahoma" w:cs="Tahoma"/>
                <w:b/>
              </w:rPr>
            </w:pPr>
          </w:p>
        </w:tc>
      </w:tr>
      <w:tr w:rsidR="00A05275" w:rsidRPr="006E6AA1" w14:paraId="5A0E77C8" w14:textId="77777777" w:rsidTr="006E6AA1">
        <w:tc>
          <w:tcPr>
            <w:tcW w:w="1021" w:type="dxa"/>
          </w:tcPr>
          <w:p w14:paraId="53894F64" w14:textId="0D66701C" w:rsidR="00A05275" w:rsidRPr="00A05275" w:rsidRDefault="00A05275" w:rsidP="00A05275">
            <w:pPr>
              <w:jc w:val="both"/>
              <w:rPr>
                <w:rFonts w:ascii="Tahoma" w:hAnsi="Tahoma" w:cs="Tahoma"/>
              </w:rPr>
            </w:pPr>
            <w:r w:rsidRPr="00A05275">
              <w:rPr>
                <w:rFonts w:ascii="Tahoma" w:hAnsi="Tahoma" w:cs="Tahoma"/>
              </w:rPr>
              <w:t>2.15.2.</w:t>
            </w:r>
          </w:p>
        </w:tc>
        <w:tc>
          <w:tcPr>
            <w:tcW w:w="6095" w:type="dxa"/>
          </w:tcPr>
          <w:p w14:paraId="55B78592" w14:textId="289E5064"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R = 63</w:t>
            </w:r>
          </w:p>
        </w:tc>
        <w:tc>
          <w:tcPr>
            <w:tcW w:w="709" w:type="dxa"/>
          </w:tcPr>
          <w:p w14:paraId="7C8C0E7F" w14:textId="77777777" w:rsidR="00A05275" w:rsidRPr="00A05275" w:rsidRDefault="00A05275" w:rsidP="00A05275">
            <w:pPr>
              <w:jc w:val="center"/>
              <w:rPr>
                <w:rFonts w:ascii="Tahoma" w:hAnsi="Tahoma" w:cs="Tahoma"/>
                <w:b/>
              </w:rPr>
            </w:pPr>
          </w:p>
        </w:tc>
        <w:tc>
          <w:tcPr>
            <w:tcW w:w="567" w:type="dxa"/>
          </w:tcPr>
          <w:p w14:paraId="241523E3" w14:textId="77777777" w:rsidR="00A05275" w:rsidRPr="00A05275" w:rsidRDefault="00A05275" w:rsidP="00A05275">
            <w:pPr>
              <w:jc w:val="center"/>
              <w:rPr>
                <w:rFonts w:ascii="Tahoma" w:hAnsi="Tahoma" w:cs="Tahoma"/>
                <w:b/>
              </w:rPr>
            </w:pPr>
          </w:p>
        </w:tc>
      </w:tr>
      <w:tr w:rsidR="00A05275" w:rsidRPr="006E6AA1" w14:paraId="3C68FDF9" w14:textId="77777777" w:rsidTr="006E6AA1">
        <w:tc>
          <w:tcPr>
            <w:tcW w:w="1021" w:type="dxa"/>
          </w:tcPr>
          <w:p w14:paraId="781615F6" w14:textId="0A651BE7" w:rsidR="00A05275" w:rsidRPr="00A05275" w:rsidRDefault="00A05275" w:rsidP="00A05275">
            <w:pPr>
              <w:jc w:val="both"/>
              <w:rPr>
                <w:rFonts w:ascii="Tahoma" w:hAnsi="Tahoma" w:cs="Tahoma"/>
              </w:rPr>
            </w:pPr>
            <w:r w:rsidRPr="00A05275">
              <w:rPr>
                <w:rFonts w:ascii="Tahoma" w:hAnsi="Tahoma" w:cs="Tahoma"/>
              </w:rPr>
              <w:t>2.15.3.</w:t>
            </w:r>
          </w:p>
        </w:tc>
        <w:tc>
          <w:tcPr>
            <w:tcW w:w="6095" w:type="dxa"/>
          </w:tcPr>
          <w:p w14:paraId="02556433" w14:textId="7378A1CF" w:rsidR="00A05275" w:rsidRPr="00A05275" w:rsidRDefault="00A05275" w:rsidP="00A05275">
            <w:pPr>
              <w:jc w:val="both"/>
              <w:rPr>
                <w:rFonts w:ascii="Tahoma" w:hAnsi="Tahoma" w:cs="Tahoma"/>
              </w:rPr>
            </w:pPr>
            <w:r w:rsidRPr="00A05275">
              <w:rPr>
                <w:rFonts w:ascii="Tahoma" w:hAnsi="Tahoma" w:cs="Tahoma"/>
              </w:rPr>
              <w:t>Vgradna dolžina: 250 mm</w:t>
            </w:r>
          </w:p>
        </w:tc>
        <w:tc>
          <w:tcPr>
            <w:tcW w:w="709" w:type="dxa"/>
          </w:tcPr>
          <w:p w14:paraId="20F1A650" w14:textId="77777777" w:rsidR="00A05275" w:rsidRPr="00A05275" w:rsidRDefault="00A05275" w:rsidP="00A05275">
            <w:pPr>
              <w:jc w:val="center"/>
              <w:rPr>
                <w:rFonts w:ascii="Tahoma" w:hAnsi="Tahoma" w:cs="Tahoma"/>
                <w:b/>
              </w:rPr>
            </w:pPr>
          </w:p>
        </w:tc>
        <w:tc>
          <w:tcPr>
            <w:tcW w:w="567" w:type="dxa"/>
          </w:tcPr>
          <w:p w14:paraId="7185FDDD" w14:textId="77777777" w:rsidR="00A05275" w:rsidRPr="00A05275" w:rsidRDefault="00A05275" w:rsidP="00A05275">
            <w:pPr>
              <w:jc w:val="center"/>
              <w:rPr>
                <w:rFonts w:ascii="Tahoma" w:hAnsi="Tahoma" w:cs="Tahoma"/>
                <w:b/>
              </w:rPr>
            </w:pPr>
          </w:p>
        </w:tc>
      </w:tr>
      <w:tr w:rsidR="00A05275" w:rsidRPr="006E6AA1" w14:paraId="55527E9C" w14:textId="77777777" w:rsidTr="006E6AA1">
        <w:tc>
          <w:tcPr>
            <w:tcW w:w="1021" w:type="dxa"/>
          </w:tcPr>
          <w:p w14:paraId="22E40882" w14:textId="5B57308F" w:rsidR="00A05275" w:rsidRPr="00A05275" w:rsidRDefault="00A05275" w:rsidP="00A05275">
            <w:pPr>
              <w:jc w:val="both"/>
              <w:rPr>
                <w:rFonts w:ascii="Tahoma" w:hAnsi="Tahoma" w:cs="Tahoma"/>
              </w:rPr>
            </w:pPr>
            <w:r w:rsidRPr="00A05275">
              <w:rPr>
                <w:rFonts w:ascii="Tahoma" w:hAnsi="Tahoma" w:cs="Tahoma"/>
              </w:rPr>
              <w:t>2.15.4.</w:t>
            </w:r>
          </w:p>
        </w:tc>
        <w:tc>
          <w:tcPr>
            <w:tcW w:w="6095" w:type="dxa"/>
          </w:tcPr>
          <w:p w14:paraId="21272EE8" w14:textId="752439FF" w:rsidR="00A05275" w:rsidRPr="00A05275" w:rsidRDefault="00A05275" w:rsidP="00A05275">
            <w:pPr>
              <w:jc w:val="both"/>
              <w:rPr>
                <w:rFonts w:ascii="Tahoma" w:hAnsi="Tahoma" w:cs="Tahoma"/>
              </w:rPr>
            </w:pPr>
            <w:r w:rsidRPr="00A05275">
              <w:rPr>
                <w:rFonts w:ascii="Tahoma" w:hAnsi="Tahoma" w:cs="Tahoma"/>
              </w:rPr>
              <w:t xml:space="preserve">Impulzni dajalniki so na voljo vsaj za naslednja razmerja:1 </w:t>
            </w:r>
            <w:proofErr w:type="spellStart"/>
            <w:r w:rsidRPr="00A05275">
              <w:rPr>
                <w:rFonts w:ascii="Tahoma" w:hAnsi="Tahoma" w:cs="Tahoma"/>
              </w:rPr>
              <w:t>imp</w:t>
            </w:r>
            <w:proofErr w:type="spellEnd"/>
            <w:r w:rsidRPr="00A05275">
              <w:rPr>
                <w:rFonts w:ascii="Tahoma" w:hAnsi="Tahoma" w:cs="Tahoma"/>
              </w:rPr>
              <w:t xml:space="preserve">/10 l, 1 </w:t>
            </w:r>
            <w:proofErr w:type="spellStart"/>
            <w:r w:rsidRPr="00A05275">
              <w:rPr>
                <w:rFonts w:ascii="Tahoma" w:hAnsi="Tahoma" w:cs="Tahoma"/>
              </w:rPr>
              <w:t>imp</w:t>
            </w:r>
            <w:proofErr w:type="spellEnd"/>
            <w:r w:rsidRPr="00A05275">
              <w:rPr>
                <w:rFonts w:ascii="Tahoma" w:hAnsi="Tahoma" w:cs="Tahoma"/>
              </w:rPr>
              <w:t xml:space="preserve">/100 l, 1 </w:t>
            </w:r>
            <w:proofErr w:type="spellStart"/>
            <w:r w:rsidRPr="00A05275">
              <w:rPr>
                <w:rFonts w:ascii="Tahoma" w:hAnsi="Tahoma" w:cs="Tahoma"/>
              </w:rPr>
              <w:t>imp</w:t>
            </w:r>
            <w:proofErr w:type="spellEnd"/>
            <w:r w:rsidRPr="00A05275">
              <w:rPr>
                <w:rFonts w:ascii="Tahoma" w:hAnsi="Tahoma" w:cs="Tahoma"/>
              </w:rPr>
              <w:t>/1000 l.</w:t>
            </w:r>
          </w:p>
        </w:tc>
        <w:tc>
          <w:tcPr>
            <w:tcW w:w="709" w:type="dxa"/>
          </w:tcPr>
          <w:p w14:paraId="773F3F4A" w14:textId="77777777" w:rsidR="00A05275" w:rsidRPr="00A05275" w:rsidRDefault="00A05275" w:rsidP="00A05275">
            <w:pPr>
              <w:jc w:val="center"/>
              <w:rPr>
                <w:rFonts w:ascii="Tahoma" w:hAnsi="Tahoma" w:cs="Tahoma"/>
                <w:b/>
              </w:rPr>
            </w:pPr>
          </w:p>
        </w:tc>
        <w:tc>
          <w:tcPr>
            <w:tcW w:w="567" w:type="dxa"/>
          </w:tcPr>
          <w:p w14:paraId="506BDEE3" w14:textId="77777777" w:rsidR="00A05275" w:rsidRPr="00A05275" w:rsidRDefault="00A05275" w:rsidP="00A05275">
            <w:pPr>
              <w:jc w:val="center"/>
              <w:rPr>
                <w:rFonts w:ascii="Tahoma" w:hAnsi="Tahoma" w:cs="Tahoma"/>
                <w:b/>
              </w:rPr>
            </w:pPr>
          </w:p>
        </w:tc>
      </w:tr>
    </w:tbl>
    <w:p w14:paraId="2CE1C3A6" w14:textId="46C11DA4" w:rsidR="006E6AA1" w:rsidRPr="006E6AA1" w:rsidRDefault="006E6AA1" w:rsidP="006E6AA1">
      <w:pPr>
        <w:jc w:val="both"/>
        <w:rPr>
          <w:rFonts w:ascii="Tahoma" w:hAnsi="Tahoma" w:cs="Tahoma"/>
          <w:b/>
        </w:rPr>
      </w:pPr>
    </w:p>
    <w:p w14:paraId="1FEB4B99" w14:textId="1B069F65" w:rsidR="00A05275" w:rsidRPr="006E6AA1" w:rsidRDefault="002755C1" w:rsidP="00A05275">
      <w:pPr>
        <w:ind w:left="708" w:hanging="708"/>
        <w:jc w:val="both"/>
        <w:rPr>
          <w:rFonts w:ascii="Tahoma" w:hAnsi="Tahoma" w:cs="Tahoma"/>
          <w:b/>
        </w:rPr>
      </w:pPr>
      <w:r>
        <w:rPr>
          <w:rFonts w:ascii="Tahoma" w:hAnsi="Tahoma" w:cs="Tahoma"/>
          <w:b/>
        </w:rPr>
        <w:lastRenderedPageBreak/>
        <w:t>2.16</w:t>
      </w:r>
      <w:r w:rsidR="006E6AA1" w:rsidRPr="006E6AA1">
        <w:rPr>
          <w:rFonts w:ascii="Tahoma" w:hAnsi="Tahoma" w:cs="Tahoma"/>
          <w:b/>
        </w:rPr>
        <w:t xml:space="preserve">. </w:t>
      </w:r>
      <w:r w:rsidR="006E6AA1" w:rsidRPr="006E6AA1">
        <w:rPr>
          <w:rFonts w:ascii="Tahoma" w:hAnsi="Tahoma" w:cs="Tahoma"/>
          <w:b/>
        </w:rPr>
        <w:tab/>
      </w:r>
      <w:r w:rsidR="00A05275" w:rsidRPr="006E6AA1">
        <w:rPr>
          <w:rFonts w:ascii="Tahoma" w:hAnsi="Tahoma" w:cs="Tahoma"/>
          <w:b/>
        </w:rPr>
        <w:t xml:space="preserve">Za industrijske vodomere DN </w:t>
      </w:r>
      <w:r w:rsidR="00A05275">
        <w:rPr>
          <w:rFonts w:ascii="Tahoma" w:hAnsi="Tahoma" w:cs="Tahoma"/>
          <w:b/>
        </w:rPr>
        <w:t>150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10E47EEF" w14:textId="77777777" w:rsidTr="006E6AA1">
        <w:tc>
          <w:tcPr>
            <w:tcW w:w="1021" w:type="dxa"/>
          </w:tcPr>
          <w:p w14:paraId="78908AA1"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5C232C83"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4C6F7854"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6B680714"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A05275" w:rsidRPr="006E6AA1" w14:paraId="654CDDE0" w14:textId="77777777" w:rsidTr="006E6AA1">
        <w:tc>
          <w:tcPr>
            <w:tcW w:w="1021" w:type="dxa"/>
          </w:tcPr>
          <w:p w14:paraId="28E64342" w14:textId="7998F49A" w:rsidR="00A05275" w:rsidRPr="00A05275" w:rsidRDefault="00A05275" w:rsidP="00A05275">
            <w:pPr>
              <w:jc w:val="both"/>
              <w:rPr>
                <w:rFonts w:ascii="Tahoma" w:hAnsi="Tahoma" w:cs="Tahoma"/>
              </w:rPr>
            </w:pPr>
            <w:r w:rsidRPr="00A05275">
              <w:rPr>
                <w:rFonts w:ascii="Tahoma" w:hAnsi="Tahoma" w:cs="Tahoma"/>
              </w:rPr>
              <w:t>2.16.1.</w:t>
            </w:r>
          </w:p>
        </w:tc>
        <w:tc>
          <w:tcPr>
            <w:tcW w:w="6095" w:type="dxa"/>
          </w:tcPr>
          <w:p w14:paraId="24AF09CE" w14:textId="42CA7261" w:rsidR="00A05275" w:rsidRPr="00A05275" w:rsidRDefault="00A05275" w:rsidP="00A05275">
            <w:pPr>
              <w:jc w:val="both"/>
              <w:rPr>
                <w:rFonts w:ascii="Tahoma" w:hAnsi="Tahoma" w:cs="Tahoma"/>
              </w:rPr>
            </w:pPr>
            <w:r w:rsidRPr="00A05275">
              <w:rPr>
                <w:rFonts w:ascii="Tahoma" w:hAnsi="Tahoma" w:cs="Tahoma"/>
              </w:rPr>
              <w:t>Nazivni pretok vodomera Q3 = 160 m3/h.</w:t>
            </w:r>
          </w:p>
        </w:tc>
        <w:tc>
          <w:tcPr>
            <w:tcW w:w="709" w:type="dxa"/>
          </w:tcPr>
          <w:p w14:paraId="6A17DA9B" w14:textId="77777777" w:rsidR="00A05275" w:rsidRPr="00A05275" w:rsidRDefault="00A05275" w:rsidP="00A05275">
            <w:pPr>
              <w:jc w:val="center"/>
              <w:rPr>
                <w:rFonts w:ascii="Tahoma" w:hAnsi="Tahoma" w:cs="Tahoma"/>
                <w:b/>
              </w:rPr>
            </w:pPr>
          </w:p>
        </w:tc>
        <w:tc>
          <w:tcPr>
            <w:tcW w:w="567" w:type="dxa"/>
          </w:tcPr>
          <w:p w14:paraId="302A640C" w14:textId="77777777" w:rsidR="00A05275" w:rsidRPr="00A05275" w:rsidRDefault="00A05275" w:rsidP="00A05275">
            <w:pPr>
              <w:jc w:val="center"/>
              <w:rPr>
                <w:rFonts w:ascii="Tahoma" w:hAnsi="Tahoma" w:cs="Tahoma"/>
                <w:b/>
              </w:rPr>
            </w:pPr>
          </w:p>
        </w:tc>
      </w:tr>
      <w:tr w:rsidR="00A05275" w:rsidRPr="006E6AA1" w14:paraId="48083F96" w14:textId="77777777" w:rsidTr="006E6AA1">
        <w:tc>
          <w:tcPr>
            <w:tcW w:w="1021" w:type="dxa"/>
          </w:tcPr>
          <w:p w14:paraId="50E8B915" w14:textId="79429067" w:rsidR="00A05275" w:rsidRPr="00A05275" w:rsidRDefault="00A05275" w:rsidP="00A05275">
            <w:pPr>
              <w:jc w:val="both"/>
              <w:rPr>
                <w:rFonts w:ascii="Tahoma" w:hAnsi="Tahoma" w:cs="Tahoma"/>
              </w:rPr>
            </w:pPr>
            <w:r w:rsidRPr="00A05275">
              <w:rPr>
                <w:rFonts w:ascii="Tahoma" w:hAnsi="Tahoma" w:cs="Tahoma"/>
              </w:rPr>
              <w:t>2.16.2.</w:t>
            </w:r>
          </w:p>
        </w:tc>
        <w:tc>
          <w:tcPr>
            <w:tcW w:w="6095" w:type="dxa"/>
          </w:tcPr>
          <w:p w14:paraId="0B114B40" w14:textId="72D732ED"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R = 40</w:t>
            </w:r>
          </w:p>
        </w:tc>
        <w:tc>
          <w:tcPr>
            <w:tcW w:w="709" w:type="dxa"/>
          </w:tcPr>
          <w:p w14:paraId="318089F4" w14:textId="77777777" w:rsidR="00A05275" w:rsidRPr="00A05275" w:rsidRDefault="00A05275" w:rsidP="00A05275">
            <w:pPr>
              <w:jc w:val="center"/>
              <w:rPr>
                <w:rFonts w:ascii="Tahoma" w:hAnsi="Tahoma" w:cs="Tahoma"/>
                <w:b/>
              </w:rPr>
            </w:pPr>
          </w:p>
        </w:tc>
        <w:tc>
          <w:tcPr>
            <w:tcW w:w="567" w:type="dxa"/>
          </w:tcPr>
          <w:p w14:paraId="2B3915DB" w14:textId="77777777" w:rsidR="00A05275" w:rsidRPr="00A05275" w:rsidRDefault="00A05275" w:rsidP="00A05275">
            <w:pPr>
              <w:jc w:val="center"/>
              <w:rPr>
                <w:rFonts w:ascii="Tahoma" w:hAnsi="Tahoma" w:cs="Tahoma"/>
                <w:b/>
              </w:rPr>
            </w:pPr>
          </w:p>
        </w:tc>
      </w:tr>
      <w:tr w:rsidR="00A05275" w:rsidRPr="006E6AA1" w14:paraId="78B7BA36" w14:textId="77777777" w:rsidTr="006E6AA1">
        <w:tc>
          <w:tcPr>
            <w:tcW w:w="1021" w:type="dxa"/>
          </w:tcPr>
          <w:p w14:paraId="7F7C2CD6" w14:textId="04C3D93E" w:rsidR="00A05275" w:rsidRPr="00A05275" w:rsidRDefault="00A05275" w:rsidP="00A05275">
            <w:pPr>
              <w:jc w:val="both"/>
              <w:rPr>
                <w:rFonts w:ascii="Tahoma" w:hAnsi="Tahoma" w:cs="Tahoma"/>
              </w:rPr>
            </w:pPr>
            <w:r w:rsidRPr="00A05275">
              <w:rPr>
                <w:rFonts w:ascii="Tahoma" w:hAnsi="Tahoma" w:cs="Tahoma"/>
              </w:rPr>
              <w:t>2.16.3.</w:t>
            </w:r>
          </w:p>
        </w:tc>
        <w:tc>
          <w:tcPr>
            <w:tcW w:w="6095" w:type="dxa"/>
          </w:tcPr>
          <w:p w14:paraId="59D11BA8" w14:textId="7262110A" w:rsidR="00A05275" w:rsidRPr="00A05275" w:rsidRDefault="00A05275" w:rsidP="00A05275">
            <w:pPr>
              <w:jc w:val="both"/>
              <w:rPr>
                <w:rFonts w:ascii="Tahoma" w:hAnsi="Tahoma" w:cs="Tahoma"/>
              </w:rPr>
            </w:pPr>
            <w:r w:rsidRPr="00A05275">
              <w:rPr>
                <w:rFonts w:ascii="Tahoma" w:hAnsi="Tahoma" w:cs="Tahoma"/>
              </w:rPr>
              <w:t>Vgradna dolžina: 300 mm</w:t>
            </w:r>
          </w:p>
        </w:tc>
        <w:tc>
          <w:tcPr>
            <w:tcW w:w="709" w:type="dxa"/>
          </w:tcPr>
          <w:p w14:paraId="461ED712" w14:textId="77777777" w:rsidR="00A05275" w:rsidRPr="00A05275" w:rsidRDefault="00A05275" w:rsidP="00A05275">
            <w:pPr>
              <w:jc w:val="center"/>
              <w:rPr>
                <w:rFonts w:ascii="Tahoma" w:hAnsi="Tahoma" w:cs="Tahoma"/>
                <w:b/>
              </w:rPr>
            </w:pPr>
          </w:p>
        </w:tc>
        <w:tc>
          <w:tcPr>
            <w:tcW w:w="567" w:type="dxa"/>
          </w:tcPr>
          <w:p w14:paraId="282D9B9E" w14:textId="77777777" w:rsidR="00A05275" w:rsidRPr="00A05275" w:rsidRDefault="00A05275" w:rsidP="00A05275">
            <w:pPr>
              <w:jc w:val="center"/>
              <w:rPr>
                <w:rFonts w:ascii="Tahoma" w:hAnsi="Tahoma" w:cs="Tahoma"/>
                <w:b/>
              </w:rPr>
            </w:pPr>
          </w:p>
        </w:tc>
      </w:tr>
      <w:tr w:rsidR="00A05275" w:rsidRPr="006E6AA1" w14:paraId="75F2588A" w14:textId="77777777" w:rsidTr="006E6AA1">
        <w:tc>
          <w:tcPr>
            <w:tcW w:w="1021" w:type="dxa"/>
          </w:tcPr>
          <w:p w14:paraId="3B6FA433" w14:textId="78D4D68F" w:rsidR="00A05275" w:rsidRPr="00A05275" w:rsidRDefault="00A05275" w:rsidP="00A05275">
            <w:pPr>
              <w:jc w:val="both"/>
              <w:rPr>
                <w:rFonts w:ascii="Tahoma" w:hAnsi="Tahoma" w:cs="Tahoma"/>
              </w:rPr>
            </w:pPr>
            <w:r w:rsidRPr="00A05275">
              <w:rPr>
                <w:rFonts w:ascii="Tahoma" w:hAnsi="Tahoma" w:cs="Tahoma"/>
              </w:rPr>
              <w:t>2.16.4.</w:t>
            </w:r>
          </w:p>
        </w:tc>
        <w:tc>
          <w:tcPr>
            <w:tcW w:w="6095" w:type="dxa"/>
          </w:tcPr>
          <w:p w14:paraId="44FB18A9" w14:textId="3F41B7A3" w:rsidR="00A05275" w:rsidRPr="00A05275" w:rsidRDefault="00A05275" w:rsidP="00A05275">
            <w:pPr>
              <w:jc w:val="both"/>
              <w:rPr>
                <w:rFonts w:ascii="Tahoma" w:hAnsi="Tahoma" w:cs="Tahoma"/>
              </w:rPr>
            </w:pPr>
            <w:r w:rsidRPr="00A05275">
              <w:rPr>
                <w:rFonts w:ascii="Tahoma" w:hAnsi="Tahoma" w:cs="Tahoma"/>
              </w:rPr>
              <w:t xml:space="preserve">Impulzni dajalniki so na voljo vsaj za naslednja razmerja:1 </w:t>
            </w:r>
            <w:proofErr w:type="spellStart"/>
            <w:r w:rsidRPr="00A05275">
              <w:rPr>
                <w:rFonts w:ascii="Tahoma" w:hAnsi="Tahoma" w:cs="Tahoma"/>
              </w:rPr>
              <w:t>imp</w:t>
            </w:r>
            <w:proofErr w:type="spellEnd"/>
            <w:r w:rsidRPr="00A05275">
              <w:rPr>
                <w:rFonts w:ascii="Tahoma" w:hAnsi="Tahoma" w:cs="Tahoma"/>
              </w:rPr>
              <w:t xml:space="preserve">/100 l, 1 </w:t>
            </w:r>
            <w:proofErr w:type="spellStart"/>
            <w:r w:rsidRPr="00A05275">
              <w:rPr>
                <w:rFonts w:ascii="Tahoma" w:hAnsi="Tahoma" w:cs="Tahoma"/>
              </w:rPr>
              <w:t>imp</w:t>
            </w:r>
            <w:proofErr w:type="spellEnd"/>
            <w:r w:rsidRPr="00A05275">
              <w:rPr>
                <w:rFonts w:ascii="Tahoma" w:hAnsi="Tahoma" w:cs="Tahoma"/>
              </w:rPr>
              <w:t>/1000 l.</w:t>
            </w:r>
          </w:p>
        </w:tc>
        <w:tc>
          <w:tcPr>
            <w:tcW w:w="709" w:type="dxa"/>
          </w:tcPr>
          <w:p w14:paraId="6FEDE6F4" w14:textId="77777777" w:rsidR="00A05275" w:rsidRPr="00A05275" w:rsidRDefault="00A05275" w:rsidP="00A05275">
            <w:pPr>
              <w:jc w:val="center"/>
              <w:rPr>
                <w:rFonts w:ascii="Tahoma" w:hAnsi="Tahoma" w:cs="Tahoma"/>
                <w:b/>
              </w:rPr>
            </w:pPr>
          </w:p>
        </w:tc>
        <w:tc>
          <w:tcPr>
            <w:tcW w:w="567" w:type="dxa"/>
          </w:tcPr>
          <w:p w14:paraId="14C21D7F" w14:textId="77777777" w:rsidR="00A05275" w:rsidRPr="00A05275" w:rsidRDefault="00A05275" w:rsidP="00A05275">
            <w:pPr>
              <w:jc w:val="center"/>
              <w:rPr>
                <w:rFonts w:ascii="Tahoma" w:hAnsi="Tahoma" w:cs="Tahoma"/>
                <w:b/>
              </w:rPr>
            </w:pPr>
          </w:p>
        </w:tc>
      </w:tr>
    </w:tbl>
    <w:p w14:paraId="4266C633" w14:textId="77777777" w:rsidR="006E6AA1" w:rsidRPr="006E6AA1" w:rsidRDefault="006E6AA1" w:rsidP="00A05275">
      <w:pPr>
        <w:jc w:val="both"/>
        <w:rPr>
          <w:rFonts w:ascii="Tahoma" w:hAnsi="Tahoma" w:cs="Tahoma"/>
          <w:b/>
        </w:rPr>
      </w:pPr>
    </w:p>
    <w:p w14:paraId="7BCE6C4A" w14:textId="7CB9A7ED" w:rsidR="006E6AA1" w:rsidRPr="006E6AA1" w:rsidRDefault="002755C1" w:rsidP="006E6AA1">
      <w:pPr>
        <w:ind w:left="708" w:hanging="708"/>
        <w:jc w:val="both"/>
        <w:rPr>
          <w:rFonts w:ascii="Tahoma" w:hAnsi="Tahoma" w:cs="Tahoma"/>
          <w:b/>
        </w:rPr>
      </w:pPr>
      <w:r>
        <w:rPr>
          <w:rFonts w:ascii="Tahoma" w:hAnsi="Tahoma" w:cs="Tahoma"/>
          <w:b/>
        </w:rPr>
        <w:t>2.17</w:t>
      </w:r>
      <w:r w:rsidR="006E6AA1" w:rsidRPr="006E6AA1">
        <w:rPr>
          <w:rFonts w:ascii="Tahoma" w:hAnsi="Tahoma" w:cs="Tahoma"/>
          <w:b/>
        </w:rPr>
        <w:t xml:space="preserve">. </w:t>
      </w:r>
      <w:r w:rsidR="006E6AA1" w:rsidRPr="006E6AA1">
        <w:rPr>
          <w:rFonts w:ascii="Tahoma" w:hAnsi="Tahoma" w:cs="Tahoma"/>
          <w:b/>
        </w:rPr>
        <w:tab/>
        <w:t xml:space="preserve">Za kombinirane vodomere DN </w:t>
      </w:r>
      <w:r w:rsidR="00A05275">
        <w:rPr>
          <w:rFonts w:ascii="Tahoma" w:hAnsi="Tahoma" w:cs="Tahoma"/>
          <w:b/>
        </w:rPr>
        <w:t>50</w:t>
      </w:r>
      <w:r w:rsidR="006E6AA1" w:rsidRPr="006E6AA1">
        <w:rPr>
          <w:rFonts w:ascii="Tahoma" w:hAnsi="Tahoma" w:cs="Tahoma"/>
          <w:b/>
        </w:rPr>
        <w:t>/20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53D55D53" w14:textId="77777777" w:rsidTr="006E6AA1">
        <w:tc>
          <w:tcPr>
            <w:tcW w:w="1021" w:type="dxa"/>
          </w:tcPr>
          <w:p w14:paraId="391D43F3"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32C49EDD"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3C0F591B"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33DA2BF6"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A05275" w:rsidRPr="00A05275" w14:paraId="1027640F" w14:textId="77777777" w:rsidTr="006E6AA1">
        <w:tc>
          <w:tcPr>
            <w:tcW w:w="1021" w:type="dxa"/>
          </w:tcPr>
          <w:p w14:paraId="3B6A14A4" w14:textId="60460967" w:rsidR="00A05275" w:rsidRPr="00A05275" w:rsidRDefault="00A05275" w:rsidP="00A05275">
            <w:pPr>
              <w:jc w:val="both"/>
              <w:rPr>
                <w:rFonts w:ascii="Tahoma" w:hAnsi="Tahoma" w:cs="Tahoma"/>
              </w:rPr>
            </w:pPr>
            <w:r w:rsidRPr="00A05275">
              <w:rPr>
                <w:rFonts w:ascii="Tahoma" w:hAnsi="Tahoma" w:cs="Tahoma"/>
              </w:rPr>
              <w:t>2.17.1.</w:t>
            </w:r>
          </w:p>
        </w:tc>
        <w:tc>
          <w:tcPr>
            <w:tcW w:w="6095" w:type="dxa"/>
          </w:tcPr>
          <w:p w14:paraId="6FA6A919" w14:textId="2E479870" w:rsidR="00A05275" w:rsidRPr="00A05275" w:rsidRDefault="00A05275" w:rsidP="00A05275">
            <w:pPr>
              <w:jc w:val="both"/>
              <w:rPr>
                <w:rFonts w:ascii="Tahoma" w:hAnsi="Tahoma" w:cs="Tahoma"/>
              </w:rPr>
            </w:pPr>
            <w:r w:rsidRPr="00A05275">
              <w:rPr>
                <w:rFonts w:ascii="Tahoma" w:hAnsi="Tahoma" w:cs="Tahoma"/>
              </w:rPr>
              <w:t>Nazivni pretok vodomera Q3 = 25 m3/h.</w:t>
            </w:r>
          </w:p>
        </w:tc>
        <w:tc>
          <w:tcPr>
            <w:tcW w:w="709" w:type="dxa"/>
          </w:tcPr>
          <w:p w14:paraId="67B215E5" w14:textId="77777777" w:rsidR="00A05275" w:rsidRPr="00A05275" w:rsidRDefault="00A05275" w:rsidP="00A05275">
            <w:pPr>
              <w:jc w:val="center"/>
              <w:rPr>
                <w:rFonts w:ascii="Tahoma" w:hAnsi="Tahoma" w:cs="Tahoma"/>
                <w:b/>
              </w:rPr>
            </w:pPr>
          </w:p>
        </w:tc>
        <w:tc>
          <w:tcPr>
            <w:tcW w:w="567" w:type="dxa"/>
          </w:tcPr>
          <w:p w14:paraId="35FEEF19" w14:textId="77777777" w:rsidR="00A05275" w:rsidRPr="00A05275" w:rsidRDefault="00A05275" w:rsidP="00A05275">
            <w:pPr>
              <w:jc w:val="center"/>
              <w:rPr>
                <w:rFonts w:ascii="Tahoma" w:hAnsi="Tahoma" w:cs="Tahoma"/>
                <w:b/>
              </w:rPr>
            </w:pPr>
          </w:p>
        </w:tc>
      </w:tr>
      <w:tr w:rsidR="00A05275" w:rsidRPr="00A05275" w14:paraId="5992BD50" w14:textId="77777777" w:rsidTr="006E6AA1">
        <w:tc>
          <w:tcPr>
            <w:tcW w:w="1021" w:type="dxa"/>
          </w:tcPr>
          <w:p w14:paraId="52363BFC" w14:textId="713A62EC" w:rsidR="00A05275" w:rsidRPr="00A05275" w:rsidRDefault="00A05275" w:rsidP="00A05275">
            <w:pPr>
              <w:jc w:val="both"/>
              <w:rPr>
                <w:rFonts w:ascii="Tahoma" w:hAnsi="Tahoma" w:cs="Tahoma"/>
              </w:rPr>
            </w:pPr>
            <w:r w:rsidRPr="00A05275">
              <w:rPr>
                <w:rFonts w:ascii="Tahoma" w:hAnsi="Tahoma" w:cs="Tahoma"/>
              </w:rPr>
              <w:t>2.17.2.</w:t>
            </w:r>
          </w:p>
        </w:tc>
        <w:tc>
          <w:tcPr>
            <w:tcW w:w="6095" w:type="dxa"/>
          </w:tcPr>
          <w:p w14:paraId="05A816A8" w14:textId="49233F89"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minimalno R = 1000</w:t>
            </w:r>
          </w:p>
        </w:tc>
        <w:tc>
          <w:tcPr>
            <w:tcW w:w="709" w:type="dxa"/>
          </w:tcPr>
          <w:p w14:paraId="1C79D1EC" w14:textId="77777777" w:rsidR="00A05275" w:rsidRPr="00A05275" w:rsidRDefault="00A05275" w:rsidP="00A05275">
            <w:pPr>
              <w:jc w:val="center"/>
              <w:rPr>
                <w:rFonts w:ascii="Tahoma" w:hAnsi="Tahoma" w:cs="Tahoma"/>
                <w:b/>
              </w:rPr>
            </w:pPr>
          </w:p>
        </w:tc>
        <w:tc>
          <w:tcPr>
            <w:tcW w:w="567" w:type="dxa"/>
          </w:tcPr>
          <w:p w14:paraId="087708A1" w14:textId="77777777" w:rsidR="00A05275" w:rsidRPr="00A05275" w:rsidRDefault="00A05275" w:rsidP="00A05275">
            <w:pPr>
              <w:jc w:val="center"/>
              <w:rPr>
                <w:rFonts w:ascii="Tahoma" w:hAnsi="Tahoma" w:cs="Tahoma"/>
                <w:b/>
              </w:rPr>
            </w:pPr>
          </w:p>
        </w:tc>
      </w:tr>
      <w:tr w:rsidR="00A05275" w:rsidRPr="00A05275" w14:paraId="0A967B08" w14:textId="77777777" w:rsidTr="006E6AA1">
        <w:tc>
          <w:tcPr>
            <w:tcW w:w="1021" w:type="dxa"/>
          </w:tcPr>
          <w:p w14:paraId="6D758212" w14:textId="60D3A412" w:rsidR="00A05275" w:rsidRPr="00A05275" w:rsidRDefault="00A05275" w:rsidP="00A05275">
            <w:pPr>
              <w:jc w:val="both"/>
              <w:rPr>
                <w:rFonts w:ascii="Tahoma" w:hAnsi="Tahoma" w:cs="Tahoma"/>
              </w:rPr>
            </w:pPr>
            <w:r w:rsidRPr="00A05275">
              <w:rPr>
                <w:rFonts w:ascii="Tahoma" w:hAnsi="Tahoma" w:cs="Tahoma"/>
              </w:rPr>
              <w:t>2.17.3.</w:t>
            </w:r>
          </w:p>
        </w:tc>
        <w:tc>
          <w:tcPr>
            <w:tcW w:w="6095" w:type="dxa"/>
          </w:tcPr>
          <w:p w14:paraId="500BEED7" w14:textId="63C87861"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obtočnega vodomera: R = 160</w:t>
            </w:r>
          </w:p>
        </w:tc>
        <w:tc>
          <w:tcPr>
            <w:tcW w:w="709" w:type="dxa"/>
          </w:tcPr>
          <w:p w14:paraId="74D68325" w14:textId="77777777" w:rsidR="00A05275" w:rsidRPr="00A05275" w:rsidRDefault="00A05275" w:rsidP="00A05275">
            <w:pPr>
              <w:jc w:val="center"/>
              <w:rPr>
                <w:rFonts w:ascii="Tahoma" w:hAnsi="Tahoma" w:cs="Tahoma"/>
                <w:b/>
              </w:rPr>
            </w:pPr>
          </w:p>
        </w:tc>
        <w:tc>
          <w:tcPr>
            <w:tcW w:w="567" w:type="dxa"/>
          </w:tcPr>
          <w:p w14:paraId="647228DC" w14:textId="77777777" w:rsidR="00A05275" w:rsidRPr="00A05275" w:rsidRDefault="00A05275" w:rsidP="00A05275">
            <w:pPr>
              <w:jc w:val="center"/>
              <w:rPr>
                <w:rFonts w:ascii="Tahoma" w:hAnsi="Tahoma" w:cs="Tahoma"/>
                <w:b/>
              </w:rPr>
            </w:pPr>
          </w:p>
        </w:tc>
      </w:tr>
      <w:tr w:rsidR="00A05275" w:rsidRPr="00A05275" w14:paraId="39603CFE" w14:textId="77777777" w:rsidTr="006E6AA1">
        <w:tc>
          <w:tcPr>
            <w:tcW w:w="1021" w:type="dxa"/>
          </w:tcPr>
          <w:p w14:paraId="56D742DF" w14:textId="1CBF06D8" w:rsidR="00A05275" w:rsidRPr="00A05275" w:rsidRDefault="00A05275" w:rsidP="00A05275">
            <w:pPr>
              <w:jc w:val="both"/>
              <w:rPr>
                <w:rFonts w:ascii="Tahoma" w:hAnsi="Tahoma" w:cs="Tahoma"/>
              </w:rPr>
            </w:pPr>
            <w:r w:rsidRPr="00A05275">
              <w:rPr>
                <w:rFonts w:ascii="Tahoma" w:hAnsi="Tahoma" w:cs="Tahoma"/>
              </w:rPr>
              <w:t>2.17.4.</w:t>
            </w:r>
          </w:p>
        </w:tc>
        <w:tc>
          <w:tcPr>
            <w:tcW w:w="6095" w:type="dxa"/>
          </w:tcPr>
          <w:p w14:paraId="1B2D4D51" w14:textId="67764BA2" w:rsidR="00A05275" w:rsidRPr="00A05275" w:rsidRDefault="00A05275" w:rsidP="00A05275">
            <w:pPr>
              <w:jc w:val="both"/>
              <w:rPr>
                <w:rFonts w:ascii="Tahoma" w:hAnsi="Tahoma" w:cs="Tahoma"/>
              </w:rPr>
            </w:pPr>
            <w:r w:rsidRPr="00A05275">
              <w:rPr>
                <w:rFonts w:ascii="Tahoma" w:hAnsi="Tahoma" w:cs="Tahoma"/>
              </w:rPr>
              <w:t>Vgradna dolžina: 270 mm</w:t>
            </w:r>
          </w:p>
        </w:tc>
        <w:tc>
          <w:tcPr>
            <w:tcW w:w="709" w:type="dxa"/>
          </w:tcPr>
          <w:p w14:paraId="33FBC9E9" w14:textId="77777777" w:rsidR="00A05275" w:rsidRPr="00A05275" w:rsidRDefault="00A05275" w:rsidP="00A05275">
            <w:pPr>
              <w:jc w:val="center"/>
              <w:rPr>
                <w:rFonts w:ascii="Tahoma" w:hAnsi="Tahoma" w:cs="Tahoma"/>
                <w:b/>
              </w:rPr>
            </w:pPr>
          </w:p>
        </w:tc>
        <w:tc>
          <w:tcPr>
            <w:tcW w:w="567" w:type="dxa"/>
          </w:tcPr>
          <w:p w14:paraId="5D7DACEF" w14:textId="77777777" w:rsidR="00A05275" w:rsidRPr="00A05275" w:rsidRDefault="00A05275" w:rsidP="00A05275">
            <w:pPr>
              <w:jc w:val="center"/>
              <w:rPr>
                <w:rFonts w:ascii="Tahoma" w:hAnsi="Tahoma" w:cs="Tahoma"/>
                <w:b/>
              </w:rPr>
            </w:pPr>
          </w:p>
        </w:tc>
      </w:tr>
      <w:tr w:rsidR="00A05275" w:rsidRPr="00A05275" w14:paraId="09B02B5C" w14:textId="77777777" w:rsidTr="006E6AA1">
        <w:tc>
          <w:tcPr>
            <w:tcW w:w="1021" w:type="dxa"/>
          </w:tcPr>
          <w:p w14:paraId="505A7A82" w14:textId="40406469" w:rsidR="00A05275" w:rsidRPr="00A05275" w:rsidRDefault="00A05275" w:rsidP="00A05275">
            <w:pPr>
              <w:jc w:val="both"/>
              <w:rPr>
                <w:rFonts w:ascii="Tahoma" w:hAnsi="Tahoma" w:cs="Tahoma"/>
              </w:rPr>
            </w:pPr>
            <w:r w:rsidRPr="00A05275">
              <w:rPr>
                <w:rFonts w:ascii="Tahoma" w:hAnsi="Tahoma" w:cs="Tahoma"/>
              </w:rPr>
              <w:t>2.17.5.</w:t>
            </w:r>
          </w:p>
        </w:tc>
        <w:tc>
          <w:tcPr>
            <w:tcW w:w="6095" w:type="dxa"/>
          </w:tcPr>
          <w:p w14:paraId="3A1A9CE0" w14:textId="0158F2D4" w:rsidR="00A05275" w:rsidRPr="00A05275" w:rsidRDefault="00A05275" w:rsidP="00A05275">
            <w:pPr>
              <w:jc w:val="both"/>
              <w:rPr>
                <w:rFonts w:ascii="Tahoma" w:hAnsi="Tahoma" w:cs="Tahoma"/>
              </w:rPr>
            </w:pPr>
            <w:r w:rsidRPr="00A05275">
              <w:rPr>
                <w:rFonts w:ascii="Tahoma" w:hAnsi="Tahoma" w:cs="Tahoma"/>
              </w:rPr>
              <w:t xml:space="preserve">Vodomeri so dobavljivi tudi v nižjih </w:t>
            </w:r>
            <w:proofErr w:type="spellStart"/>
            <w:r w:rsidRPr="00A05275">
              <w:rPr>
                <w:rFonts w:ascii="Tahoma" w:hAnsi="Tahoma" w:cs="Tahoma"/>
              </w:rPr>
              <w:t>metroloških</w:t>
            </w:r>
            <w:proofErr w:type="spellEnd"/>
            <w:r w:rsidRPr="00A05275">
              <w:rPr>
                <w:rFonts w:ascii="Tahoma" w:hAnsi="Tahoma" w:cs="Tahoma"/>
              </w:rPr>
              <w:t xml:space="preserve"> razredih.</w:t>
            </w:r>
          </w:p>
        </w:tc>
        <w:tc>
          <w:tcPr>
            <w:tcW w:w="709" w:type="dxa"/>
          </w:tcPr>
          <w:p w14:paraId="2A011A70" w14:textId="77777777" w:rsidR="00A05275" w:rsidRPr="00A05275" w:rsidRDefault="00A05275" w:rsidP="00A05275">
            <w:pPr>
              <w:jc w:val="center"/>
              <w:rPr>
                <w:rFonts w:ascii="Tahoma" w:hAnsi="Tahoma" w:cs="Tahoma"/>
                <w:b/>
              </w:rPr>
            </w:pPr>
          </w:p>
        </w:tc>
        <w:tc>
          <w:tcPr>
            <w:tcW w:w="567" w:type="dxa"/>
          </w:tcPr>
          <w:p w14:paraId="07600518" w14:textId="77777777" w:rsidR="00A05275" w:rsidRPr="00A05275" w:rsidRDefault="00A05275" w:rsidP="00A05275">
            <w:pPr>
              <w:jc w:val="center"/>
              <w:rPr>
                <w:rFonts w:ascii="Tahoma" w:hAnsi="Tahoma" w:cs="Tahoma"/>
                <w:b/>
              </w:rPr>
            </w:pPr>
          </w:p>
        </w:tc>
      </w:tr>
    </w:tbl>
    <w:p w14:paraId="49FAA617" w14:textId="77777777" w:rsidR="006E6AA1" w:rsidRPr="006E6AA1" w:rsidRDefault="006E6AA1" w:rsidP="006E6AA1">
      <w:pPr>
        <w:ind w:left="708" w:hanging="708"/>
        <w:jc w:val="both"/>
        <w:rPr>
          <w:rFonts w:ascii="Tahoma" w:hAnsi="Tahoma" w:cs="Tahoma"/>
          <w:b/>
        </w:rPr>
      </w:pPr>
    </w:p>
    <w:p w14:paraId="6BBA3C1D" w14:textId="48640DB9" w:rsidR="00A05275" w:rsidRPr="006E6AA1" w:rsidRDefault="00A05275" w:rsidP="00A05275">
      <w:pPr>
        <w:ind w:left="708" w:hanging="708"/>
        <w:jc w:val="both"/>
        <w:rPr>
          <w:rFonts w:ascii="Tahoma" w:hAnsi="Tahoma" w:cs="Tahoma"/>
          <w:b/>
        </w:rPr>
      </w:pPr>
      <w:r>
        <w:rPr>
          <w:rFonts w:ascii="Tahoma" w:hAnsi="Tahoma" w:cs="Tahoma"/>
          <w:b/>
        </w:rPr>
        <w:t>2.18</w:t>
      </w:r>
      <w:r w:rsidRPr="006E6AA1">
        <w:rPr>
          <w:rFonts w:ascii="Tahoma" w:hAnsi="Tahoma" w:cs="Tahoma"/>
          <w:b/>
        </w:rPr>
        <w:t xml:space="preserve">. </w:t>
      </w:r>
      <w:r w:rsidRPr="006E6AA1">
        <w:rPr>
          <w:rFonts w:ascii="Tahoma" w:hAnsi="Tahoma" w:cs="Tahoma"/>
          <w:b/>
        </w:rPr>
        <w:tab/>
        <w:t xml:space="preserve">Za kombinirane vodomere DN </w:t>
      </w:r>
      <w:r>
        <w:rPr>
          <w:rFonts w:ascii="Tahoma" w:hAnsi="Tahoma" w:cs="Tahoma"/>
          <w:b/>
        </w:rPr>
        <w:t>80</w:t>
      </w:r>
      <w:r w:rsidRPr="006E6AA1">
        <w:rPr>
          <w:rFonts w:ascii="Tahoma" w:hAnsi="Tahoma" w:cs="Tahoma"/>
          <w:b/>
        </w:rPr>
        <w:t>/20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A05275" w:rsidRPr="006E6AA1" w14:paraId="742FDC9F" w14:textId="77777777" w:rsidTr="00134DFF">
        <w:tc>
          <w:tcPr>
            <w:tcW w:w="1021" w:type="dxa"/>
          </w:tcPr>
          <w:p w14:paraId="62A108A3" w14:textId="77777777" w:rsidR="00A05275" w:rsidRPr="006E6AA1" w:rsidRDefault="00A05275" w:rsidP="00134DFF">
            <w:pPr>
              <w:jc w:val="both"/>
              <w:rPr>
                <w:rFonts w:ascii="Tahoma" w:hAnsi="Tahoma" w:cs="Tahoma"/>
              </w:rPr>
            </w:pPr>
            <w:r w:rsidRPr="006E6AA1">
              <w:rPr>
                <w:rFonts w:ascii="Tahoma" w:hAnsi="Tahoma" w:cs="Tahoma"/>
              </w:rPr>
              <w:t>Točka</w:t>
            </w:r>
          </w:p>
        </w:tc>
        <w:tc>
          <w:tcPr>
            <w:tcW w:w="6095" w:type="dxa"/>
          </w:tcPr>
          <w:p w14:paraId="56D548D4" w14:textId="77777777" w:rsidR="00A05275" w:rsidRPr="006E6AA1" w:rsidRDefault="00A05275" w:rsidP="00134DFF">
            <w:pPr>
              <w:jc w:val="both"/>
              <w:rPr>
                <w:rFonts w:ascii="Tahoma" w:hAnsi="Tahoma" w:cs="Tahoma"/>
              </w:rPr>
            </w:pPr>
            <w:r w:rsidRPr="006E6AA1">
              <w:rPr>
                <w:rFonts w:ascii="Tahoma" w:hAnsi="Tahoma" w:cs="Tahoma"/>
              </w:rPr>
              <w:t>Zahteva</w:t>
            </w:r>
          </w:p>
        </w:tc>
        <w:tc>
          <w:tcPr>
            <w:tcW w:w="709" w:type="dxa"/>
          </w:tcPr>
          <w:p w14:paraId="4F57D145" w14:textId="77777777" w:rsidR="00A05275" w:rsidRPr="006E6AA1" w:rsidRDefault="00A05275" w:rsidP="00134DFF">
            <w:pPr>
              <w:jc w:val="center"/>
              <w:rPr>
                <w:rFonts w:ascii="Tahoma" w:hAnsi="Tahoma" w:cs="Tahoma"/>
                <w:b/>
              </w:rPr>
            </w:pPr>
            <w:r w:rsidRPr="006E6AA1">
              <w:rPr>
                <w:rFonts w:ascii="Tahoma" w:hAnsi="Tahoma" w:cs="Tahoma"/>
                <w:b/>
              </w:rPr>
              <w:t>DA</w:t>
            </w:r>
          </w:p>
        </w:tc>
        <w:tc>
          <w:tcPr>
            <w:tcW w:w="567" w:type="dxa"/>
          </w:tcPr>
          <w:p w14:paraId="77041F40" w14:textId="77777777" w:rsidR="00A05275" w:rsidRPr="006E6AA1" w:rsidRDefault="00A05275" w:rsidP="00134DFF">
            <w:pPr>
              <w:jc w:val="center"/>
              <w:rPr>
                <w:rFonts w:ascii="Tahoma" w:hAnsi="Tahoma" w:cs="Tahoma"/>
                <w:b/>
              </w:rPr>
            </w:pPr>
            <w:r w:rsidRPr="006E6AA1">
              <w:rPr>
                <w:rFonts w:ascii="Tahoma" w:hAnsi="Tahoma" w:cs="Tahoma"/>
                <w:b/>
              </w:rPr>
              <w:t>NE</w:t>
            </w:r>
          </w:p>
        </w:tc>
      </w:tr>
      <w:tr w:rsidR="00A05275" w:rsidRPr="00A05275" w14:paraId="2616B0C7" w14:textId="77777777" w:rsidTr="00134DFF">
        <w:tc>
          <w:tcPr>
            <w:tcW w:w="1021" w:type="dxa"/>
          </w:tcPr>
          <w:p w14:paraId="6B2FC20F" w14:textId="55EB8731" w:rsidR="00A05275" w:rsidRPr="00A05275" w:rsidRDefault="00A05275" w:rsidP="00A05275">
            <w:pPr>
              <w:jc w:val="both"/>
              <w:rPr>
                <w:rFonts w:ascii="Tahoma" w:hAnsi="Tahoma" w:cs="Tahoma"/>
              </w:rPr>
            </w:pPr>
            <w:r w:rsidRPr="00A05275">
              <w:rPr>
                <w:rFonts w:ascii="Tahoma" w:hAnsi="Tahoma" w:cs="Tahoma"/>
              </w:rPr>
              <w:t>2.18.1.</w:t>
            </w:r>
          </w:p>
        </w:tc>
        <w:tc>
          <w:tcPr>
            <w:tcW w:w="6095" w:type="dxa"/>
          </w:tcPr>
          <w:p w14:paraId="2234B4DC" w14:textId="063324E5" w:rsidR="00A05275" w:rsidRPr="00A05275" w:rsidRDefault="00A05275" w:rsidP="00A05275">
            <w:pPr>
              <w:jc w:val="both"/>
              <w:rPr>
                <w:rFonts w:ascii="Tahoma" w:hAnsi="Tahoma" w:cs="Tahoma"/>
              </w:rPr>
            </w:pPr>
            <w:r w:rsidRPr="00A05275">
              <w:rPr>
                <w:rFonts w:ascii="Tahoma" w:hAnsi="Tahoma" w:cs="Tahoma"/>
              </w:rPr>
              <w:t>Nazivni pretok vodomera Q3 = 63 m3/h.</w:t>
            </w:r>
          </w:p>
        </w:tc>
        <w:tc>
          <w:tcPr>
            <w:tcW w:w="709" w:type="dxa"/>
          </w:tcPr>
          <w:p w14:paraId="5B0B15B1" w14:textId="77777777" w:rsidR="00A05275" w:rsidRPr="00A05275" w:rsidRDefault="00A05275" w:rsidP="00A05275">
            <w:pPr>
              <w:jc w:val="center"/>
              <w:rPr>
                <w:rFonts w:ascii="Tahoma" w:hAnsi="Tahoma" w:cs="Tahoma"/>
                <w:b/>
              </w:rPr>
            </w:pPr>
          </w:p>
        </w:tc>
        <w:tc>
          <w:tcPr>
            <w:tcW w:w="567" w:type="dxa"/>
          </w:tcPr>
          <w:p w14:paraId="534C02DD" w14:textId="77777777" w:rsidR="00A05275" w:rsidRPr="00A05275" w:rsidRDefault="00A05275" w:rsidP="00A05275">
            <w:pPr>
              <w:jc w:val="center"/>
              <w:rPr>
                <w:rFonts w:ascii="Tahoma" w:hAnsi="Tahoma" w:cs="Tahoma"/>
                <w:b/>
              </w:rPr>
            </w:pPr>
          </w:p>
        </w:tc>
      </w:tr>
      <w:tr w:rsidR="00A05275" w:rsidRPr="00A05275" w14:paraId="65BDA850" w14:textId="77777777" w:rsidTr="00134DFF">
        <w:tc>
          <w:tcPr>
            <w:tcW w:w="1021" w:type="dxa"/>
          </w:tcPr>
          <w:p w14:paraId="4F8889A0" w14:textId="72600059" w:rsidR="00A05275" w:rsidRPr="00A05275" w:rsidRDefault="00A05275" w:rsidP="00A05275">
            <w:pPr>
              <w:jc w:val="both"/>
              <w:rPr>
                <w:rFonts w:ascii="Tahoma" w:hAnsi="Tahoma" w:cs="Tahoma"/>
              </w:rPr>
            </w:pPr>
            <w:r w:rsidRPr="00A05275">
              <w:rPr>
                <w:rFonts w:ascii="Tahoma" w:hAnsi="Tahoma" w:cs="Tahoma"/>
              </w:rPr>
              <w:t>2.18.2.</w:t>
            </w:r>
          </w:p>
        </w:tc>
        <w:tc>
          <w:tcPr>
            <w:tcW w:w="6095" w:type="dxa"/>
          </w:tcPr>
          <w:p w14:paraId="441495F8" w14:textId="0AB10DB1"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minimalno R = 2500</w:t>
            </w:r>
          </w:p>
        </w:tc>
        <w:tc>
          <w:tcPr>
            <w:tcW w:w="709" w:type="dxa"/>
          </w:tcPr>
          <w:p w14:paraId="64CA1293" w14:textId="77777777" w:rsidR="00A05275" w:rsidRPr="00A05275" w:rsidRDefault="00A05275" w:rsidP="00A05275">
            <w:pPr>
              <w:jc w:val="center"/>
              <w:rPr>
                <w:rFonts w:ascii="Tahoma" w:hAnsi="Tahoma" w:cs="Tahoma"/>
                <w:b/>
              </w:rPr>
            </w:pPr>
          </w:p>
        </w:tc>
        <w:tc>
          <w:tcPr>
            <w:tcW w:w="567" w:type="dxa"/>
          </w:tcPr>
          <w:p w14:paraId="3737762F" w14:textId="77777777" w:rsidR="00A05275" w:rsidRPr="00A05275" w:rsidRDefault="00A05275" w:rsidP="00A05275">
            <w:pPr>
              <w:jc w:val="center"/>
              <w:rPr>
                <w:rFonts w:ascii="Tahoma" w:hAnsi="Tahoma" w:cs="Tahoma"/>
                <w:b/>
              </w:rPr>
            </w:pPr>
          </w:p>
        </w:tc>
      </w:tr>
      <w:tr w:rsidR="00A05275" w:rsidRPr="00A05275" w14:paraId="686A77D9" w14:textId="77777777" w:rsidTr="00134DFF">
        <w:tc>
          <w:tcPr>
            <w:tcW w:w="1021" w:type="dxa"/>
          </w:tcPr>
          <w:p w14:paraId="37EEEA97" w14:textId="19852D94" w:rsidR="00A05275" w:rsidRPr="00A05275" w:rsidRDefault="00A05275" w:rsidP="00A05275">
            <w:pPr>
              <w:jc w:val="both"/>
              <w:rPr>
                <w:rFonts w:ascii="Tahoma" w:hAnsi="Tahoma" w:cs="Tahoma"/>
              </w:rPr>
            </w:pPr>
            <w:r w:rsidRPr="00A05275">
              <w:rPr>
                <w:rFonts w:ascii="Tahoma" w:hAnsi="Tahoma" w:cs="Tahoma"/>
              </w:rPr>
              <w:t>2.18.3.</w:t>
            </w:r>
          </w:p>
        </w:tc>
        <w:tc>
          <w:tcPr>
            <w:tcW w:w="6095" w:type="dxa"/>
          </w:tcPr>
          <w:p w14:paraId="63AA816A" w14:textId="16C56219"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obtočnega vodomera: R = 160</w:t>
            </w:r>
          </w:p>
        </w:tc>
        <w:tc>
          <w:tcPr>
            <w:tcW w:w="709" w:type="dxa"/>
          </w:tcPr>
          <w:p w14:paraId="1F33A231" w14:textId="77777777" w:rsidR="00A05275" w:rsidRPr="00A05275" w:rsidRDefault="00A05275" w:rsidP="00A05275">
            <w:pPr>
              <w:jc w:val="center"/>
              <w:rPr>
                <w:rFonts w:ascii="Tahoma" w:hAnsi="Tahoma" w:cs="Tahoma"/>
                <w:b/>
              </w:rPr>
            </w:pPr>
          </w:p>
        </w:tc>
        <w:tc>
          <w:tcPr>
            <w:tcW w:w="567" w:type="dxa"/>
          </w:tcPr>
          <w:p w14:paraId="1AE1EDBF" w14:textId="77777777" w:rsidR="00A05275" w:rsidRPr="00A05275" w:rsidRDefault="00A05275" w:rsidP="00A05275">
            <w:pPr>
              <w:jc w:val="center"/>
              <w:rPr>
                <w:rFonts w:ascii="Tahoma" w:hAnsi="Tahoma" w:cs="Tahoma"/>
                <w:b/>
              </w:rPr>
            </w:pPr>
          </w:p>
        </w:tc>
      </w:tr>
      <w:tr w:rsidR="00A05275" w:rsidRPr="00A05275" w14:paraId="5C37EDA2" w14:textId="77777777" w:rsidTr="00134DFF">
        <w:tc>
          <w:tcPr>
            <w:tcW w:w="1021" w:type="dxa"/>
          </w:tcPr>
          <w:p w14:paraId="5784BA44" w14:textId="1B69A3F5" w:rsidR="00A05275" w:rsidRPr="00A05275" w:rsidRDefault="00A05275" w:rsidP="00A05275">
            <w:pPr>
              <w:jc w:val="both"/>
              <w:rPr>
                <w:rFonts w:ascii="Tahoma" w:hAnsi="Tahoma" w:cs="Tahoma"/>
              </w:rPr>
            </w:pPr>
            <w:r w:rsidRPr="00A05275">
              <w:rPr>
                <w:rFonts w:ascii="Tahoma" w:hAnsi="Tahoma" w:cs="Tahoma"/>
              </w:rPr>
              <w:t>2.18.4.</w:t>
            </w:r>
          </w:p>
        </w:tc>
        <w:tc>
          <w:tcPr>
            <w:tcW w:w="6095" w:type="dxa"/>
          </w:tcPr>
          <w:p w14:paraId="19EA94E7" w14:textId="73FC877F" w:rsidR="00A05275" w:rsidRPr="00A05275" w:rsidRDefault="00A05275" w:rsidP="00A05275">
            <w:pPr>
              <w:jc w:val="both"/>
              <w:rPr>
                <w:rFonts w:ascii="Tahoma" w:hAnsi="Tahoma" w:cs="Tahoma"/>
              </w:rPr>
            </w:pPr>
            <w:r w:rsidRPr="00A05275">
              <w:rPr>
                <w:rFonts w:ascii="Tahoma" w:hAnsi="Tahoma" w:cs="Tahoma"/>
              </w:rPr>
              <w:t>Vgradna dolžina: 300 mm</w:t>
            </w:r>
          </w:p>
        </w:tc>
        <w:tc>
          <w:tcPr>
            <w:tcW w:w="709" w:type="dxa"/>
          </w:tcPr>
          <w:p w14:paraId="575F1F5C" w14:textId="77777777" w:rsidR="00A05275" w:rsidRPr="00A05275" w:rsidRDefault="00A05275" w:rsidP="00A05275">
            <w:pPr>
              <w:jc w:val="center"/>
              <w:rPr>
                <w:rFonts w:ascii="Tahoma" w:hAnsi="Tahoma" w:cs="Tahoma"/>
                <w:b/>
              </w:rPr>
            </w:pPr>
          </w:p>
        </w:tc>
        <w:tc>
          <w:tcPr>
            <w:tcW w:w="567" w:type="dxa"/>
          </w:tcPr>
          <w:p w14:paraId="7742E429" w14:textId="77777777" w:rsidR="00A05275" w:rsidRPr="00A05275" w:rsidRDefault="00A05275" w:rsidP="00A05275">
            <w:pPr>
              <w:jc w:val="center"/>
              <w:rPr>
                <w:rFonts w:ascii="Tahoma" w:hAnsi="Tahoma" w:cs="Tahoma"/>
                <w:b/>
              </w:rPr>
            </w:pPr>
          </w:p>
        </w:tc>
      </w:tr>
      <w:tr w:rsidR="00A05275" w:rsidRPr="00A05275" w14:paraId="48407F12" w14:textId="77777777" w:rsidTr="00134DFF">
        <w:tc>
          <w:tcPr>
            <w:tcW w:w="1021" w:type="dxa"/>
          </w:tcPr>
          <w:p w14:paraId="68A439B0" w14:textId="6FE96D6B" w:rsidR="00A05275" w:rsidRPr="00A05275" w:rsidRDefault="00A05275" w:rsidP="00A05275">
            <w:pPr>
              <w:jc w:val="both"/>
              <w:rPr>
                <w:rFonts w:ascii="Tahoma" w:hAnsi="Tahoma" w:cs="Tahoma"/>
              </w:rPr>
            </w:pPr>
            <w:r w:rsidRPr="00A05275">
              <w:rPr>
                <w:rFonts w:ascii="Tahoma" w:hAnsi="Tahoma" w:cs="Tahoma"/>
              </w:rPr>
              <w:t>2.18.5.</w:t>
            </w:r>
          </w:p>
        </w:tc>
        <w:tc>
          <w:tcPr>
            <w:tcW w:w="6095" w:type="dxa"/>
          </w:tcPr>
          <w:p w14:paraId="7F460CF8" w14:textId="47B7C6FF" w:rsidR="00A05275" w:rsidRPr="00A05275" w:rsidRDefault="00A05275" w:rsidP="00A05275">
            <w:pPr>
              <w:jc w:val="both"/>
              <w:rPr>
                <w:rFonts w:ascii="Tahoma" w:hAnsi="Tahoma" w:cs="Tahoma"/>
              </w:rPr>
            </w:pPr>
            <w:r w:rsidRPr="00A05275">
              <w:rPr>
                <w:rFonts w:ascii="Tahoma" w:hAnsi="Tahoma" w:cs="Tahoma"/>
              </w:rPr>
              <w:t xml:space="preserve">Vodomeri so dobavljivi tudi v nižjih </w:t>
            </w:r>
            <w:proofErr w:type="spellStart"/>
            <w:r w:rsidRPr="00A05275">
              <w:rPr>
                <w:rFonts w:ascii="Tahoma" w:hAnsi="Tahoma" w:cs="Tahoma"/>
              </w:rPr>
              <w:t>metroloških</w:t>
            </w:r>
            <w:proofErr w:type="spellEnd"/>
            <w:r w:rsidRPr="00A05275">
              <w:rPr>
                <w:rFonts w:ascii="Tahoma" w:hAnsi="Tahoma" w:cs="Tahoma"/>
              </w:rPr>
              <w:t xml:space="preserve"> razredih.</w:t>
            </w:r>
          </w:p>
        </w:tc>
        <w:tc>
          <w:tcPr>
            <w:tcW w:w="709" w:type="dxa"/>
          </w:tcPr>
          <w:p w14:paraId="3D6C85D9" w14:textId="77777777" w:rsidR="00A05275" w:rsidRPr="00A05275" w:rsidRDefault="00A05275" w:rsidP="00A05275">
            <w:pPr>
              <w:jc w:val="center"/>
              <w:rPr>
                <w:rFonts w:ascii="Tahoma" w:hAnsi="Tahoma" w:cs="Tahoma"/>
                <w:b/>
              </w:rPr>
            </w:pPr>
          </w:p>
        </w:tc>
        <w:tc>
          <w:tcPr>
            <w:tcW w:w="567" w:type="dxa"/>
          </w:tcPr>
          <w:p w14:paraId="0757A423" w14:textId="77777777" w:rsidR="00A05275" w:rsidRPr="00A05275" w:rsidRDefault="00A05275" w:rsidP="00A05275">
            <w:pPr>
              <w:jc w:val="center"/>
              <w:rPr>
                <w:rFonts w:ascii="Tahoma" w:hAnsi="Tahoma" w:cs="Tahoma"/>
                <w:b/>
              </w:rPr>
            </w:pPr>
          </w:p>
        </w:tc>
      </w:tr>
    </w:tbl>
    <w:p w14:paraId="6D57C3C2" w14:textId="77777777" w:rsidR="00A05275" w:rsidRPr="00A05275" w:rsidRDefault="00A05275" w:rsidP="00A05275">
      <w:pPr>
        <w:ind w:left="708" w:hanging="708"/>
        <w:jc w:val="both"/>
        <w:rPr>
          <w:rFonts w:ascii="Tahoma" w:hAnsi="Tahoma" w:cs="Tahoma"/>
          <w:b/>
        </w:rPr>
      </w:pPr>
    </w:p>
    <w:p w14:paraId="784B7ADA" w14:textId="1CA0DC50" w:rsidR="00A05275" w:rsidRPr="006E6AA1" w:rsidRDefault="00A05275" w:rsidP="00A05275">
      <w:pPr>
        <w:ind w:left="708" w:hanging="708"/>
        <w:jc w:val="both"/>
        <w:rPr>
          <w:rFonts w:ascii="Tahoma" w:hAnsi="Tahoma" w:cs="Tahoma"/>
          <w:b/>
        </w:rPr>
      </w:pPr>
      <w:r>
        <w:rPr>
          <w:rFonts w:ascii="Tahoma" w:hAnsi="Tahoma" w:cs="Tahoma"/>
          <w:b/>
        </w:rPr>
        <w:t>2.19</w:t>
      </w:r>
      <w:r w:rsidRPr="006E6AA1">
        <w:rPr>
          <w:rFonts w:ascii="Tahoma" w:hAnsi="Tahoma" w:cs="Tahoma"/>
          <w:b/>
        </w:rPr>
        <w:t xml:space="preserve">. </w:t>
      </w:r>
      <w:r w:rsidRPr="006E6AA1">
        <w:rPr>
          <w:rFonts w:ascii="Tahoma" w:hAnsi="Tahoma" w:cs="Tahoma"/>
          <w:b/>
        </w:rPr>
        <w:tab/>
        <w:t xml:space="preserve">Za kombinirane vodomere DN </w:t>
      </w:r>
      <w:r>
        <w:rPr>
          <w:rFonts w:ascii="Tahoma" w:hAnsi="Tahoma" w:cs="Tahoma"/>
          <w:b/>
        </w:rPr>
        <w:t>100</w:t>
      </w:r>
      <w:r w:rsidRPr="006E6AA1">
        <w:rPr>
          <w:rFonts w:ascii="Tahoma" w:hAnsi="Tahoma" w:cs="Tahoma"/>
          <w:b/>
        </w:rPr>
        <w:t>/20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A05275" w:rsidRPr="006E6AA1" w14:paraId="4D9A50B7" w14:textId="77777777" w:rsidTr="00134DFF">
        <w:tc>
          <w:tcPr>
            <w:tcW w:w="1021" w:type="dxa"/>
          </w:tcPr>
          <w:p w14:paraId="02B4E3DA" w14:textId="77777777" w:rsidR="00A05275" w:rsidRPr="006E6AA1" w:rsidRDefault="00A05275" w:rsidP="00134DFF">
            <w:pPr>
              <w:jc w:val="both"/>
              <w:rPr>
                <w:rFonts w:ascii="Tahoma" w:hAnsi="Tahoma" w:cs="Tahoma"/>
              </w:rPr>
            </w:pPr>
            <w:r w:rsidRPr="006E6AA1">
              <w:rPr>
                <w:rFonts w:ascii="Tahoma" w:hAnsi="Tahoma" w:cs="Tahoma"/>
              </w:rPr>
              <w:t>Točka</w:t>
            </w:r>
          </w:p>
        </w:tc>
        <w:tc>
          <w:tcPr>
            <w:tcW w:w="6095" w:type="dxa"/>
          </w:tcPr>
          <w:p w14:paraId="7095CFF9" w14:textId="77777777" w:rsidR="00A05275" w:rsidRPr="006E6AA1" w:rsidRDefault="00A05275" w:rsidP="00134DFF">
            <w:pPr>
              <w:jc w:val="both"/>
              <w:rPr>
                <w:rFonts w:ascii="Tahoma" w:hAnsi="Tahoma" w:cs="Tahoma"/>
              </w:rPr>
            </w:pPr>
            <w:r w:rsidRPr="006E6AA1">
              <w:rPr>
                <w:rFonts w:ascii="Tahoma" w:hAnsi="Tahoma" w:cs="Tahoma"/>
              </w:rPr>
              <w:t>Zahteva</w:t>
            </w:r>
          </w:p>
        </w:tc>
        <w:tc>
          <w:tcPr>
            <w:tcW w:w="709" w:type="dxa"/>
          </w:tcPr>
          <w:p w14:paraId="3E5882FD" w14:textId="77777777" w:rsidR="00A05275" w:rsidRPr="006E6AA1" w:rsidRDefault="00A05275" w:rsidP="00134DFF">
            <w:pPr>
              <w:jc w:val="center"/>
              <w:rPr>
                <w:rFonts w:ascii="Tahoma" w:hAnsi="Tahoma" w:cs="Tahoma"/>
                <w:b/>
              </w:rPr>
            </w:pPr>
            <w:r w:rsidRPr="006E6AA1">
              <w:rPr>
                <w:rFonts w:ascii="Tahoma" w:hAnsi="Tahoma" w:cs="Tahoma"/>
                <w:b/>
              </w:rPr>
              <w:t>DA</w:t>
            </w:r>
          </w:p>
        </w:tc>
        <w:tc>
          <w:tcPr>
            <w:tcW w:w="567" w:type="dxa"/>
          </w:tcPr>
          <w:p w14:paraId="64A5F44E" w14:textId="77777777" w:rsidR="00A05275" w:rsidRPr="006E6AA1" w:rsidRDefault="00A05275" w:rsidP="00134DFF">
            <w:pPr>
              <w:jc w:val="center"/>
              <w:rPr>
                <w:rFonts w:ascii="Tahoma" w:hAnsi="Tahoma" w:cs="Tahoma"/>
                <w:b/>
              </w:rPr>
            </w:pPr>
            <w:r w:rsidRPr="006E6AA1">
              <w:rPr>
                <w:rFonts w:ascii="Tahoma" w:hAnsi="Tahoma" w:cs="Tahoma"/>
                <w:b/>
              </w:rPr>
              <w:t>NE</w:t>
            </w:r>
          </w:p>
        </w:tc>
      </w:tr>
      <w:tr w:rsidR="00A05275" w:rsidRPr="00A05275" w14:paraId="1EBE4800" w14:textId="77777777" w:rsidTr="00134DFF">
        <w:tc>
          <w:tcPr>
            <w:tcW w:w="1021" w:type="dxa"/>
          </w:tcPr>
          <w:p w14:paraId="34176A67" w14:textId="502D24CC" w:rsidR="00A05275" w:rsidRPr="00A05275" w:rsidRDefault="00A05275" w:rsidP="00A05275">
            <w:pPr>
              <w:jc w:val="both"/>
              <w:rPr>
                <w:rFonts w:ascii="Tahoma" w:hAnsi="Tahoma" w:cs="Tahoma"/>
              </w:rPr>
            </w:pPr>
            <w:r w:rsidRPr="00A05275">
              <w:rPr>
                <w:rFonts w:ascii="Tahoma" w:hAnsi="Tahoma" w:cs="Tahoma"/>
              </w:rPr>
              <w:t>2.19.1.</w:t>
            </w:r>
          </w:p>
        </w:tc>
        <w:tc>
          <w:tcPr>
            <w:tcW w:w="6095" w:type="dxa"/>
          </w:tcPr>
          <w:p w14:paraId="0159B6CE" w14:textId="114E22E3" w:rsidR="00A05275" w:rsidRPr="00A05275" w:rsidRDefault="00A05275" w:rsidP="00A05275">
            <w:pPr>
              <w:jc w:val="both"/>
              <w:rPr>
                <w:rFonts w:ascii="Tahoma" w:hAnsi="Tahoma" w:cs="Tahoma"/>
              </w:rPr>
            </w:pPr>
            <w:r w:rsidRPr="00A05275">
              <w:rPr>
                <w:rFonts w:ascii="Tahoma" w:hAnsi="Tahoma" w:cs="Tahoma"/>
              </w:rPr>
              <w:t>Nazivni pretok vodomera Q3 = 100 m3/h.</w:t>
            </w:r>
          </w:p>
        </w:tc>
        <w:tc>
          <w:tcPr>
            <w:tcW w:w="709" w:type="dxa"/>
          </w:tcPr>
          <w:p w14:paraId="69C6B7F4" w14:textId="77777777" w:rsidR="00A05275" w:rsidRPr="00A05275" w:rsidRDefault="00A05275" w:rsidP="00A05275">
            <w:pPr>
              <w:jc w:val="center"/>
              <w:rPr>
                <w:rFonts w:ascii="Tahoma" w:hAnsi="Tahoma" w:cs="Tahoma"/>
                <w:b/>
              </w:rPr>
            </w:pPr>
          </w:p>
        </w:tc>
        <w:tc>
          <w:tcPr>
            <w:tcW w:w="567" w:type="dxa"/>
          </w:tcPr>
          <w:p w14:paraId="078BF18C" w14:textId="77777777" w:rsidR="00A05275" w:rsidRPr="00A05275" w:rsidRDefault="00A05275" w:rsidP="00A05275">
            <w:pPr>
              <w:jc w:val="center"/>
              <w:rPr>
                <w:rFonts w:ascii="Tahoma" w:hAnsi="Tahoma" w:cs="Tahoma"/>
                <w:b/>
              </w:rPr>
            </w:pPr>
          </w:p>
        </w:tc>
      </w:tr>
      <w:tr w:rsidR="00A05275" w:rsidRPr="00A05275" w14:paraId="7D0236CF" w14:textId="77777777" w:rsidTr="00134DFF">
        <w:tc>
          <w:tcPr>
            <w:tcW w:w="1021" w:type="dxa"/>
          </w:tcPr>
          <w:p w14:paraId="04DCEE10" w14:textId="11AE6F38" w:rsidR="00A05275" w:rsidRPr="00A05275" w:rsidRDefault="00A05275" w:rsidP="00A05275">
            <w:pPr>
              <w:jc w:val="both"/>
              <w:rPr>
                <w:rFonts w:ascii="Tahoma" w:hAnsi="Tahoma" w:cs="Tahoma"/>
              </w:rPr>
            </w:pPr>
            <w:r w:rsidRPr="00A05275">
              <w:rPr>
                <w:rFonts w:ascii="Tahoma" w:hAnsi="Tahoma" w:cs="Tahoma"/>
              </w:rPr>
              <w:t>2.19.2.</w:t>
            </w:r>
          </w:p>
        </w:tc>
        <w:tc>
          <w:tcPr>
            <w:tcW w:w="6095" w:type="dxa"/>
          </w:tcPr>
          <w:p w14:paraId="2AA588EC" w14:textId="11A8A39D"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vodomera: minimalno R = 4000</w:t>
            </w:r>
          </w:p>
        </w:tc>
        <w:tc>
          <w:tcPr>
            <w:tcW w:w="709" w:type="dxa"/>
          </w:tcPr>
          <w:p w14:paraId="2B82868D" w14:textId="77777777" w:rsidR="00A05275" w:rsidRPr="00A05275" w:rsidRDefault="00A05275" w:rsidP="00A05275">
            <w:pPr>
              <w:jc w:val="center"/>
              <w:rPr>
                <w:rFonts w:ascii="Tahoma" w:hAnsi="Tahoma" w:cs="Tahoma"/>
                <w:b/>
              </w:rPr>
            </w:pPr>
          </w:p>
        </w:tc>
        <w:tc>
          <w:tcPr>
            <w:tcW w:w="567" w:type="dxa"/>
          </w:tcPr>
          <w:p w14:paraId="49708745" w14:textId="77777777" w:rsidR="00A05275" w:rsidRPr="00A05275" w:rsidRDefault="00A05275" w:rsidP="00A05275">
            <w:pPr>
              <w:jc w:val="center"/>
              <w:rPr>
                <w:rFonts w:ascii="Tahoma" w:hAnsi="Tahoma" w:cs="Tahoma"/>
                <w:b/>
              </w:rPr>
            </w:pPr>
          </w:p>
        </w:tc>
      </w:tr>
      <w:tr w:rsidR="00A05275" w:rsidRPr="00A05275" w14:paraId="278AA58E" w14:textId="77777777" w:rsidTr="00134DFF">
        <w:tc>
          <w:tcPr>
            <w:tcW w:w="1021" w:type="dxa"/>
          </w:tcPr>
          <w:p w14:paraId="58FD8DBF" w14:textId="5561E0B5" w:rsidR="00A05275" w:rsidRPr="00A05275" w:rsidRDefault="00A05275" w:rsidP="00A05275">
            <w:pPr>
              <w:jc w:val="both"/>
              <w:rPr>
                <w:rFonts w:ascii="Tahoma" w:hAnsi="Tahoma" w:cs="Tahoma"/>
              </w:rPr>
            </w:pPr>
            <w:r w:rsidRPr="00A05275">
              <w:rPr>
                <w:rFonts w:ascii="Tahoma" w:hAnsi="Tahoma" w:cs="Tahoma"/>
              </w:rPr>
              <w:t>2.19.3.</w:t>
            </w:r>
          </w:p>
        </w:tc>
        <w:tc>
          <w:tcPr>
            <w:tcW w:w="6095" w:type="dxa"/>
          </w:tcPr>
          <w:p w14:paraId="1233BD9E" w14:textId="52903CA2" w:rsidR="00A05275" w:rsidRPr="00A05275" w:rsidRDefault="00A05275" w:rsidP="00A05275">
            <w:pPr>
              <w:jc w:val="both"/>
              <w:rPr>
                <w:rFonts w:ascii="Tahoma" w:hAnsi="Tahoma" w:cs="Tahoma"/>
              </w:rPr>
            </w:pPr>
            <w:proofErr w:type="spellStart"/>
            <w:r w:rsidRPr="00A05275">
              <w:rPr>
                <w:rFonts w:ascii="Tahoma" w:hAnsi="Tahoma" w:cs="Tahoma"/>
              </w:rPr>
              <w:t>Metrološki</w:t>
            </w:r>
            <w:proofErr w:type="spellEnd"/>
            <w:r w:rsidRPr="00A05275">
              <w:rPr>
                <w:rFonts w:ascii="Tahoma" w:hAnsi="Tahoma" w:cs="Tahoma"/>
              </w:rPr>
              <w:t xml:space="preserve"> razred obtočnega vodomera: R = 160</w:t>
            </w:r>
          </w:p>
        </w:tc>
        <w:tc>
          <w:tcPr>
            <w:tcW w:w="709" w:type="dxa"/>
          </w:tcPr>
          <w:p w14:paraId="65FE1915" w14:textId="77777777" w:rsidR="00A05275" w:rsidRPr="00A05275" w:rsidRDefault="00A05275" w:rsidP="00A05275">
            <w:pPr>
              <w:jc w:val="center"/>
              <w:rPr>
                <w:rFonts w:ascii="Tahoma" w:hAnsi="Tahoma" w:cs="Tahoma"/>
                <w:b/>
              </w:rPr>
            </w:pPr>
          </w:p>
        </w:tc>
        <w:tc>
          <w:tcPr>
            <w:tcW w:w="567" w:type="dxa"/>
          </w:tcPr>
          <w:p w14:paraId="60152DCB" w14:textId="77777777" w:rsidR="00A05275" w:rsidRPr="00A05275" w:rsidRDefault="00A05275" w:rsidP="00A05275">
            <w:pPr>
              <w:jc w:val="center"/>
              <w:rPr>
                <w:rFonts w:ascii="Tahoma" w:hAnsi="Tahoma" w:cs="Tahoma"/>
                <w:b/>
              </w:rPr>
            </w:pPr>
          </w:p>
        </w:tc>
      </w:tr>
      <w:tr w:rsidR="00A05275" w:rsidRPr="00A05275" w14:paraId="72413C2B" w14:textId="77777777" w:rsidTr="00134DFF">
        <w:tc>
          <w:tcPr>
            <w:tcW w:w="1021" w:type="dxa"/>
          </w:tcPr>
          <w:p w14:paraId="0CFE0624" w14:textId="0F480475" w:rsidR="00A05275" w:rsidRPr="00A05275" w:rsidRDefault="00A05275" w:rsidP="00A05275">
            <w:pPr>
              <w:jc w:val="both"/>
              <w:rPr>
                <w:rFonts w:ascii="Tahoma" w:hAnsi="Tahoma" w:cs="Tahoma"/>
              </w:rPr>
            </w:pPr>
            <w:r w:rsidRPr="00A05275">
              <w:rPr>
                <w:rFonts w:ascii="Tahoma" w:hAnsi="Tahoma" w:cs="Tahoma"/>
              </w:rPr>
              <w:t>2.19.4.</w:t>
            </w:r>
          </w:p>
        </w:tc>
        <w:tc>
          <w:tcPr>
            <w:tcW w:w="6095" w:type="dxa"/>
          </w:tcPr>
          <w:p w14:paraId="083E467C" w14:textId="18FED265" w:rsidR="00A05275" w:rsidRPr="00A05275" w:rsidRDefault="00A05275" w:rsidP="00A05275">
            <w:pPr>
              <w:jc w:val="both"/>
              <w:rPr>
                <w:rFonts w:ascii="Tahoma" w:hAnsi="Tahoma" w:cs="Tahoma"/>
              </w:rPr>
            </w:pPr>
            <w:r w:rsidRPr="00A05275">
              <w:rPr>
                <w:rFonts w:ascii="Tahoma" w:hAnsi="Tahoma" w:cs="Tahoma"/>
              </w:rPr>
              <w:t>Vgradna dolžina: 350 mm</w:t>
            </w:r>
          </w:p>
        </w:tc>
        <w:tc>
          <w:tcPr>
            <w:tcW w:w="709" w:type="dxa"/>
          </w:tcPr>
          <w:p w14:paraId="5822A763" w14:textId="77777777" w:rsidR="00A05275" w:rsidRPr="00A05275" w:rsidRDefault="00A05275" w:rsidP="00A05275">
            <w:pPr>
              <w:jc w:val="center"/>
              <w:rPr>
                <w:rFonts w:ascii="Tahoma" w:hAnsi="Tahoma" w:cs="Tahoma"/>
                <w:b/>
              </w:rPr>
            </w:pPr>
          </w:p>
        </w:tc>
        <w:tc>
          <w:tcPr>
            <w:tcW w:w="567" w:type="dxa"/>
          </w:tcPr>
          <w:p w14:paraId="447C5E7A" w14:textId="77777777" w:rsidR="00A05275" w:rsidRPr="00A05275" w:rsidRDefault="00A05275" w:rsidP="00A05275">
            <w:pPr>
              <w:jc w:val="center"/>
              <w:rPr>
                <w:rFonts w:ascii="Tahoma" w:hAnsi="Tahoma" w:cs="Tahoma"/>
                <w:b/>
              </w:rPr>
            </w:pPr>
          </w:p>
        </w:tc>
      </w:tr>
      <w:tr w:rsidR="00A05275" w:rsidRPr="00A05275" w14:paraId="505C6E14" w14:textId="77777777" w:rsidTr="00134DFF">
        <w:tc>
          <w:tcPr>
            <w:tcW w:w="1021" w:type="dxa"/>
          </w:tcPr>
          <w:p w14:paraId="4BAE3342" w14:textId="07416A14" w:rsidR="00A05275" w:rsidRPr="00A05275" w:rsidRDefault="00A05275" w:rsidP="00A05275">
            <w:pPr>
              <w:jc w:val="both"/>
              <w:rPr>
                <w:rFonts w:ascii="Tahoma" w:hAnsi="Tahoma" w:cs="Tahoma"/>
              </w:rPr>
            </w:pPr>
            <w:r w:rsidRPr="00A05275">
              <w:rPr>
                <w:rFonts w:ascii="Tahoma" w:hAnsi="Tahoma" w:cs="Tahoma"/>
              </w:rPr>
              <w:t>2.19.5.</w:t>
            </w:r>
          </w:p>
        </w:tc>
        <w:tc>
          <w:tcPr>
            <w:tcW w:w="6095" w:type="dxa"/>
          </w:tcPr>
          <w:p w14:paraId="74F14BB5" w14:textId="5823A2F9" w:rsidR="00A05275" w:rsidRPr="00A05275" w:rsidRDefault="00A05275" w:rsidP="00A05275">
            <w:pPr>
              <w:jc w:val="both"/>
              <w:rPr>
                <w:rFonts w:ascii="Tahoma" w:hAnsi="Tahoma" w:cs="Tahoma"/>
              </w:rPr>
            </w:pPr>
            <w:r w:rsidRPr="00A05275">
              <w:rPr>
                <w:rFonts w:ascii="Tahoma" w:hAnsi="Tahoma" w:cs="Tahoma"/>
              </w:rPr>
              <w:t xml:space="preserve">Vodomeri so dobavljivi tudi v nižjih </w:t>
            </w:r>
            <w:proofErr w:type="spellStart"/>
            <w:r w:rsidRPr="00A05275">
              <w:rPr>
                <w:rFonts w:ascii="Tahoma" w:hAnsi="Tahoma" w:cs="Tahoma"/>
              </w:rPr>
              <w:t>metroloških</w:t>
            </w:r>
            <w:proofErr w:type="spellEnd"/>
            <w:r w:rsidRPr="00A05275">
              <w:rPr>
                <w:rFonts w:ascii="Tahoma" w:hAnsi="Tahoma" w:cs="Tahoma"/>
              </w:rPr>
              <w:t xml:space="preserve"> razredih.</w:t>
            </w:r>
          </w:p>
        </w:tc>
        <w:tc>
          <w:tcPr>
            <w:tcW w:w="709" w:type="dxa"/>
          </w:tcPr>
          <w:p w14:paraId="67F24BB3" w14:textId="77777777" w:rsidR="00A05275" w:rsidRPr="00A05275" w:rsidRDefault="00A05275" w:rsidP="00A05275">
            <w:pPr>
              <w:jc w:val="center"/>
              <w:rPr>
                <w:rFonts w:ascii="Tahoma" w:hAnsi="Tahoma" w:cs="Tahoma"/>
                <w:b/>
              </w:rPr>
            </w:pPr>
          </w:p>
        </w:tc>
        <w:tc>
          <w:tcPr>
            <w:tcW w:w="567" w:type="dxa"/>
          </w:tcPr>
          <w:p w14:paraId="554EF010" w14:textId="77777777" w:rsidR="00A05275" w:rsidRPr="00A05275" w:rsidRDefault="00A05275" w:rsidP="00A05275">
            <w:pPr>
              <w:jc w:val="center"/>
              <w:rPr>
                <w:rFonts w:ascii="Tahoma" w:hAnsi="Tahoma" w:cs="Tahoma"/>
                <w:b/>
              </w:rPr>
            </w:pPr>
          </w:p>
        </w:tc>
      </w:tr>
    </w:tbl>
    <w:p w14:paraId="2FC2A56F" w14:textId="764727FB" w:rsidR="006E6AA1" w:rsidRDefault="006E6AA1" w:rsidP="006E6AA1">
      <w:pPr>
        <w:jc w:val="both"/>
        <w:rPr>
          <w:rFonts w:ascii="Tahoma" w:hAnsi="Tahoma" w:cs="Tahoma"/>
        </w:rPr>
      </w:pPr>
    </w:p>
    <w:p w14:paraId="1B9A753C" w14:textId="6F74F19D" w:rsidR="00A05275" w:rsidRPr="006E6AA1" w:rsidRDefault="00A05275" w:rsidP="00A05275">
      <w:pPr>
        <w:ind w:left="708" w:hanging="708"/>
        <w:jc w:val="both"/>
        <w:rPr>
          <w:rFonts w:ascii="Tahoma" w:hAnsi="Tahoma" w:cs="Tahoma"/>
          <w:b/>
        </w:rPr>
      </w:pPr>
      <w:r>
        <w:rPr>
          <w:rFonts w:ascii="Tahoma" w:hAnsi="Tahoma" w:cs="Tahoma"/>
          <w:b/>
        </w:rPr>
        <w:t>2.20</w:t>
      </w:r>
      <w:r w:rsidRPr="006E6AA1">
        <w:rPr>
          <w:rFonts w:ascii="Tahoma" w:hAnsi="Tahoma" w:cs="Tahoma"/>
          <w:b/>
        </w:rPr>
        <w:t xml:space="preserve">. </w:t>
      </w:r>
      <w:r w:rsidRPr="006E6AA1">
        <w:rPr>
          <w:rFonts w:ascii="Tahoma" w:hAnsi="Tahoma" w:cs="Tahoma"/>
          <w:b/>
        </w:rPr>
        <w:tab/>
        <w:t xml:space="preserve">Za kombinirane vodomere DN </w:t>
      </w:r>
      <w:r>
        <w:rPr>
          <w:rFonts w:ascii="Tahoma" w:hAnsi="Tahoma" w:cs="Tahoma"/>
          <w:b/>
        </w:rPr>
        <w:t>1</w:t>
      </w:r>
      <w:r w:rsidR="003F6240">
        <w:rPr>
          <w:rFonts w:ascii="Tahoma" w:hAnsi="Tahoma" w:cs="Tahoma"/>
          <w:b/>
        </w:rPr>
        <w:t>5</w:t>
      </w:r>
      <w:r>
        <w:rPr>
          <w:rFonts w:ascii="Tahoma" w:hAnsi="Tahoma" w:cs="Tahoma"/>
          <w:b/>
        </w:rPr>
        <w:t>0</w:t>
      </w:r>
      <w:r w:rsidRPr="006E6AA1">
        <w:rPr>
          <w:rFonts w:ascii="Tahoma" w:hAnsi="Tahoma" w:cs="Tahoma"/>
          <w:b/>
        </w:rPr>
        <w:t>/20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A05275" w:rsidRPr="006E6AA1" w14:paraId="6F1A15EB" w14:textId="77777777" w:rsidTr="00134DFF">
        <w:tc>
          <w:tcPr>
            <w:tcW w:w="1021" w:type="dxa"/>
          </w:tcPr>
          <w:p w14:paraId="0F902E3B" w14:textId="77777777" w:rsidR="00A05275" w:rsidRPr="006E6AA1" w:rsidRDefault="00A05275" w:rsidP="00134DFF">
            <w:pPr>
              <w:jc w:val="both"/>
              <w:rPr>
                <w:rFonts w:ascii="Tahoma" w:hAnsi="Tahoma" w:cs="Tahoma"/>
              </w:rPr>
            </w:pPr>
            <w:r w:rsidRPr="006E6AA1">
              <w:rPr>
                <w:rFonts w:ascii="Tahoma" w:hAnsi="Tahoma" w:cs="Tahoma"/>
              </w:rPr>
              <w:t>Točka</w:t>
            </w:r>
          </w:p>
        </w:tc>
        <w:tc>
          <w:tcPr>
            <w:tcW w:w="6095" w:type="dxa"/>
          </w:tcPr>
          <w:p w14:paraId="294A4016" w14:textId="77777777" w:rsidR="00A05275" w:rsidRPr="006E6AA1" w:rsidRDefault="00A05275" w:rsidP="00134DFF">
            <w:pPr>
              <w:jc w:val="both"/>
              <w:rPr>
                <w:rFonts w:ascii="Tahoma" w:hAnsi="Tahoma" w:cs="Tahoma"/>
              </w:rPr>
            </w:pPr>
            <w:r w:rsidRPr="006E6AA1">
              <w:rPr>
                <w:rFonts w:ascii="Tahoma" w:hAnsi="Tahoma" w:cs="Tahoma"/>
              </w:rPr>
              <w:t>Zahteva</w:t>
            </w:r>
          </w:p>
        </w:tc>
        <w:tc>
          <w:tcPr>
            <w:tcW w:w="709" w:type="dxa"/>
          </w:tcPr>
          <w:p w14:paraId="20895DBE" w14:textId="77777777" w:rsidR="00A05275" w:rsidRPr="006E6AA1" w:rsidRDefault="00A05275" w:rsidP="00134DFF">
            <w:pPr>
              <w:jc w:val="center"/>
              <w:rPr>
                <w:rFonts w:ascii="Tahoma" w:hAnsi="Tahoma" w:cs="Tahoma"/>
                <w:b/>
              </w:rPr>
            </w:pPr>
            <w:r w:rsidRPr="006E6AA1">
              <w:rPr>
                <w:rFonts w:ascii="Tahoma" w:hAnsi="Tahoma" w:cs="Tahoma"/>
                <w:b/>
              </w:rPr>
              <w:t>DA</w:t>
            </w:r>
          </w:p>
        </w:tc>
        <w:tc>
          <w:tcPr>
            <w:tcW w:w="567" w:type="dxa"/>
          </w:tcPr>
          <w:p w14:paraId="50DDFC04" w14:textId="77777777" w:rsidR="00A05275" w:rsidRPr="006E6AA1" w:rsidRDefault="00A05275" w:rsidP="00134DFF">
            <w:pPr>
              <w:jc w:val="center"/>
              <w:rPr>
                <w:rFonts w:ascii="Tahoma" w:hAnsi="Tahoma" w:cs="Tahoma"/>
                <w:b/>
              </w:rPr>
            </w:pPr>
            <w:r w:rsidRPr="006E6AA1">
              <w:rPr>
                <w:rFonts w:ascii="Tahoma" w:hAnsi="Tahoma" w:cs="Tahoma"/>
                <w:b/>
              </w:rPr>
              <w:t>NE</w:t>
            </w:r>
          </w:p>
        </w:tc>
      </w:tr>
      <w:tr w:rsidR="003F6240" w:rsidRPr="00A05275" w14:paraId="48854F2F" w14:textId="77777777" w:rsidTr="00134DFF">
        <w:tc>
          <w:tcPr>
            <w:tcW w:w="1021" w:type="dxa"/>
          </w:tcPr>
          <w:p w14:paraId="56C7CADC" w14:textId="21B36F71" w:rsidR="003F6240" w:rsidRPr="003F6240" w:rsidRDefault="003F6240" w:rsidP="003F6240">
            <w:pPr>
              <w:jc w:val="both"/>
              <w:rPr>
                <w:rFonts w:ascii="Tahoma" w:hAnsi="Tahoma" w:cs="Tahoma"/>
              </w:rPr>
            </w:pPr>
            <w:r w:rsidRPr="003F6240">
              <w:rPr>
                <w:rFonts w:ascii="Tahoma" w:hAnsi="Tahoma" w:cs="Tahoma"/>
              </w:rPr>
              <w:t>2.20.1.</w:t>
            </w:r>
          </w:p>
        </w:tc>
        <w:tc>
          <w:tcPr>
            <w:tcW w:w="6095" w:type="dxa"/>
          </w:tcPr>
          <w:p w14:paraId="49BE48BE" w14:textId="1FAE3534" w:rsidR="003F6240" w:rsidRPr="003F6240" w:rsidRDefault="003F6240" w:rsidP="003F6240">
            <w:pPr>
              <w:jc w:val="both"/>
              <w:rPr>
                <w:rFonts w:ascii="Tahoma" w:hAnsi="Tahoma" w:cs="Tahoma"/>
              </w:rPr>
            </w:pPr>
            <w:r w:rsidRPr="003F6240">
              <w:rPr>
                <w:rFonts w:ascii="Tahoma" w:hAnsi="Tahoma" w:cs="Tahoma"/>
              </w:rPr>
              <w:t>Nazivni pretok vodomera Q3 = 250 m3/h.</w:t>
            </w:r>
          </w:p>
        </w:tc>
        <w:tc>
          <w:tcPr>
            <w:tcW w:w="709" w:type="dxa"/>
          </w:tcPr>
          <w:p w14:paraId="23F96D4D" w14:textId="77777777" w:rsidR="003F6240" w:rsidRPr="003F6240" w:rsidRDefault="003F6240" w:rsidP="003F6240">
            <w:pPr>
              <w:jc w:val="center"/>
              <w:rPr>
                <w:rFonts w:ascii="Tahoma" w:hAnsi="Tahoma" w:cs="Tahoma"/>
                <w:b/>
              </w:rPr>
            </w:pPr>
          </w:p>
        </w:tc>
        <w:tc>
          <w:tcPr>
            <w:tcW w:w="567" w:type="dxa"/>
          </w:tcPr>
          <w:p w14:paraId="32E2F95E" w14:textId="77777777" w:rsidR="003F6240" w:rsidRPr="003F6240" w:rsidRDefault="003F6240" w:rsidP="003F6240">
            <w:pPr>
              <w:jc w:val="center"/>
              <w:rPr>
                <w:rFonts w:ascii="Tahoma" w:hAnsi="Tahoma" w:cs="Tahoma"/>
                <w:b/>
              </w:rPr>
            </w:pPr>
          </w:p>
        </w:tc>
      </w:tr>
      <w:tr w:rsidR="003F6240" w:rsidRPr="00A05275" w14:paraId="0BBC3175" w14:textId="77777777" w:rsidTr="00134DFF">
        <w:tc>
          <w:tcPr>
            <w:tcW w:w="1021" w:type="dxa"/>
          </w:tcPr>
          <w:p w14:paraId="3D3B9537" w14:textId="046E47B8" w:rsidR="003F6240" w:rsidRPr="003F6240" w:rsidRDefault="003F6240" w:rsidP="003F6240">
            <w:pPr>
              <w:jc w:val="both"/>
              <w:rPr>
                <w:rFonts w:ascii="Tahoma" w:hAnsi="Tahoma" w:cs="Tahoma"/>
              </w:rPr>
            </w:pPr>
            <w:r w:rsidRPr="003F6240">
              <w:rPr>
                <w:rFonts w:ascii="Tahoma" w:hAnsi="Tahoma" w:cs="Tahoma"/>
              </w:rPr>
              <w:t>2.20.2.</w:t>
            </w:r>
          </w:p>
        </w:tc>
        <w:tc>
          <w:tcPr>
            <w:tcW w:w="6095" w:type="dxa"/>
          </w:tcPr>
          <w:p w14:paraId="31D84256" w14:textId="5380AD0B" w:rsidR="003F6240" w:rsidRPr="003F6240" w:rsidRDefault="003F6240" w:rsidP="003F6240">
            <w:pPr>
              <w:jc w:val="both"/>
              <w:rPr>
                <w:rFonts w:ascii="Tahoma" w:hAnsi="Tahoma" w:cs="Tahoma"/>
              </w:rPr>
            </w:pPr>
            <w:proofErr w:type="spellStart"/>
            <w:r w:rsidRPr="003F6240">
              <w:rPr>
                <w:rFonts w:ascii="Tahoma" w:hAnsi="Tahoma" w:cs="Tahoma"/>
              </w:rPr>
              <w:t>Metrološki</w:t>
            </w:r>
            <w:proofErr w:type="spellEnd"/>
            <w:r w:rsidRPr="003F6240">
              <w:rPr>
                <w:rFonts w:ascii="Tahoma" w:hAnsi="Tahoma" w:cs="Tahoma"/>
              </w:rPr>
              <w:t xml:space="preserve"> razred vodomera: R = 2500</w:t>
            </w:r>
          </w:p>
        </w:tc>
        <w:tc>
          <w:tcPr>
            <w:tcW w:w="709" w:type="dxa"/>
          </w:tcPr>
          <w:p w14:paraId="5075B189" w14:textId="77777777" w:rsidR="003F6240" w:rsidRPr="003F6240" w:rsidRDefault="003F6240" w:rsidP="003F6240">
            <w:pPr>
              <w:jc w:val="center"/>
              <w:rPr>
                <w:rFonts w:ascii="Tahoma" w:hAnsi="Tahoma" w:cs="Tahoma"/>
                <w:b/>
              </w:rPr>
            </w:pPr>
          </w:p>
        </w:tc>
        <w:tc>
          <w:tcPr>
            <w:tcW w:w="567" w:type="dxa"/>
          </w:tcPr>
          <w:p w14:paraId="4E28BBDF" w14:textId="77777777" w:rsidR="003F6240" w:rsidRPr="003F6240" w:rsidRDefault="003F6240" w:rsidP="003F6240">
            <w:pPr>
              <w:jc w:val="center"/>
              <w:rPr>
                <w:rFonts w:ascii="Tahoma" w:hAnsi="Tahoma" w:cs="Tahoma"/>
                <w:b/>
              </w:rPr>
            </w:pPr>
          </w:p>
        </w:tc>
      </w:tr>
      <w:tr w:rsidR="003F6240" w:rsidRPr="00A05275" w14:paraId="7C0FB0D1" w14:textId="77777777" w:rsidTr="00134DFF">
        <w:tc>
          <w:tcPr>
            <w:tcW w:w="1021" w:type="dxa"/>
          </w:tcPr>
          <w:p w14:paraId="4DC20801" w14:textId="3A480D30" w:rsidR="003F6240" w:rsidRPr="003F6240" w:rsidRDefault="003F6240" w:rsidP="003F6240">
            <w:pPr>
              <w:jc w:val="both"/>
              <w:rPr>
                <w:rFonts w:ascii="Tahoma" w:hAnsi="Tahoma" w:cs="Tahoma"/>
              </w:rPr>
            </w:pPr>
            <w:r w:rsidRPr="003F6240">
              <w:rPr>
                <w:rFonts w:ascii="Tahoma" w:hAnsi="Tahoma" w:cs="Tahoma"/>
              </w:rPr>
              <w:t>2.20.3.</w:t>
            </w:r>
          </w:p>
        </w:tc>
        <w:tc>
          <w:tcPr>
            <w:tcW w:w="6095" w:type="dxa"/>
          </w:tcPr>
          <w:p w14:paraId="27B9F88A" w14:textId="13299E16" w:rsidR="003F6240" w:rsidRPr="003F6240" w:rsidRDefault="003F6240" w:rsidP="003F6240">
            <w:pPr>
              <w:jc w:val="both"/>
              <w:rPr>
                <w:rFonts w:ascii="Tahoma" w:hAnsi="Tahoma" w:cs="Tahoma"/>
              </w:rPr>
            </w:pPr>
            <w:r w:rsidRPr="003F6240">
              <w:rPr>
                <w:rFonts w:ascii="Tahoma" w:hAnsi="Tahoma" w:cs="Tahoma"/>
              </w:rPr>
              <w:t>Vgradna dolžina: 500 mm</w:t>
            </w:r>
          </w:p>
        </w:tc>
        <w:tc>
          <w:tcPr>
            <w:tcW w:w="709" w:type="dxa"/>
          </w:tcPr>
          <w:p w14:paraId="2480885F" w14:textId="77777777" w:rsidR="003F6240" w:rsidRPr="003F6240" w:rsidRDefault="003F6240" w:rsidP="003F6240">
            <w:pPr>
              <w:jc w:val="center"/>
              <w:rPr>
                <w:rFonts w:ascii="Tahoma" w:hAnsi="Tahoma" w:cs="Tahoma"/>
                <w:b/>
              </w:rPr>
            </w:pPr>
          </w:p>
        </w:tc>
        <w:tc>
          <w:tcPr>
            <w:tcW w:w="567" w:type="dxa"/>
          </w:tcPr>
          <w:p w14:paraId="71FC6DDD" w14:textId="77777777" w:rsidR="003F6240" w:rsidRPr="003F6240" w:rsidRDefault="003F6240" w:rsidP="003F6240">
            <w:pPr>
              <w:jc w:val="center"/>
              <w:rPr>
                <w:rFonts w:ascii="Tahoma" w:hAnsi="Tahoma" w:cs="Tahoma"/>
                <w:b/>
              </w:rPr>
            </w:pPr>
          </w:p>
        </w:tc>
      </w:tr>
    </w:tbl>
    <w:p w14:paraId="22D5C3BE" w14:textId="7DC317BA" w:rsidR="00A05275" w:rsidRDefault="00A05275" w:rsidP="006E6AA1">
      <w:pPr>
        <w:jc w:val="both"/>
        <w:rPr>
          <w:rFonts w:ascii="Tahoma" w:hAnsi="Tahoma" w:cs="Tahoma"/>
        </w:rPr>
      </w:pPr>
    </w:p>
    <w:p w14:paraId="40723441" w14:textId="091A7354" w:rsidR="00A05275" w:rsidRDefault="00A05275" w:rsidP="006E6AA1">
      <w:pPr>
        <w:jc w:val="both"/>
        <w:rPr>
          <w:rFonts w:ascii="Tahoma" w:hAnsi="Tahoma" w:cs="Tahoma"/>
        </w:rPr>
      </w:pPr>
    </w:p>
    <w:p w14:paraId="56C716FC" w14:textId="2EC9A79A" w:rsidR="008C2076" w:rsidRDefault="008C2076" w:rsidP="006E6AA1">
      <w:pPr>
        <w:jc w:val="both"/>
        <w:rPr>
          <w:rFonts w:ascii="Tahoma" w:hAnsi="Tahoma" w:cs="Tahoma"/>
        </w:rPr>
      </w:pPr>
    </w:p>
    <w:p w14:paraId="092F818F" w14:textId="7E8A10C7" w:rsidR="008C2076" w:rsidRDefault="008C2076" w:rsidP="006E6AA1">
      <w:pPr>
        <w:jc w:val="both"/>
        <w:rPr>
          <w:rFonts w:ascii="Tahoma" w:hAnsi="Tahoma" w:cs="Tahoma"/>
        </w:rPr>
      </w:pPr>
    </w:p>
    <w:p w14:paraId="11B2AD96" w14:textId="0EBA20BF" w:rsidR="008C2076" w:rsidRDefault="008C2076" w:rsidP="006E6AA1">
      <w:pPr>
        <w:jc w:val="both"/>
        <w:rPr>
          <w:rFonts w:ascii="Tahoma" w:hAnsi="Tahoma" w:cs="Tahoma"/>
        </w:rPr>
      </w:pPr>
    </w:p>
    <w:p w14:paraId="1586FD48" w14:textId="76AF67FA" w:rsidR="008C2076" w:rsidRDefault="008C2076" w:rsidP="006E6AA1">
      <w:pPr>
        <w:jc w:val="both"/>
        <w:rPr>
          <w:rFonts w:ascii="Tahoma" w:hAnsi="Tahoma" w:cs="Tahoma"/>
        </w:rPr>
      </w:pPr>
    </w:p>
    <w:p w14:paraId="4234E432" w14:textId="02232E1B" w:rsidR="008C2076" w:rsidRDefault="008C2076" w:rsidP="006E6AA1">
      <w:pPr>
        <w:jc w:val="both"/>
        <w:rPr>
          <w:rFonts w:ascii="Tahoma" w:hAnsi="Tahoma" w:cs="Tahoma"/>
        </w:rPr>
      </w:pPr>
    </w:p>
    <w:p w14:paraId="1AAC706B" w14:textId="64616B99" w:rsidR="008C2076" w:rsidRDefault="008C2076" w:rsidP="006E6AA1">
      <w:pPr>
        <w:jc w:val="both"/>
        <w:rPr>
          <w:rFonts w:ascii="Tahoma" w:hAnsi="Tahoma" w:cs="Tahoma"/>
        </w:rPr>
      </w:pPr>
    </w:p>
    <w:p w14:paraId="0869BC4E" w14:textId="5B69A924" w:rsidR="008C2076" w:rsidRDefault="008C2076" w:rsidP="006E6AA1">
      <w:pPr>
        <w:jc w:val="both"/>
        <w:rPr>
          <w:rFonts w:ascii="Tahoma" w:hAnsi="Tahoma" w:cs="Tahoma"/>
        </w:rPr>
      </w:pPr>
    </w:p>
    <w:p w14:paraId="7F8ABBBE" w14:textId="085156EC" w:rsidR="008C2076" w:rsidRDefault="008C2076" w:rsidP="006E6AA1">
      <w:pPr>
        <w:jc w:val="both"/>
        <w:rPr>
          <w:rFonts w:ascii="Tahoma" w:hAnsi="Tahoma" w:cs="Tahoma"/>
        </w:rPr>
      </w:pPr>
    </w:p>
    <w:p w14:paraId="3380489E" w14:textId="5B6EA7AB" w:rsidR="008C2076" w:rsidRDefault="008C2076" w:rsidP="006E6AA1">
      <w:pPr>
        <w:jc w:val="both"/>
        <w:rPr>
          <w:rFonts w:ascii="Tahoma" w:hAnsi="Tahoma" w:cs="Tahoma"/>
        </w:rPr>
      </w:pPr>
    </w:p>
    <w:p w14:paraId="3F2335E5" w14:textId="44D765D0" w:rsidR="008C2076" w:rsidRDefault="008C2076" w:rsidP="006E6AA1">
      <w:pPr>
        <w:jc w:val="both"/>
        <w:rPr>
          <w:rFonts w:ascii="Tahoma" w:hAnsi="Tahoma" w:cs="Tahoma"/>
        </w:rPr>
      </w:pPr>
    </w:p>
    <w:p w14:paraId="1669AB51" w14:textId="6EDDF23A" w:rsidR="008C2076" w:rsidRDefault="008C2076" w:rsidP="006E6AA1">
      <w:pPr>
        <w:jc w:val="both"/>
        <w:rPr>
          <w:rFonts w:ascii="Tahoma" w:hAnsi="Tahoma" w:cs="Tahoma"/>
        </w:rPr>
      </w:pPr>
    </w:p>
    <w:p w14:paraId="53A296ED" w14:textId="1F84E5AE" w:rsidR="008C2076" w:rsidRDefault="008C2076" w:rsidP="006E6AA1">
      <w:pPr>
        <w:jc w:val="both"/>
        <w:rPr>
          <w:rFonts w:ascii="Tahoma" w:hAnsi="Tahoma" w:cs="Tahoma"/>
        </w:rPr>
      </w:pPr>
    </w:p>
    <w:p w14:paraId="486C070C" w14:textId="73573218" w:rsidR="008C2076" w:rsidRDefault="008C2076" w:rsidP="006E6AA1">
      <w:pPr>
        <w:jc w:val="both"/>
        <w:rPr>
          <w:rFonts w:ascii="Tahoma" w:hAnsi="Tahoma" w:cs="Tahoma"/>
        </w:rPr>
      </w:pPr>
    </w:p>
    <w:p w14:paraId="7329C1A5" w14:textId="23F6CBC2" w:rsidR="008C2076" w:rsidRDefault="008C2076" w:rsidP="006E6AA1">
      <w:pPr>
        <w:jc w:val="both"/>
        <w:rPr>
          <w:rFonts w:ascii="Tahoma" w:hAnsi="Tahoma" w:cs="Tahoma"/>
        </w:rPr>
      </w:pPr>
    </w:p>
    <w:p w14:paraId="4DF38BD8" w14:textId="1348CA6B" w:rsidR="008C2076" w:rsidRDefault="008C2076" w:rsidP="006E6AA1">
      <w:pPr>
        <w:jc w:val="both"/>
        <w:rPr>
          <w:rFonts w:ascii="Tahoma" w:hAnsi="Tahoma" w:cs="Tahoma"/>
        </w:rPr>
      </w:pPr>
    </w:p>
    <w:p w14:paraId="6A8A2264" w14:textId="77777777" w:rsidR="008C2076" w:rsidRPr="006E6AA1" w:rsidRDefault="008C2076" w:rsidP="006E6AA1">
      <w:pPr>
        <w:jc w:val="both"/>
        <w:rPr>
          <w:rFonts w:ascii="Tahoma" w:hAnsi="Tahoma" w:cs="Tahoma"/>
        </w:rPr>
      </w:pPr>
    </w:p>
    <w:p w14:paraId="0F9102F8" w14:textId="77777777" w:rsidR="000C6AD0" w:rsidRPr="002538FA" w:rsidRDefault="000C6AD0" w:rsidP="006C0B8B">
      <w:pPr>
        <w:pStyle w:val="Odstavekseznama"/>
        <w:numPr>
          <w:ilvl w:val="0"/>
          <w:numId w:val="33"/>
        </w:numPr>
        <w:ind w:left="567" w:hanging="425"/>
        <w:jc w:val="both"/>
        <w:rPr>
          <w:rFonts w:ascii="Tahoma" w:hAnsi="Tahoma" w:cs="Tahoma"/>
          <w:b/>
        </w:rPr>
      </w:pPr>
      <w:r w:rsidRPr="002538FA">
        <w:rPr>
          <w:rFonts w:ascii="Tahoma" w:hAnsi="Tahoma" w:cs="Tahoma"/>
          <w:b/>
        </w:rPr>
        <w:lastRenderedPageBreak/>
        <w:t xml:space="preserve">POPIS MATERIALA </w:t>
      </w:r>
    </w:p>
    <w:p w14:paraId="492B94F2" w14:textId="77777777" w:rsidR="000C6AD0" w:rsidRPr="0071560F" w:rsidRDefault="000C6AD0" w:rsidP="000C6AD0">
      <w:pPr>
        <w:pStyle w:val="Odstavekseznama"/>
        <w:keepNext/>
        <w:ind w:left="720"/>
        <w:jc w:val="both"/>
        <w:rPr>
          <w:rFonts w:ascii="Tahoma" w:hAnsi="Tahoma" w:cs="Tahoma"/>
        </w:rPr>
      </w:pPr>
    </w:p>
    <w:tbl>
      <w:tblPr>
        <w:tblW w:w="9344" w:type="dxa"/>
        <w:tblCellMar>
          <w:left w:w="70" w:type="dxa"/>
          <w:right w:w="70" w:type="dxa"/>
        </w:tblCellMar>
        <w:tblLook w:val="04A0" w:firstRow="1" w:lastRow="0" w:firstColumn="1" w:lastColumn="0" w:noHBand="0" w:noVBand="1"/>
      </w:tblPr>
      <w:tblGrid>
        <w:gridCol w:w="553"/>
        <w:gridCol w:w="1569"/>
        <w:gridCol w:w="5447"/>
        <w:gridCol w:w="1775"/>
      </w:tblGrid>
      <w:tr w:rsidR="000C6AD0" w:rsidRPr="00B42904" w14:paraId="7F3F3018" w14:textId="77777777" w:rsidTr="003F6240">
        <w:trPr>
          <w:trHeight w:val="765"/>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DF23D" w14:textId="77777777" w:rsidR="000C6AD0" w:rsidRPr="00336021" w:rsidRDefault="000C6AD0" w:rsidP="00B2494D">
            <w:pPr>
              <w:rPr>
                <w:rFonts w:ascii="Tahoma" w:hAnsi="Tahoma" w:cs="Tahoma"/>
                <w:b/>
                <w:bCs/>
              </w:rPr>
            </w:pPr>
            <w:r w:rsidRPr="00336021">
              <w:rPr>
                <w:rFonts w:ascii="Tahoma" w:hAnsi="Tahoma" w:cs="Tahoma"/>
                <w:b/>
                <w:bCs/>
              </w:rPr>
              <w:t>Št.</w:t>
            </w:r>
          </w:p>
        </w:tc>
        <w:tc>
          <w:tcPr>
            <w:tcW w:w="1569" w:type="dxa"/>
            <w:tcBorders>
              <w:top w:val="single" w:sz="4" w:space="0" w:color="auto"/>
              <w:left w:val="nil"/>
              <w:bottom w:val="single" w:sz="4" w:space="0" w:color="auto"/>
              <w:right w:val="single" w:sz="4" w:space="0" w:color="auto"/>
            </w:tcBorders>
            <w:shd w:val="clear" w:color="000000" w:fill="FFFFFF"/>
            <w:noWrap/>
            <w:vAlign w:val="center"/>
            <w:hideMark/>
          </w:tcPr>
          <w:p w14:paraId="5442DE55" w14:textId="77777777" w:rsidR="000C6AD0" w:rsidRPr="00336021" w:rsidRDefault="000C6AD0" w:rsidP="00B2494D">
            <w:pPr>
              <w:jc w:val="center"/>
              <w:rPr>
                <w:rFonts w:ascii="Tahoma" w:hAnsi="Tahoma" w:cs="Tahoma"/>
                <w:b/>
                <w:bCs/>
              </w:rPr>
            </w:pPr>
            <w:r w:rsidRPr="00336021">
              <w:rPr>
                <w:rFonts w:ascii="Tahoma" w:hAnsi="Tahoma" w:cs="Tahoma"/>
                <w:b/>
                <w:bCs/>
              </w:rPr>
              <w:t xml:space="preserve">Proizvajalec: </w:t>
            </w:r>
          </w:p>
          <w:p w14:paraId="24584A5B" w14:textId="77777777" w:rsidR="000C6AD0" w:rsidRPr="00336021" w:rsidRDefault="000C6AD0" w:rsidP="00B2494D">
            <w:pPr>
              <w:jc w:val="center"/>
              <w:rPr>
                <w:rFonts w:ascii="Tahoma" w:hAnsi="Tahoma" w:cs="Tahoma"/>
                <w:b/>
                <w:bCs/>
              </w:rPr>
            </w:pPr>
          </w:p>
        </w:tc>
        <w:tc>
          <w:tcPr>
            <w:tcW w:w="5447" w:type="dxa"/>
            <w:tcBorders>
              <w:top w:val="single" w:sz="4" w:space="0" w:color="auto"/>
              <w:left w:val="nil"/>
              <w:bottom w:val="single" w:sz="4" w:space="0" w:color="auto"/>
              <w:right w:val="single" w:sz="4" w:space="0" w:color="auto"/>
            </w:tcBorders>
            <w:shd w:val="clear" w:color="000000" w:fill="FFFFFF"/>
            <w:noWrap/>
            <w:vAlign w:val="center"/>
            <w:hideMark/>
          </w:tcPr>
          <w:p w14:paraId="6A2958FA" w14:textId="77777777" w:rsidR="000C6AD0" w:rsidRPr="00336021" w:rsidRDefault="000C6AD0" w:rsidP="00B2494D">
            <w:pPr>
              <w:rPr>
                <w:rFonts w:ascii="Tahoma" w:hAnsi="Tahoma" w:cs="Tahoma"/>
                <w:b/>
                <w:bCs/>
              </w:rPr>
            </w:pPr>
            <w:r w:rsidRPr="00336021">
              <w:rPr>
                <w:rFonts w:ascii="Tahoma" w:hAnsi="Tahoma" w:cs="Tahoma"/>
                <w:b/>
                <w:bCs/>
              </w:rPr>
              <w:t>Naziv materiala</w:t>
            </w:r>
          </w:p>
        </w:tc>
        <w:tc>
          <w:tcPr>
            <w:tcW w:w="1775" w:type="dxa"/>
            <w:tcBorders>
              <w:top w:val="single" w:sz="4" w:space="0" w:color="auto"/>
              <w:left w:val="nil"/>
              <w:bottom w:val="single" w:sz="4" w:space="0" w:color="auto"/>
              <w:right w:val="single" w:sz="4" w:space="0" w:color="auto"/>
            </w:tcBorders>
            <w:shd w:val="clear" w:color="auto" w:fill="auto"/>
            <w:vAlign w:val="center"/>
            <w:hideMark/>
          </w:tcPr>
          <w:p w14:paraId="4F475971" w14:textId="77777777" w:rsidR="000C6AD0" w:rsidRPr="00336021" w:rsidRDefault="000C6AD0" w:rsidP="00B2494D">
            <w:pPr>
              <w:jc w:val="center"/>
              <w:rPr>
                <w:rFonts w:ascii="Tahoma" w:hAnsi="Tahoma" w:cs="Tahoma"/>
                <w:b/>
                <w:bCs/>
              </w:rPr>
            </w:pPr>
            <w:r w:rsidRPr="00336021">
              <w:rPr>
                <w:rFonts w:ascii="Tahoma" w:hAnsi="Tahoma" w:cs="Tahoma"/>
                <w:b/>
                <w:bCs/>
              </w:rPr>
              <w:t>Okvirna količina</w:t>
            </w:r>
            <w:r>
              <w:rPr>
                <w:rFonts w:ascii="Tahoma" w:hAnsi="Tahoma" w:cs="Tahoma"/>
                <w:b/>
                <w:bCs/>
              </w:rPr>
              <w:t xml:space="preserve"> za obdobje 24 mesecev</w:t>
            </w:r>
          </w:p>
        </w:tc>
      </w:tr>
      <w:tr w:rsidR="0039626C" w:rsidRPr="00B42904" w14:paraId="7613E38C"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36250613" w14:textId="77777777" w:rsidR="0039626C" w:rsidRPr="00336021" w:rsidRDefault="0039626C" w:rsidP="0039626C">
            <w:pPr>
              <w:jc w:val="right"/>
              <w:rPr>
                <w:rFonts w:ascii="Tahoma" w:hAnsi="Tahoma" w:cs="Tahoma"/>
              </w:rPr>
            </w:pPr>
            <w:r w:rsidRPr="00336021">
              <w:rPr>
                <w:rFonts w:ascii="Tahoma" w:hAnsi="Tahoma" w:cs="Tahoma"/>
              </w:rPr>
              <w:t>1</w:t>
            </w:r>
          </w:p>
        </w:tc>
        <w:tc>
          <w:tcPr>
            <w:tcW w:w="1569" w:type="dxa"/>
            <w:tcBorders>
              <w:top w:val="nil"/>
              <w:left w:val="nil"/>
              <w:bottom w:val="single" w:sz="4" w:space="0" w:color="auto"/>
              <w:right w:val="single" w:sz="4" w:space="0" w:color="auto"/>
            </w:tcBorders>
            <w:shd w:val="clear" w:color="000000" w:fill="FFFFFF"/>
            <w:noWrap/>
            <w:vAlign w:val="center"/>
            <w:hideMark/>
          </w:tcPr>
          <w:p w14:paraId="4566DC65"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1621F233" w14:textId="16BB842D" w:rsidR="0039626C" w:rsidRPr="003F6240" w:rsidRDefault="0039626C" w:rsidP="0039626C">
            <w:pPr>
              <w:rPr>
                <w:rFonts w:ascii="Tahoma" w:hAnsi="Tahoma" w:cs="Tahoma"/>
              </w:rPr>
            </w:pPr>
            <w:proofErr w:type="spellStart"/>
            <w:r w:rsidRPr="003F6240">
              <w:rPr>
                <w:rFonts w:ascii="Tahoma" w:hAnsi="Tahoma" w:cs="Tahoma"/>
              </w:rPr>
              <w:t>Večnatočni</w:t>
            </w:r>
            <w:proofErr w:type="spellEnd"/>
            <w:r w:rsidRPr="003F6240">
              <w:rPr>
                <w:rFonts w:ascii="Tahoma" w:hAnsi="Tahoma" w:cs="Tahoma"/>
              </w:rPr>
              <w:t xml:space="preserve"> vodomer z mokrim mehanizmom DN 15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2F554A65" w14:textId="5B103666"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71F315BC"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740D7069" w14:textId="77777777" w:rsidR="0039626C" w:rsidRPr="00336021" w:rsidRDefault="0039626C" w:rsidP="0039626C">
            <w:pPr>
              <w:jc w:val="right"/>
              <w:rPr>
                <w:rFonts w:ascii="Tahoma" w:hAnsi="Tahoma" w:cs="Tahoma"/>
              </w:rPr>
            </w:pPr>
            <w:r w:rsidRPr="00336021">
              <w:rPr>
                <w:rFonts w:ascii="Tahoma" w:hAnsi="Tahoma" w:cs="Tahoma"/>
              </w:rPr>
              <w:t>2</w:t>
            </w:r>
          </w:p>
        </w:tc>
        <w:tc>
          <w:tcPr>
            <w:tcW w:w="1569" w:type="dxa"/>
            <w:tcBorders>
              <w:top w:val="nil"/>
              <w:left w:val="nil"/>
              <w:bottom w:val="single" w:sz="4" w:space="0" w:color="auto"/>
              <w:right w:val="single" w:sz="4" w:space="0" w:color="auto"/>
            </w:tcBorders>
            <w:shd w:val="clear" w:color="000000" w:fill="FFFFFF"/>
            <w:noWrap/>
            <w:vAlign w:val="center"/>
            <w:hideMark/>
          </w:tcPr>
          <w:p w14:paraId="429E6468"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517EB1C9" w14:textId="1B438F39" w:rsidR="0039626C" w:rsidRPr="003F6240" w:rsidRDefault="0039626C" w:rsidP="0039626C">
            <w:pPr>
              <w:rPr>
                <w:rFonts w:ascii="Tahoma" w:hAnsi="Tahoma" w:cs="Tahoma"/>
              </w:rPr>
            </w:pPr>
            <w:proofErr w:type="spellStart"/>
            <w:r w:rsidRPr="003F6240">
              <w:rPr>
                <w:rFonts w:ascii="Tahoma" w:hAnsi="Tahoma" w:cs="Tahoma"/>
              </w:rPr>
              <w:t>Večnatočni</w:t>
            </w:r>
            <w:proofErr w:type="spellEnd"/>
            <w:r w:rsidRPr="003F6240">
              <w:rPr>
                <w:rFonts w:ascii="Tahoma" w:hAnsi="Tahoma" w:cs="Tahoma"/>
              </w:rPr>
              <w:t xml:space="preserve"> vodomer z mokrim mehanizmom DN 20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04775B38" w14:textId="1803C98D"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2C3A273B"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1595B573" w14:textId="77777777" w:rsidR="0039626C" w:rsidRPr="00336021" w:rsidRDefault="0039626C" w:rsidP="0039626C">
            <w:pPr>
              <w:jc w:val="right"/>
              <w:rPr>
                <w:rFonts w:ascii="Tahoma" w:hAnsi="Tahoma" w:cs="Tahoma"/>
              </w:rPr>
            </w:pPr>
            <w:r w:rsidRPr="00336021">
              <w:rPr>
                <w:rFonts w:ascii="Tahoma" w:hAnsi="Tahoma" w:cs="Tahoma"/>
              </w:rPr>
              <w:t>3</w:t>
            </w:r>
          </w:p>
        </w:tc>
        <w:tc>
          <w:tcPr>
            <w:tcW w:w="1569" w:type="dxa"/>
            <w:tcBorders>
              <w:top w:val="nil"/>
              <w:left w:val="nil"/>
              <w:bottom w:val="single" w:sz="4" w:space="0" w:color="auto"/>
              <w:right w:val="single" w:sz="4" w:space="0" w:color="auto"/>
            </w:tcBorders>
            <w:shd w:val="clear" w:color="000000" w:fill="FFFFFF"/>
            <w:noWrap/>
            <w:vAlign w:val="center"/>
            <w:hideMark/>
          </w:tcPr>
          <w:p w14:paraId="2B5EC2D6"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6D655F36" w14:textId="1252ED1D" w:rsidR="0039626C" w:rsidRPr="003F6240" w:rsidRDefault="0039626C" w:rsidP="0039626C">
            <w:pPr>
              <w:rPr>
                <w:rFonts w:ascii="Tahoma" w:hAnsi="Tahoma" w:cs="Tahoma"/>
              </w:rPr>
            </w:pPr>
            <w:proofErr w:type="spellStart"/>
            <w:r w:rsidRPr="003F6240">
              <w:rPr>
                <w:rFonts w:ascii="Tahoma" w:hAnsi="Tahoma" w:cs="Tahoma"/>
              </w:rPr>
              <w:t>Večnatočni</w:t>
            </w:r>
            <w:proofErr w:type="spellEnd"/>
            <w:r w:rsidRPr="003F6240">
              <w:rPr>
                <w:rFonts w:ascii="Tahoma" w:hAnsi="Tahoma" w:cs="Tahoma"/>
              </w:rPr>
              <w:t xml:space="preserve"> vodomer z mokrim mehanizmom DN 25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650281CB" w14:textId="6457E3F6"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215215E4"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4DFFDE25" w14:textId="77777777" w:rsidR="0039626C" w:rsidRPr="00336021" w:rsidRDefault="0039626C" w:rsidP="0039626C">
            <w:pPr>
              <w:jc w:val="right"/>
              <w:rPr>
                <w:rFonts w:ascii="Tahoma" w:hAnsi="Tahoma" w:cs="Tahoma"/>
              </w:rPr>
            </w:pPr>
            <w:r w:rsidRPr="00336021">
              <w:rPr>
                <w:rFonts w:ascii="Tahoma" w:hAnsi="Tahoma" w:cs="Tahoma"/>
              </w:rPr>
              <w:t>4</w:t>
            </w:r>
          </w:p>
        </w:tc>
        <w:tc>
          <w:tcPr>
            <w:tcW w:w="1569" w:type="dxa"/>
            <w:tcBorders>
              <w:top w:val="nil"/>
              <w:left w:val="nil"/>
              <w:bottom w:val="single" w:sz="4" w:space="0" w:color="auto"/>
              <w:right w:val="single" w:sz="4" w:space="0" w:color="auto"/>
            </w:tcBorders>
            <w:shd w:val="clear" w:color="000000" w:fill="FFFFFF"/>
            <w:noWrap/>
            <w:vAlign w:val="center"/>
            <w:hideMark/>
          </w:tcPr>
          <w:p w14:paraId="6BFA17DE"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74728519" w14:textId="65D9C43F" w:rsidR="0039626C" w:rsidRPr="003F6240" w:rsidRDefault="0039626C" w:rsidP="0039626C">
            <w:pPr>
              <w:rPr>
                <w:rFonts w:ascii="Tahoma" w:hAnsi="Tahoma" w:cs="Tahoma"/>
              </w:rPr>
            </w:pPr>
            <w:proofErr w:type="spellStart"/>
            <w:r w:rsidRPr="003F6240">
              <w:rPr>
                <w:rFonts w:ascii="Tahoma" w:hAnsi="Tahoma" w:cs="Tahoma"/>
              </w:rPr>
              <w:t>Večnatočni</w:t>
            </w:r>
            <w:proofErr w:type="spellEnd"/>
            <w:r w:rsidRPr="003F6240">
              <w:rPr>
                <w:rFonts w:ascii="Tahoma" w:hAnsi="Tahoma" w:cs="Tahoma"/>
              </w:rPr>
              <w:t xml:space="preserve"> vodomer z mokrim mehanizmom DN 40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68690E2F" w14:textId="1AD147FC"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2F5F2E08"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51E861F" w14:textId="77777777" w:rsidR="0039626C" w:rsidRPr="00336021" w:rsidRDefault="0039626C" w:rsidP="0039626C">
            <w:pPr>
              <w:jc w:val="right"/>
              <w:rPr>
                <w:rFonts w:ascii="Tahoma" w:hAnsi="Tahoma" w:cs="Tahoma"/>
              </w:rPr>
            </w:pPr>
            <w:r w:rsidRPr="00336021">
              <w:rPr>
                <w:rFonts w:ascii="Tahoma" w:hAnsi="Tahoma" w:cs="Tahoma"/>
              </w:rPr>
              <w:t>5</w:t>
            </w:r>
          </w:p>
        </w:tc>
        <w:tc>
          <w:tcPr>
            <w:tcW w:w="1569" w:type="dxa"/>
            <w:tcBorders>
              <w:top w:val="nil"/>
              <w:left w:val="nil"/>
              <w:bottom w:val="single" w:sz="4" w:space="0" w:color="auto"/>
              <w:right w:val="single" w:sz="4" w:space="0" w:color="auto"/>
            </w:tcBorders>
            <w:shd w:val="clear" w:color="000000" w:fill="FFFFFF"/>
            <w:noWrap/>
            <w:vAlign w:val="center"/>
            <w:hideMark/>
          </w:tcPr>
          <w:p w14:paraId="5F0C393D"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72FCBB2A" w14:textId="3B0935F3" w:rsidR="0039626C" w:rsidRPr="003F6240" w:rsidRDefault="0039626C" w:rsidP="0039626C">
            <w:pPr>
              <w:rPr>
                <w:rFonts w:ascii="Tahoma" w:hAnsi="Tahoma" w:cs="Tahoma"/>
              </w:rPr>
            </w:pPr>
            <w:r w:rsidRPr="003F6240">
              <w:rPr>
                <w:rFonts w:ascii="Tahoma" w:hAnsi="Tahoma" w:cs="Tahoma"/>
              </w:rPr>
              <w:t xml:space="preserve">Volumetrični vodomer DN 15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64A52A93" w14:textId="69C34C6F"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704129D2"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7175C092" w14:textId="77777777" w:rsidR="0039626C" w:rsidRPr="00336021" w:rsidRDefault="0039626C" w:rsidP="0039626C">
            <w:pPr>
              <w:jc w:val="right"/>
              <w:rPr>
                <w:rFonts w:ascii="Tahoma" w:hAnsi="Tahoma" w:cs="Tahoma"/>
              </w:rPr>
            </w:pPr>
            <w:r w:rsidRPr="00336021">
              <w:rPr>
                <w:rFonts w:ascii="Tahoma" w:hAnsi="Tahoma" w:cs="Tahoma"/>
              </w:rPr>
              <w:t>6</w:t>
            </w:r>
          </w:p>
        </w:tc>
        <w:tc>
          <w:tcPr>
            <w:tcW w:w="1569" w:type="dxa"/>
            <w:tcBorders>
              <w:top w:val="nil"/>
              <w:left w:val="nil"/>
              <w:bottom w:val="single" w:sz="4" w:space="0" w:color="auto"/>
              <w:right w:val="single" w:sz="4" w:space="0" w:color="auto"/>
            </w:tcBorders>
            <w:shd w:val="clear" w:color="000000" w:fill="FFFFFF"/>
            <w:noWrap/>
            <w:vAlign w:val="center"/>
            <w:hideMark/>
          </w:tcPr>
          <w:p w14:paraId="4D698ECF"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65987915" w14:textId="7CEC2742" w:rsidR="0039626C" w:rsidRPr="003F6240" w:rsidRDefault="0039626C" w:rsidP="0039626C">
            <w:pPr>
              <w:rPr>
                <w:rFonts w:ascii="Tahoma" w:hAnsi="Tahoma" w:cs="Tahoma"/>
              </w:rPr>
            </w:pPr>
            <w:r w:rsidRPr="003F6240">
              <w:rPr>
                <w:rFonts w:ascii="Tahoma" w:hAnsi="Tahoma" w:cs="Tahoma"/>
              </w:rPr>
              <w:t xml:space="preserve">Volumetrični vodomer DN 20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256A0B53" w14:textId="04583FE1" w:rsidR="0039626C" w:rsidRPr="0039626C" w:rsidRDefault="0039626C" w:rsidP="0039626C">
            <w:pPr>
              <w:jc w:val="right"/>
              <w:rPr>
                <w:rFonts w:ascii="Tahoma" w:hAnsi="Tahoma" w:cs="Tahoma"/>
                <w:color w:val="000000"/>
              </w:rPr>
            </w:pPr>
            <w:r w:rsidRPr="0039626C">
              <w:rPr>
                <w:rFonts w:ascii="Tahoma" w:hAnsi="Tahoma" w:cs="Tahoma"/>
                <w:color w:val="000000"/>
              </w:rPr>
              <w:t>8000</w:t>
            </w:r>
          </w:p>
        </w:tc>
      </w:tr>
      <w:tr w:rsidR="0039626C" w:rsidRPr="00B42904" w14:paraId="3676F77B"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0EEE3FC0" w14:textId="77777777" w:rsidR="0039626C" w:rsidRPr="00336021" w:rsidRDefault="0039626C" w:rsidP="0039626C">
            <w:pPr>
              <w:jc w:val="right"/>
              <w:rPr>
                <w:rFonts w:ascii="Tahoma" w:hAnsi="Tahoma" w:cs="Tahoma"/>
              </w:rPr>
            </w:pPr>
            <w:r w:rsidRPr="00336021">
              <w:rPr>
                <w:rFonts w:ascii="Tahoma" w:hAnsi="Tahoma" w:cs="Tahoma"/>
              </w:rPr>
              <w:t>7</w:t>
            </w:r>
          </w:p>
        </w:tc>
        <w:tc>
          <w:tcPr>
            <w:tcW w:w="1569" w:type="dxa"/>
            <w:tcBorders>
              <w:top w:val="nil"/>
              <w:left w:val="nil"/>
              <w:bottom w:val="single" w:sz="4" w:space="0" w:color="auto"/>
              <w:right w:val="single" w:sz="4" w:space="0" w:color="auto"/>
            </w:tcBorders>
            <w:shd w:val="clear" w:color="000000" w:fill="FFFFFF"/>
            <w:noWrap/>
            <w:vAlign w:val="center"/>
            <w:hideMark/>
          </w:tcPr>
          <w:p w14:paraId="65104FF0"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3DD783F4" w14:textId="5DD43C14" w:rsidR="0039626C" w:rsidRPr="003F6240" w:rsidRDefault="0039626C" w:rsidP="0039626C">
            <w:pPr>
              <w:rPr>
                <w:rFonts w:ascii="Tahoma" w:hAnsi="Tahoma" w:cs="Tahoma"/>
              </w:rPr>
            </w:pPr>
            <w:r w:rsidRPr="003F6240">
              <w:rPr>
                <w:rFonts w:ascii="Tahoma" w:hAnsi="Tahoma" w:cs="Tahoma"/>
              </w:rPr>
              <w:t xml:space="preserve">Volumetrični vodomer DN 25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0FEDF259" w14:textId="48975063" w:rsidR="0039626C" w:rsidRPr="0039626C" w:rsidRDefault="0039626C" w:rsidP="0039626C">
            <w:pPr>
              <w:jc w:val="right"/>
              <w:rPr>
                <w:rFonts w:ascii="Tahoma" w:hAnsi="Tahoma" w:cs="Tahoma"/>
                <w:color w:val="000000"/>
              </w:rPr>
            </w:pPr>
            <w:r w:rsidRPr="0039626C">
              <w:rPr>
                <w:rFonts w:ascii="Tahoma" w:hAnsi="Tahoma" w:cs="Tahoma"/>
                <w:color w:val="000000"/>
              </w:rPr>
              <w:t>900</w:t>
            </w:r>
          </w:p>
        </w:tc>
      </w:tr>
      <w:tr w:rsidR="0039626C" w:rsidRPr="00B42904" w14:paraId="45CF5DED"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0D00F78A" w14:textId="77777777" w:rsidR="0039626C" w:rsidRPr="00336021" w:rsidRDefault="0039626C" w:rsidP="0039626C">
            <w:pPr>
              <w:jc w:val="right"/>
              <w:rPr>
                <w:rFonts w:ascii="Tahoma" w:hAnsi="Tahoma" w:cs="Tahoma"/>
              </w:rPr>
            </w:pPr>
            <w:r w:rsidRPr="00336021">
              <w:rPr>
                <w:rFonts w:ascii="Tahoma" w:hAnsi="Tahoma" w:cs="Tahoma"/>
              </w:rPr>
              <w:t>8</w:t>
            </w:r>
          </w:p>
        </w:tc>
        <w:tc>
          <w:tcPr>
            <w:tcW w:w="1569" w:type="dxa"/>
            <w:tcBorders>
              <w:top w:val="nil"/>
              <w:left w:val="nil"/>
              <w:bottom w:val="single" w:sz="4" w:space="0" w:color="auto"/>
              <w:right w:val="single" w:sz="4" w:space="0" w:color="auto"/>
            </w:tcBorders>
            <w:shd w:val="clear" w:color="000000" w:fill="FFFFFF"/>
            <w:noWrap/>
            <w:vAlign w:val="center"/>
            <w:hideMark/>
          </w:tcPr>
          <w:p w14:paraId="7925120A"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1E321095" w14:textId="6DA3C430" w:rsidR="0039626C" w:rsidRPr="003F6240" w:rsidRDefault="0039626C" w:rsidP="0039626C">
            <w:pPr>
              <w:rPr>
                <w:rFonts w:ascii="Tahoma" w:hAnsi="Tahoma" w:cs="Tahoma"/>
              </w:rPr>
            </w:pPr>
            <w:r w:rsidRPr="003F6240">
              <w:rPr>
                <w:rFonts w:ascii="Tahoma" w:hAnsi="Tahoma" w:cs="Tahoma"/>
              </w:rPr>
              <w:t xml:space="preserve">Volumetrični vodomer DN 40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01B2DCDB" w14:textId="6FF3C1E6" w:rsidR="0039626C" w:rsidRPr="0039626C" w:rsidRDefault="0039626C" w:rsidP="0039626C">
            <w:pPr>
              <w:jc w:val="right"/>
              <w:rPr>
                <w:rFonts w:ascii="Tahoma" w:hAnsi="Tahoma" w:cs="Tahoma"/>
                <w:color w:val="000000"/>
              </w:rPr>
            </w:pPr>
            <w:r w:rsidRPr="0039626C">
              <w:rPr>
                <w:rFonts w:ascii="Tahoma" w:hAnsi="Tahoma" w:cs="Tahoma"/>
                <w:color w:val="000000"/>
              </w:rPr>
              <w:t>300</w:t>
            </w:r>
          </w:p>
        </w:tc>
      </w:tr>
      <w:tr w:rsidR="0039626C" w:rsidRPr="00B42904" w14:paraId="492FBF71"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3F5338EC" w14:textId="77777777" w:rsidR="0039626C" w:rsidRPr="00336021" w:rsidRDefault="0039626C" w:rsidP="0039626C">
            <w:pPr>
              <w:jc w:val="right"/>
              <w:rPr>
                <w:rFonts w:ascii="Tahoma" w:hAnsi="Tahoma" w:cs="Tahoma"/>
              </w:rPr>
            </w:pPr>
            <w:r w:rsidRPr="00336021">
              <w:rPr>
                <w:rFonts w:ascii="Tahoma" w:hAnsi="Tahoma" w:cs="Tahoma"/>
              </w:rPr>
              <w:t>9</w:t>
            </w:r>
          </w:p>
        </w:tc>
        <w:tc>
          <w:tcPr>
            <w:tcW w:w="1569" w:type="dxa"/>
            <w:tcBorders>
              <w:top w:val="nil"/>
              <w:left w:val="nil"/>
              <w:bottom w:val="single" w:sz="4" w:space="0" w:color="auto"/>
              <w:right w:val="single" w:sz="4" w:space="0" w:color="auto"/>
            </w:tcBorders>
            <w:shd w:val="clear" w:color="000000" w:fill="FFFFFF"/>
            <w:noWrap/>
            <w:vAlign w:val="center"/>
            <w:hideMark/>
          </w:tcPr>
          <w:p w14:paraId="76BB8ED2"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14630D5F" w14:textId="293DFF6F" w:rsidR="0039626C" w:rsidRPr="003F6240" w:rsidRDefault="0039626C" w:rsidP="0039626C">
            <w:pPr>
              <w:rPr>
                <w:rFonts w:ascii="Tahoma" w:hAnsi="Tahoma" w:cs="Tahoma"/>
              </w:rPr>
            </w:pPr>
            <w:r w:rsidRPr="003F6240">
              <w:rPr>
                <w:rFonts w:ascii="Tahoma" w:hAnsi="Tahoma" w:cs="Tahoma"/>
              </w:rPr>
              <w:t xml:space="preserve">Volumetrični vodomer z integriranim oddajnikom DN 15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3704AB63" w14:textId="75628FE2"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1E9E1DE6"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47D04105" w14:textId="77777777" w:rsidR="0039626C" w:rsidRPr="00336021" w:rsidRDefault="0039626C" w:rsidP="0039626C">
            <w:pPr>
              <w:jc w:val="right"/>
              <w:rPr>
                <w:rFonts w:ascii="Tahoma" w:hAnsi="Tahoma" w:cs="Tahoma"/>
              </w:rPr>
            </w:pPr>
            <w:r w:rsidRPr="00336021">
              <w:rPr>
                <w:rFonts w:ascii="Tahoma" w:hAnsi="Tahoma" w:cs="Tahoma"/>
              </w:rPr>
              <w:t>10</w:t>
            </w:r>
          </w:p>
        </w:tc>
        <w:tc>
          <w:tcPr>
            <w:tcW w:w="1569" w:type="dxa"/>
            <w:tcBorders>
              <w:top w:val="nil"/>
              <w:left w:val="nil"/>
              <w:bottom w:val="single" w:sz="4" w:space="0" w:color="auto"/>
              <w:right w:val="single" w:sz="4" w:space="0" w:color="auto"/>
            </w:tcBorders>
            <w:shd w:val="clear" w:color="000000" w:fill="FFFFFF"/>
            <w:noWrap/>
            <w:vAlign w:val="center"/>
            <w:hideMark/>
          </w:tcPr>
          <w:p w14:paraId="1B5B3708"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155AFC0F" w14:textId="3AEB1968" w:rsidR="0039626C" w:rsidRPr="003F6240" w:rsidRDefault="0039626C" w:rsidP="0039626C">
            <w:pPr>
              <w:rPr>
                <w:rFonts w:ascii="Tahoma" w:hAnsi="Tahoma" w:cs="Tahoma"/>
              </w:rPr>
            </w:pPr>
            <w:r w:rsidRPr="003F6240">
              <w:rPr>
                <w:rFonts w:ascii="Tahoma" w:hAnsi="Tahoma" w:cs="Tahoma"/>
              </w:rPr>
              <w:t xml:space="preserve">Volumetrični vodomer z integriranim oddajnikom DN 20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5E84903B" w14:textId="6136D0B4" w:rsidR="0039626C" w:rsidRPr="0039626C" w:rsidRDefault="0039626C" w:rsidP="0039626C">
            <w:pPr>
              <w:jc w:val="right"/>
              <w:rPr>
                <w:rFonts w:ascii="Tahoma" w:hAnsi="Tahoma" w:cs="Tahoma"/>
                <w:color w:val="000000"/>
              </w:rPr>
            </w:pPr>
            <w:r w:rsidRPr="0039626C">
              <w:rPr>
                <w:rFonts w:ascii="Tahoma" w:hAnsi="Tahoma" w:cs="Tahoma"/>
                <w:color w:val="000000"/>
              </w:rPr>
              <w:t>500</w:t>
            </w:r>
          </w:p>
        </w:tc>
      </w:tr>
      <w:tr w:rsidR="0039626C" w:rsidRPr="00B42904" w14:paraId="6ABE6111"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32EDBAB3" w14:textId="77777777" w:rsidR="0039626C" w:rsidRPr="00336021" w:rsidRDefault="0039626C" w:rsidP="0039626C">
            <w:pPr>
              <w:jc w:val="right"/>
              <w:rPr>
                <w:rFonts w:ascii="Tahoma" w:hAnsi="Tahoma" w:cs="Tahoma"/>
              </w:rPr>
            </w:pPr>
            <w:r w:rsidRPr="00336021">
              <w:rPr>
                <w:rFonts w:ascii="Tahoma" w:hAnsi="Tahoma" w:cs="Tahoma"/>
              </w:rPr>
              <w:t>11</w:t>
            </w:r>
          </w:p>
        </w:tc>
        <w:tc>
          <w:tcPr>
            <w:tcW w:w="1569" w:type="dxa"/>
            <w:tcBorders>
              <w:top w:val="nil"/>
              <w:left w:val="nil"/>
              <w:bottom w:val="single" w:sz="4" w:space="0" w:color="auto"/>
              <w:right w:val="single" w:sz="4" w:space="0" w:color="auto"/>
            </w:tcBorders>
            <w:shd w:val="clear" w:color="000000" w:fill="FFFFFF"/>
            <w:noWrap/>
            <w:vAlign w:val="center"/>
            <w:hideMark/>
          </w:tcPr>
          <w:p w14:paraId="65203D11"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20D39F6D" w14:textId="28DBEF7A" w:rsidR="0039626C" w:rsidRPr="003F6240" w:rsidRDefault="0039626C" w:rsidP="0039626C">
            <w:pPr>
              <w:rPr>
                <w:rFonts w:ascii="Tahoma" w:hAnsi="Tahoma" w:cs="Tahoma"/>
              </w:rPr>
            </w:pPr>
            <w:r w:rsidRPr="003F6240">
              <w:rPr>
                <w:rFonts w:ascii="Tahoma" w:hAnsi="Tahoma" w:cs="Tahoma"/>
              </w:rPr>
              <w:t xml:space="preserve">Volumetrični vodomer z integriranim oddajnikom DN 25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7197E1CD" w14:textId="0EF1701F"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30D8F2C4"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249EC316" w14:textId="77777777" w:rsidR="0039626C" w:rsidRPr="00336021" w:rsidRDefault="0039626C" w:rsidP="0039626C">
            <w:pPr>
              <w:jc w:val="right"/>
              <w:rPr>
                <w:rFonts w:ascii="Tahoma" w:hAnsi="Tahoma" w:cs="Tahoma"/>
              </w:rPr>
            </w:pPr>
            <w:r w:rsidRPr="00336021">
              <w:rPr>
                <w:rFonts w:ascii="Tahoma" w:hAnsi="Tahoma" w:cs="Tahoma"/>
              </w:rPr>
              <w:t>12</w:t>
            </w:r>
          </w:p>
        </w:tc>
        <w:tc>
          <w:tcPr>
            <w:tcW w:w="1569" w:type="dxa"/>
            <w:tcBorders>
              <w:top w:val="nil"/>
              <w:left w:val="nil"/>
              <w:bottom w:val="single" w:sz="4" w:space="0" w:color="auto"/>
              <w:right w:val="single" w:sz="4" w:space="0" w:color="auto"/>
            </w:tcBorders>
            <w:shd w:val="clear" w:color="000000" w:fill="FFFFFF"/>
            <w:noWrap/>
            <w:vAlign w:val="center"/>
            <w:hideMark/>
          </w:tcPr>
          <w:p w14:paraId="79AEEAC5"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46718838" w14:textId="57EF2A51" w:rsidR="0039626C" w:rsidRPr="003F6240" w:rsidRDefault="0039626C" w:rsidP="0039626C">
            <w:pPr>
              <w:rPr>
                <w:rFonts w:ascii="Tahoma" w:hAnsi="Tahoma" w:cs="Tahoma"/>
              </w:rPr>
            </w:pPr>
            <w:r w:rsidRPr="003F6240">
              <w:rPr>
                <w:rFonts w:ascii="Tahoma" w:hAnsi="Tahoma" w:cs="Tahoma"/>
              </w:rPr>
              <w:t xml:space="preserve">Volumetrični vodomer z integriranim oddajnikom DN 40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0C83A18A" w14:textId="5F6709DC"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5718E942"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0DE6158F" w14:textId="77777777" w:rsidR="0039626C" w:rsidRPr="00336021" w:rsidRDefault="0039626C" w:rsidP="0039626C">
            <w:pPr>
              <w:jc w:val="right"/>
              <w:rPr>
                <w:rFonts w:ascii="Tahoma" w:hAnsi="Tahoma" w:cs="Tahoma"/>
              </w:rPr>
            </w:pPr>
            <w:r w:rsidRPr="00336021">
              <w:rPr>
                <w:rFonts w:ascii="Tahoma" w:hAnsi="Tahoma" w:cs="Tahoma"/>
              </w:rPr>
              <w:t>13</w:t>
            </w:r>
          </w:p>
        </w:tc>
        <w:tc>
          <w:tcPr>
            <w:tcW w:w="1569" w:type="dxa"/>
            <w:tcBorders>
              <w:top w:val="nil"/>
              <w:left w:val="nil"/>
              <w:bottom w:val="single" w:sz="4" w:space="0" w:color="auto"/>
              <w:right w:val="single" w:sz="4" w:space="0" w:color="auto"/>
            </w:tcBorders>
            <w:shd w:val="clear" w:color="000000" w:fill="FFFFFF"/>
            <w:noWrap/>
            <w:vAlign w:val="center"/>
            <w:hideMark/>
          </w:tcPr>
          <w:p w14:paraId="4ED5C5F2"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7A17BB30" w14:textId="1EC1A001" w:rsidR="0039626C" w:rsidRPr="003F6240" w:rsidRDefault="0039626C" w:rsidP="0039626C">
            <w:pPr>
              <w:rPr>
                <w:rFonts w:ascii="Tahoma" w:hAnsi="Tahoma" w:cs="Tahoma"/>
              </w:rPr>
            </w:pPr>
            <w:r w:rsidRPr="003F6240">
              <w:rPr>
                <w:rFonts w:ascii="Tahoma" w:hAnsi="Tahoma" w:cs="Tahoma"/>
              </w:rPr>
              <w:t xml:space="preserve">Industrijski vodomer DN 50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7B751E50" w14:textId="0EF22A65" w:rsidR="0039626C" w:rsidRPr="0039626C" w:rsidRDefault="0039626C" w:rsidP="0039626C">
            <w:pPr>
              <w:jc w:val="right"/>
              <w:rPr>
                <w:rFonts w:ascii="Tahoma" w:hAnsi="Tahoma" w:cs="Tahoma"/>
                <w:color w:val="000000"/>
              </w:rPr>
            </w:pPr>
            <w:r w:rsidRPr="0039626C">
              <w:rPr>
                <w:rFonts w:ascii="Tahoma" w:hAnsi="Tahoma" w:cs="Tahoma"/>
                <w:color w:val="000000"/>
              </w:rPr>
              <w:t>10</w:t>
            </w:r>
          </w:p>
        </w:tc>
      </w:tr>
      <w:tr w:rsidR="0039626C" w:rsidRPr="00B42904" w14:paraId="05A9BE93"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71B96F1A" w14:textId="77777777" w:rsidR="0039626C" w:rsidRPr="00336021" w:rsidRDefault="0039626C" w:rsidP="0039626C">
            <w:pPr>
              <w:jc w:val="right"/>
              <w:rPr>
                <w:rFonts w:ascii="Tahoma" w:hAnsi="Tahoma" w:cs="Tahoma"/>
              </w:rPr>
            </w:pPr>
            <w:r w:rsidRPr="00336021">
              <w:rPr>
                <w:rFonts w:ascii="Tahoma" w:hAnsi="Tahoma" w:cs="Tahoma"/>
              </w:rPr>
              <w:t>14</w:t>
            </w:r>
          </w:p>
        </w:tc>
        <w:tc>
          <w:tcPr>
            <w:tcW w:w="1569" w:type="dxa"/>
            <w:tcBorders>
              <w:top w:val="nil"/>
              <w:left w:val="nil"/>
              <w:bottom w:val="single" w:sz="4" w:space="0" w:color="auto"/>
              <w:right w:val="single" w:sz="4" w:space="0" w:color="auto"/>
            </w:tcBorders>
            <w:shd w:val="clear" w:color="000000" w:fill="FFFFFF"/>
            <w:noWrap/>
            <w:vAlign w:val="center"/>
            <w:hideMark/>
          </w:tcPr>
          <w:p w14:paraId="71E82863"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72624630" w14:textId="4FE12287" w:rsidR="0039626C" w:rsidRPr="003F6240" w:rsidRDefault="0039626C" w:rsidP="0039626C">
            <w:pPr>
              <w:rPr>
                <w:rFonts w:ascii="Tahoma" w:hAnsi="Tahoma" w:cs="Tahoma"/>
              </w:rPr>
            </w:pPr>
            <w:r w:rsidRPr="003F6240">
              <w:rPr>
                <w:rFonts w:ascii="Tahoma" w:hAnsi="Tahoma" w:cs="Tahoma"/>
              </w:rPr>
              <w:t xml:space="preserve">Industrijski vodomer DN 80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3F2B92C1" w14:textId="7B5126A0" w:rsidR="0039626C" w:rsidRPr="0039626C" w:rsidRDefault="0039626C" w:rsidP="0039626C">
            <w:pPr>
              <w:jc w:val="right"/>
              <w:rPr>
                <w:rFonts w:ascii="Tahoma" w:hAnsi="Tahoma" w:cs="Tahoma"/>
                <w:color w:val="000000"/>
              </w:rPr>
            </w:pPr>
            <w:r w:rsidRPr="0039626C">
              <w:rPr>
                <w:rFonts w:ascii="Tahoma" w:hAnsi="Tahoma" w:cs="Tahoma"/>
                <w:color w:val="000000"/>
              </w:rPr>
              <w:t>2</w:t>
            </w:r>
          </w:p>
        </w:tc>
      </w:tr>
      <w:tr w:rsidR="0039626C" w:rsidRPr="00B42904" w14:paraId="7F7407AC"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5C00B351" w14:textId="77777777" w:rsidR="0039626C" w:rsidRPr="00336021" w:rsidRDefault="0039626C" w:rsidP="0039626C">
            <w:pPr>
              <w:jc w:val="right"/>
              <w:rPr>
                <w:rFonts w:ascii="Tahoma" w:hAnsi="Tahoma" w:cs="Tahoma"/>
              </w:rPr>
            </w:pPr>
            <w:r w:rsidRPr="00336021">
              <w:rPr>
                <w:rFonts w:ascii="Tahoma" w:hAnsi="Tahoma" w:cs="Tahoma"/>
              </w:rPr>
              <w:t>15</w:t>
            </w:r>
          </w:p>
        </w:tc>
        <w:tc>
          <w:tcPr>
            <w:tcW w:w="1569" w:type="dxa"/>
            <w:tcBorders>
              <w:top w:val="nil"/>
              <w:left w:val="nil"/>
              <w:bottom w:val="single" w:sz="4" w:space="0" w:color="auto"/>
              <w:right w:val="single" w:sz="4" w:space="0" w:color="auto"/>
            </w:tcBorders>
            <w:shd w:val="clear" w:color="000000" w:fill="FFFFFF"/>
            <w:noWrap/>
            <w:vAlign w:val="center"/>
            <w:hideMark/>
          </w:tcPr>
          <w:p w14:paraId="21EC00D2"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75E83C52" w14:textId="2BA0FEEC" w:rsidR="0039626C" w:rsidRPr="003F6240" w:rsidRDefault="0039626C" w:rsidP="0039626C">
            <w:pPr>
              <w:rPr>
                <w:rFonts w:ascii="Tahoma" w:hAnsi="Tahoma" w:cs="Tahoma"/>
              </w:rPr>
            </w:pPr>
            <w:r w:rsidRPr="003F6240">
              <w:rPr>
                <w:rFonts w:ascii="Tahoma" w:hAnsi="Tahoma" w:cs="Tahoma"/>
              </w:rPr>
              <w:t xml:space="preserve">Industrijski vodomer DN 100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695F134B" w14:textId="7343C255" w:rsidR="0039626C" w:rsidRPr="0039626C" w:rsidRDefault="0039626C" w:rsidP="0039626C">
            <w:pPr>
              <w:jc w:val="right"/>
              <w:rPr>
                <w:rFonts w:ascii="Tahoma" w:hAnsi="Tahoma" w:cs="Tahoma"/>
                <w:color w:val="000000"/>
              </w:rPr>
            </w:pPr>
            <w:r w:rsidRPr="0039626C">
              <w:rPr>
                <w:rFonts w:ascii="Tahoma" w:hAnsi="Tahoma" w:cs="Tahoma"/>
                <w:color w:val="000000"/>
              </w:rPr>
              <w:t>2</w:t>
            </w:r>
          </w:p>
        </w:tc>
      </w:tr>
      <w:tr w:rsidR="0039626C" w:rsidRPr="00B42904" w14:paraId="0D046BCE"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2157531D" w14:textId="77777777" w:rsidR="0039626C" w:rsidRPr="00336021" w:rsidRDefault="0039626C" w:rsidP="0039626C">
            <w:pPr>
              <w:jc w:val="right"/>
              <w:rPr>
                <w:rFonts w:ascii="Tahoma" w:hAnsi="Tahoma" w:cs="Tahoma"/>
              </w:rPr>
            </w:pPr>
            <w:r w:rsidRPr="00336021">
              <w:rPr>
                <w:rFonts w:ascii="Tahoma" w:hAnsi="Tahoma" w:cs="Tahoma"/>
              </w:rPr>
              <w:t>16</w:t>
            </w:r>
          </w:p>
        </w:tc>
        <w:tc>
          <w:tcPr>
            <w:tcW w:w="1569" w:type="dxa"/>
            <w:tcBorders>
              <w:top w:val="nil"/>
              <w:left w:val="nil"/>
              <w:bottom w:val="single" w:sz="4" w:space="0" w:color="auto"/>
              <w:right w:val="single" w:sz="4" w:space="0" w:color="auto"/>
            </w:tcBorders>
            <w:shd w:val="clear" w:color="000000" w:fill="FFFFFF"/>
            <w:noWrap/>
            <w:vAlign w:val="center"/>
            <w:hideMark/>
          </w:tcPr>
          <w:p w14:paraId="2E1C3C4E"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0C423BBB" w14:textId="3EB090C3" w:rsidR="0039626C" w:rsidRPr="003F6240" w:rsidRDefault="0039626C" w:rsidP="0039626C">
            <w:pPr>
              <w:rPr>
                <w:rFonts w:ascii="Tahoma" w:hAnsi="Tahoma" w:cs="Tahoma"/>
              </w:rPr>
            </w:pPr>
            <w:r w:rsidRPr="003F6240">
              <w:rPr>
                <w:rFonts w:ascii="Tahoma" w:hAnsi="Tahoma" w:cs="Tahoma"/>
              </w:rPr>
              <w:t xml:space="preserve">Industrijski vodomer DN 150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63FA1BAB" w14:textId="09831A9D" w:rsidR="0039626C" w:rsidRPr="0039626C" w:rsidRDefault="0039626C" w:rsidP="0039626C">
            <w:pPr>
              <w:jc w:val="right"/>
              <w:rPr>
                <w:rFonts w:ascii="Tahoma" w:hAnsi="Tahoma" w:cs="Tahoma"/>
                <w:color w:val="000000"/>
              </w:rPr>
            </w:pPr>
            <w:r w:rsidRPr="0039626C">
              <w:rPr>
                <w:rFonts w:ascii="Tahoma" w:hAnsi="Tahoma" w:cs="Tahoma"/>
                <w:color w:val="000000"/>
              </w:rPr>
              <w:t>1</w:t>
            </w:r>
          </w:p>
        </w:tc>
      </w:tr>
      <w:tr w:rsidR="0039626C" w:rsidRPr="00B42904" w14:paraId="7B688405" w14:textId="77777777" w:rsidTr="00604044">
        <w:trPr>
          <w:trHeight w:val="454"/>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7DA87AE6" w14:textId="77777777" w:rsidR="0039626C" w:rsidRPr="00336021" w:rsidRDefault="0039626C" w:rsidP="0039626C">
            <w:pPr>
              <w:jc w:val="right"/>
              <w:rPr>
                <w:rFonts w:ascii="Tahoma" w:hAnsi="Tahoma" w:cs="Tahoma"/>
              </w:rPr>
            </w:pPr>
            <w:r w:rsidRPr="00336021">
              <w:rPr>
                <w:rFonts w:ascii="Tahoma" w:hAnsi="Tahoma" w:cs="Tahoma"/>
              </w:rPr>
              <w:t>17</w:t>
            </w:r>
          </w:p>
        </w:tc>
        <w:tc>
          <w:tcPr>
            <w:tcW w:w="1569" w:type="dxa"/>
            <w:tcBorders>
              <w:top w:val="nil"/>
              <w:left w:val="nil"/>
              <w:bottom w:val="single" w:sz="4" w:space="0" w:color="auto"/>
              <w:right w:val="single" w:sz="4" w:space="0" w:color="auto"/>
            </w:tcBorders>
            <w:shd w:val="clear" w:color="000000" w:fill="FFFFFF"/>
            <w:noWrap/>
            <w:vAlign w:val="center"/>
            <w:hideMark/>
          </w:tcPr>
          <w:p w14:paraId="437FCB2E" w14:textId="77777777" w:rsidR="0039626C" w:rsidRPr="00B42904" w:rsidRDefault="0039626C" w:rsidP="0039626C">
            <w:pPr>
              <w:jc w:val="center"/>
              <w:rPr>
                <w:rFonts w:ascii="Arial" w:hAnsi="Arial" w:cs="Arial"/>
              </w:rPr>
            </w:pPr>
            <w:r w:rsidRPr="00B42904">
              <w:rPr>
                <w:rFonts w:ascii="Arial" w:hAnsi="Arial" w:cs="Arial"/>
              </w:rPr>
              <w:t> </w:t>
            </w:r>
          </w:p>
        </w:tc>
        <w:tc>
          <w:tcPr>
            <w:tcW w:w="5447" w:type="dxa"/>
            <w:tcBorders>
              <w:top w:val="nil"/>
              <w:left w:val="nil"/>
              <w:bottom w:val="single" w:sz="4" w:space="0" w:color="auto"/>
              <w:right w:val="single" w:sz="4" w:space="0" w:color="auto"/>
            </w:tcBorders>
            <w:shd w:val="clear" w:color="auto" w:fill="auto"/>
            <w:vAlign w:val="center"/>
            <w:hideMark/>
          </w:tcPr>
          <w:p w14:paraId="18A286D8" w14:textId="39B66E46" w:rsidR="0039626C" w:rsidRPr="003F6240" w:rsidRDefault="0039626C" w:rsidP="0039626C">
            <w:pPr>
              <w:rPr>
                <w:rFonts w:ascii="Tahoma" w:hAnsi="Tahoma" w:cs="Tahoma"/>
              </w:rPr>
            </w:pPr>
            <w:r w:rsidRPr="003F6240">
              <w:rPr>
                <w:rFonts w:ascii="Tahoma" w:hAnsi="Tahoma" w:cs="Tahoma"/>
              </w:rPr>
              <w:t xml:space="preserve">Kombinirani vodomer DN 50/20 </w:t>
            </w:r>
          </w:p>
        </w:tc>
        <w:tc>
          <w:tcPr>
            <w:tcW w:w="1775" w:type="dxa"/>
            <w:tcBorders>
              <w:top w:val="nil"/>
              <w:left w:val="single" w:sz="4" w:space="0" w:color="auto"/>
              <w:bottom w:val="single" w:sz="4" w:space="0" w:color="auto"/>
              <w:right w:val="single" w:sz="4" w:space="0" w:color="auto"/>
            </w:tcBorders>
            <w:shd w:val="clear" w:color="000000" w:fill="FFFFFF"/>
            <w:noWrap/>
            <w:vAlign w:val="center"/>
          </w:tcPr>
          <w:p w14:paraId="2E1BCBDC" w14:textId="05A0A386" w:rsidR="0039626C" w:rsidRPr="0039626C" w:rsidRDefault="0039626C" w:rsidP="0039626C">
            <w:pPr>
              <w:jc w:val="right"/>
              <w:rPr>
                <w:rFonts w:ascii="Tahoma" w:hAnsi="Tahoma" w:cs="Tahoma"/>
                <w:color w:val="000000"/>
              </w:rPr>
            </w:pPr>
            <w:r w:rsidRPr="0039626C">
              <w:rPr>
                <w:rFonts w:ascii="Tahoma" w:hAnsi="Tahoma" w:cs="Tahoma"/>
                <w:color w:val="000000"/>
              </w:rPr>
              <w:t>210</w:t>
            </w:r>
          </w:p>
        </w:tc>
      </w:tr>
      <w:tr w:rsidR="0039626C" w:rsidRPr="00B42904" w14:paraId="29612954" w14:textId="77777777" w:rsidTr="00604044">
        <w:trPr>
          <w:trHeight w:val="45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DB07F" w14:textId="77777777" w:rsidR="0039626C" w:rsidRPr="00336021" w:rsidRDefault="0039626C" w:rsidP="0039626C">
            <w:pPr>
              <w:jc w:val="right"/>
              <w:rPr>
                <w:rFonts w:ascii="Tahoma" w:hAnsi="Tahoma" w:cs="Tahoma"/>
              </w:rPr>
            </w:pPr>
            <w:r w:rsidRPr="00336021">
              <w:rPr>
                <w:rFonts w:ascii="Tahoma" w:hAnsi="Tahoma" w:cs="Tahoma"/>
              </w:rPr>
              <w:t>18</w:t>
            </w:r>
          </w:p>
        </w:tc>
        <w:tc>
          <w:tcPr>
            <w:tcW w:w="1569" w:type="dxa"/>
            <w:tcBorders>
              <w:top w:val="single" w:sz="4" w:space="0" w:color="auto"/>
              <w:left w:val="nil"/>
              <w:bottom w:val="single" w:sz="4" w:space="0" w:color="auto"/>
              <w:right w:val="single" w:sz="4" w:space="0" w:color="auto"/>
            </w:tcBorders>
            <w:shd w:val="clear" w:color="000000" w:fill="FFFFFF"/>
            <w:noWrap/>
            <w:vAlign w:val="center"/>
          </w:tcPr>
          <w:p w14:paraId="0388DB92" w14:textId="77777777" w:rsidR="0039626C" w:rsidRPr="00B42904" w:rsidRDefault="0039626C" w:rsidP="0039626C">
            <w:pPr>
              <w:jc w:val="center"/>
              <w:rPr>
                <w:rFonts w:ascii="Arial" w:hAnsi="Arial" w:cs="Arial"/>
              </w:rPr>
            </w:pPr>
          </w:p>
        </w:tc>
        <w:tc>
          <w:tcPr>
            <w:tcW w:w="5447" w:type="dxa"/>
            <w:tcBorders>
              <w:top w:val="single" w:sz="4" w:space="0" w:color="auto"/>
              <w:left w:val="nil"/>
              <w:bottom w:val="single" w:sz="4" w:space="0" w:color="auto"/>
              <w:right w:val="single" w:sz="4" w:space="0" w:color="auto"/>
            </w:tcBorders>
            <w:shd w:val="clear" w:color="auto" w:fill="auto"/>
            <w:vAlign w:val="center"/>
          </w:tcPr>
          <w:p w14:paraId="345C2504" w14:textId="799DD0DE" w:rsidR="0039626C" w:rsidRPr="003F6240" w:rsidRDefault="0039626C" w:rsidP="0039626C">
            <w:pPr>
              <w:rPr>
                <w:rFonts w:ascii="Tahoma" w:hAnsi="Tahoma" w:cs="Tahoma"/>
              </w:rPr>
            </w:pPr>
            <w:r w:rsidRPr="003F6240">
              <w:rPr>
                <w:rFonts w:ascii="Tahoma" w:hAnsi="Tahoma" w:cs="Tahoma"/>
              </w:rPr>
              <w:t xml:space="preserve">Kombinirani vodomer DN 80/20 </w:t>
            </w:r>
          </w:p>
        </w:tc>
        <w:tc>
          <w:tcPr>
            <w:tcW w:w="17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CE0A" w14:textId="7EADFEC7" w:rsidR="0039626C" w:rsidRPr="0039626C" w:rsidRDefault="0039626C" w:rsidP="0039626C">
            <w:pPr>
              <w:jc w:val="right"/>
              <w:rPr>
                <w:rFonts w:ascii="Tahoma" w:hAnsi="Tahoma" w:cs="Tahoma"/>
                <w:color w:val="000000"/>
              </w:rPr>
            </w:pPr>
            <w:r w:rsidRPr="0039626C">
              <w:rPr>
                <w:rFonts w:ascii="Tahoma" w:hAnsi="Tahoma" w:cs="Tahoma"/>
                <w:color w:val="000000"/>
              </w:rPr>
              <w:t>120</w:t>
            </w:r>
          </w:p>
        </w:tc>
      </w:tr>
      <w:tr w:rsidR="0039626C" w:rsidRPr="00B42904" w14:paraId="57AE55B2" w14:textId="77777777" w:rsidTr="00604044">
        <w:trPr>
          <w:trHeight w:val="45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B513D" w14:textId="77777777" w:rsidR="0039626C" w:rsidRPr="00336021" w:rsidRDefault="0039626C" w:rsidP="0039626C">
            <w:pPr>
              <w:jc w:val="right"/>
              <w:rPr>
                <w:rFonts w:ascii="Tahoma" w:hAnsi="Tahoma" w:cs="Tahoma"/>
              </w:rPr>
            </w:pPr>
            <w:r w:rsidRPr="00336021">
              <w:rPr>
                <w:rFonts w:ascii="Tahoma" w:hAnsi="Tahoma" w:cs="Tahoma"/>
              </w:rPr>
              <w:t>19</w:t>
            </w:r>
          </w:p>
        </w:tc>
        <w:tc>
          <w:tcPr>
            <w:tcW w:w="1569" w:type="dxa"/>
            <w:tcBorders>
              <w:top w:val="single" w:sz="4" w:space="0" w:color="auto"/>
              <w:left w:val="nil"/>
              <w:bottom w:val="single" w:sz="4" w:space="0" w:color="auto"/>
              <w:right w:val="single" w:sz="4" w:space="0" w:color="auto"/>
            </w:tcBorders>
            <w:shd w:val="clear" w:color="000000" w:fill="FFFFFF"/>
            <w:noWrap/>
            <w:vAlign w:val="center"/>
          </w:tcPr>
          <w:p w14:paraId="08E83CD9" w14:textId="77777777" w:rsidR="0039626C" w:rsidRPr="00B42904" w:rsidRDefault="0039626C" w:rsidP="0039626C">
            <w:pPr>
              <w:jc w:val="center"/>
              <w:rPr>
                <w:rFonts w:ascii="Arial" w:hAnsi="Arial" w:cs="Arial"/>
              </w:rPr>
            </w:pPr>
          </w:p>
        </w:tc>
        <w:tc>
          <w:tcPr>
            <w:tcW w:w="5447" w:type="dxa"/>
            <w:tcBorders>
              <w:top w:val="single" w:sz="4" w:space="0" w:color="auto"/>
              <w:left w:val="nil"/>
              <w:bottom w:val="single" w:sz="4" w:space="0" w:color="auto"/>
              <w:right w:val="single" w:sz="4" w:space="0" w:color="auto"/>
            </w:tcBorders>
            <w:shd w:val="clear" w:color="auto" w:fill="auto"/>
            <w:vAlign w:val="center"/>
          </w:tcPr>
          <w:p w14:paraId="50730056" w14:textId="05FFFE3A" w:rsidR="0039626C" w:rsidRPr="003F6240" w:rsidRDefault="0039626C" w:rsidP="0039626C">
            <w:pPr>
              <w:rPr>
                <w:rFonts w:ascii="Tahoma" w:hAnsi="Tahoma" w:cs="Tahoma"/>
              </w:rPr>
            </w:pPr>
            <w:r w:rsidRPr="003F6240">
              <w:rPr>
                <w:rFonts w:ascii="Tahoma" w:hAnsi="Tahoma" w:cs="Tahoma"/>
              </w:rPr>
              <w:t xml:space="preserve">Kombinirani vodomer DN 100/20 </w:t>
            </w:r>
          </w:p>
        </w:tc>
        <w:tc>
          <w:tcPr>
            <w:tcW w:w="17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E0C339" w14:textId="741413D9" w:rsidR="0039626C" w:rsidRPr="0039626C" w:rsidRDefault="0039626C" w:rsidP="0039626C">
            <w:pPr>
              <w:jc w:val="right"/>
              <w:rPr>
                <w:rFonts w:ascii="Tahoma" w:hAnsi="Tahoma" w:cs="Tahoma"/>
                <w:color w:val="000000"/>
              </w:rPr>
            </w:pPr>
            <w:r w:rsidRPr="0039626C">
              <w:rPr>
                <w:rFonts w:ascii="Tahoma" w:hAnsi="Tahoma" w:cs="Tahoma"/>
                <w:color w:val="000000"/>
              </w:rPr>
              <w:t>15</w:t>
            </w:r>
          </w:p>
        </w:tc>
      </w:tr>
      <w:tr w:rsidR="0039626C" w:rsidRPr="00B42904" w14:paraId="35F51BF6" w14:textId="77777777" w:rsidTr="00604044">
        <w:trPr>
          <w:trHeight w:val="45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6E65" w14:textId="77777777" w:rsidR="0039626C" w:rsidRPr="00336021" w:rsidRDefault="0039626C" w:rsidP="0039626C">
            <w:pPr>
              <w:jc w:val="right"/>
              <w:rPr>
                <w:rFonts w:ascii="Tahoma" w:hAnsi="Tahoma" w:cs="Tahoma"/>
              </w:rPr>
            </w:pPr>
            <w:r w:rsidRPr="00336021">
              <w:rPr>
                <w:rFonts w:ascii="Tahoma" w:hAnsi="Tahoma" w:cs="Tahoma"/>
              </w:rPr>
              <w:t>20</w:t>
            </w:r>
          </w:p>
        </w:tc>
        <w:tc>
          <w:tcPr>
            <w:tcW w:w="1569" w:type="dxa"/>
            <w:tcBorders>
              <w:top w:val="single" w:sz="4" w:space="0" w:color="auto"/>
              <w:left w:val="nil"/>
              <w:bottom w:val="single" w:sz="4" w:space="0" w:color="auto"/>
              <w:right w:val="single" w:sz="4" w:space="0" w:color="auto"/>
            </w:tcBorders>
            <w:shd w:val="clear" w:color="000000" w:fill="FFFFFF"/>
            <w:noWrap/>
            <w:vAlign w:val="center"/>
          </w:tcPr>
          <w:p w14:paraId="4F0A05A3" w14:textId="77777777" w:rsidR="0039626C" w:rsidRPr="00B42904" w:rsidRDefault="0039626C" w:rsidP="0039626C">
            <w:pPr>
              <w:jc w:val="center"/>
              <w:rPr>
                <w:rFonts w:ascii="Arial" w:hAnsi="Arial" w:cs="Arial"/>
              </w:rPr>
            </w:pPr>
          </w:p>
        </w:tc>
        <w:tc>
          <w:tcPr>
            <w:tcW w:w="5447" w:type="dxa"/>
            <w:tcBorders>
              <w:top w:val="single" w:sz="4" w:space="0" w:color="auto"/>
              <w:left w:val="nil"/>
              <w:bottom w:val="single" w:sz="4" w:space="0" w:color="auto"/>
              <w:right w:val="single" w:sz="4" w:space="0" w:color="auto"/>
            </w:tcBorders>
            <w:shd w:val="clear" w:color="auto" w:fill="auto"/>
            <w:vAlign w:val="center"/>
          </w:tcPr>
          <w:p w14:paraId="4E871C19" w14:textId="576895D4" w:rsidR="0039626C" w:rsidRPr="003F6240" w:rsidRDefault="0039626C" w:rsidP="0039626C">
            <w:pPr>
              <w:rPr>
                <w:rFonts w:ascii="Tahoma" w:hAnsi="Tahoma" w:cs="Tahoma"/>
              </w:rPr>
            </w:pPr>
            <w:r w:rsidRPr="003F6240">
              <w:rPr>
                <w:rFonts w:ascii="Tahoma" w:hAnsi="Tahoma" w:cs="Tahoma"/>
              </w:rPr>
              <w:t xml:space="preserve">Kombinirani vodomer DN 150/40 </w:t>
            </w:r>
          </w:p>
        </w:tc>
        <w:tc>
          <w:tcPr>
            <w:tcW w:w="17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4DDBC7" w14:textId="414A59E7" w:rsidR="0039626C" w:rsidRPr="0039626C" w:rsidRDefault="0039626C" w:rsidP="0039626C">
            <w:pPr>
              <w:jc w:val="right"/>
              <w:rPr>
                <w:rFonts w:ascii="Tahoma" w:hAnsi="Tahoma" w:cs="Tahoma"/>
                <w:color w:val="000000"/>
              </w:rPr>
            </w:pPr>
            <w:r w:rsidRPr="0039626C">
              <w:rPr>
                <w:rFonts w:ascii="Tahoma" w:hAnsi="Tahoma" w:cs="Tahoma"/>
                <w:color w:val="000000"/>
              </w:rPr>
              <w:t>5</w:t>
            </w:r>
          </w:p>
        </w:tc>
      </w:tr>
      <w:tr w:rsidR="0039626C" w:rsidRPr="00F12D4A" w14:paraId="469C9B9C" w14:textId="77777777" w:rsidTr="00604044">
        <w:trPr>
          <w:trHeight w:val="45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44020" w14:textId="44F8376E" w:rsidR="0039626C" w:rsidRPr="00336021" w:rsidRDefault="0039626C" w:rsidP="0039626C">
            <w:pPr>
              <w:jc w:val="right"/>
              <w:rPr>
                <w:rFonts w:ascii="Tahoma" w:hAnsi="Tahoma" w:cs="Tahoma"/>
              </w:rPr>
            </w:pPr>
            <w:r>
              <w:rPr>
                <w:rFonts w:ascii="Tahoma" w:hAnsi="Tahoma" w:cs="Tahoma"/>
              </w:rPr>
              <w:t>21</w:t>
            </w:r>
          </w:p>
        </w:tc>
        <w:tc>
          <w:tcPr>
            <w:tcW w:w="1569" w:type="dxa"/>
            <w:tcBorders>
              <w:top w:val="single" w:sz="4" w:space="0" w:color="auto"/>
              <w:left w:val="nil"/>
              <w:bottom w:val="single" w:sz="4" w:space="0" w:color="auto"/>
              <w:right w:val="single" w:sz="4" w:space="0" w:color="auto"/>
            </w:tcBorders>
            <w:shd w:val="clear" w:color="000000" w:fill="FFFFFF"/>
            <w:noWrap/>
            <w:vAlign w:val="center"/>
          </w:tcPr>
          <w:p w14:paraId="5D4CF5F2" w14:textId="77777777" w:rsidR="0039626C" w:rsidRPr="00B42904" w:rsidRDefault="0039626C" w:rsidP="0039626C">
            <w:pPr>
              <w:jc w:val="center"/>
              <w:rPr>
                <w:rFonts w:ascii="Arial" w:hAnsi="Arial" w:cs="Arial"/>
              </w:rPr>
            </w:pPr>
          </w:p>
        </w:tc>
        <w:tc>
          <w:tcPr>
            <w:tcW w:w="5447" w:type="dxa"/>
            <w:tcBorders>
              <w:top w:val="single" w:sz="4" w:space="0" w:color="auto"/>
              <w:left w:val="nil"/>
              <w:bottom w:val="single" w:sz="4" w:space="0" w:color="auto"/>
              <w:right w:val="single" w:sz="4" w:space="0" w:color="auto"/>
            </w:tcBorders>
            <w:shd w:val="clear" w:color="auto" w:fill="auto"/>
            <w:vAlign w:val="center"/>
          </w:tcPr>
          <w:p w14:paraId="6C843B73" w14:textId="1EA9C711" w:rsidR="0039626C" w:rsidRPr="003F6240" w:rsidRDefault="0039626C" w:rsidP="0039626C">
            <w:pPr>
              <w:rPr>
                <w:rFonts w:ascii="Tahoma" w:hAnsi="Tahoma" w:cs="Tahoma"/>
              </w:rPr>
            </w:pPr>
            <w:r w:rsidRPr="003F6240">
              <w:rPr>
                <w:rFonts w:ascii="Tahoma" w:hAnsi="Tahoma" w:cs="Tahoma"/>
              </w:rPr>
              <w:t>Kompaktni radijski modul za volumetrični vodomer</w:t>
            </w:r>
          </w:p>
        </w:tc>
        <w:tc>
          <w:tcPr>
            <w:tcW w:w="17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E99241" w14:textId="5C67C650" w:rsidR="0039626C" w:rsidRPr="0039626C" w:rsidRDefault="0039626C" w:rsidP="0039626C">
            <w:pPr>
              <w:jc w:val="right"/>
              <w:rPr>
                <w:rFonts w:ascii="Tahoma" w:hAnsi="Tahoma" w:cs="Tahoma"/>
                <w:color w:val="000000"/>
              </w:rPr>
            </w:pPr>
            <w:r w:rsidRPr="0039626C">
              <w:rPr>
                <w:rFonts w:ascii="Tahoma" w:hAnsi="Tahoma" w:cs="Tahoma"/>
                <w:color w:val="000000"/>
              </w:rPr>
              <w:t>9210</w:t>
            </w:r>
          </w:p>
        </w:tc>
      </w:tr>
      <w:tr w:rsidR="0039626C" w:rsidRPr="00F12D4A" w14:paraId="665776D7" w14:textId="77777777" w:rsidTr="00604044">
        <w:trPr>
          <w:trHeight w:val="45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A7AE7" w14:textId="5A324589" w:rsidR="0039626C" w:rsidRPr="00336021" w:rsidRDefault="0039626C" w:rsidP="0039626C">
            <w:pPr>
              <w:jc w:val="right"/>
              <w:rPr>
                <w:rFonts w:ascii="Tahoma" w:hAnsi="Tahoma" w:cs="Tahoma"/>
              </w:rPr>
            </w:pPr>
            <w:r>
              <w:rPr>
                <w:rFonts w:ascii="Tahoma" w:hAnsi="Tahoma" w:cs="Tahoma"/>
              </w:rPr>
              <w:t>22</w:t>
            </w:r>
          </w:p>
        </w:tc>
        <w:tc>
          <w:tcPr>
            <w:tcW w:w="1569" w:type="dxa"/>
            <w:tcBorders>
              <w:top w:val="single" w:sz="4" w:space="0" w:color="auto"/>
              <w:left w:val="nil"/>
              <w:bottom w:val="single" w:sz="4" w:space="0" w:color="auto"/>
              <w:right w:val="single" w:sz="4" w:space="0" w:color="auto"/>
            </w:tcBorders>
            <w:shd w:val="clear" w:color="000000" w:fill="FFFFFF"/>
            <w:noWrap/>
            <w:vAlign w:val="center"/>
          </w:tcPr>
          <w:p w14:paraId="0A19B17C" w14:textId="77777777" w:rsidR="0039626C" w:rsidRPr="00B42904" w:rsidRDefault="0039626C" w:rsidP="0039626C">
            <w:pPr>
              <w:jc w:val="center"/>
              <w:rPr>
                <w:rFonts w:ascii="Arial" w:hAnsi="Arial" w:cs="Arial"/>
              </w:rPr>
            </w:pPr>
          </w:p>
        </w:tc>
        <w:tc>
          <w:tcPr>
            <w:tcW w:w="5447" w:type="dxa"/>
            <w:tcBorders>
              <w:top w:val="single" w:sz="4" w:space="0" w:color="auto"/>
              <w:left w:val="nil"/>
              <w:bottom w:val="single" w:sz="4" w:space="0" w:color="auto"/>
              <w:right w:val="single" w:sz="4" w:space="0" w:color="auto"/>
            </w:tcBorders>
            <w:shd w:val="clear" w:color="auto" w:fill="auto"/>
            <w:vAlign w:val="center"/>
          </w:tcPr>
          <w:p w14:paraId="16BA930E" w14:textId="17D493BF" w:rsidR="0039626C" w:rsidRPr="003F6240" w:rsidRDefault="0039626C" w:rsidP="0039626C">
            <w:pPr>
              <w:rPr>
                <w:rFonts w:ascii="Tahoma" w:hAnsi="Tahoma" w:cs="Tahoma"/>
              </w:rPr>
            </w:pPr>
            <w:r w:rsidRPr="003F6240">
              <w:rPr>
                <w:rFonts w:ascii="Tahoma" w:hAnsi="Tahoma" w:cs="Tahoma"/>
              </w:rPr>
              <w:t xml:space="preserve">Radijski modul za industrijski vodomer </w:t>
            </w:r>
          </w:p>
        </w:tc>
        <w:tc>
          <w:tcPr>
            <w:tcW w:w="17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A83720" w14:textId="142FCB46" w:rsidR="0039626C" w:rsidRPr="0039626C" w:rsidRDefault="0039626C" w:rsidP="0039626C">
            <w:pPr>
              <w:jc w:val="right"/>
              <w:rPr>
                <w:rFonts w:ascii="Tahoma" w:hAnsi="Tahoma" w:cs="Tahoma"/>
                <w:color w:val="000000"/>
              </w:rPr>
            </w:pPr>
            <w:r w:rsidRPr="0039626C">
              <w:rPr>
                <w:rFonts w:ascii="Tahoma" w:hAnsi="Tahoma" w:cs="Tahoma"/>
                <w:color w:val="000000"/>
              </w:rPr>
              <w:t>15</w:t>
            </w:r>
          </w:p>
        </w:tc>
      </w:tr>
      <w:tr w:rsidR="0039626C" w:rsidRPr="00F12D4A" w14:paraId="65F4E0BF" w14:textId="77777777" w:rsidTr="00604044">
        <w:trPr>
          <w:trHeight w:val="45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6FEBE" w14:textId="58C80628" w:rsidR="0039626C" w:rsidRPr="00336021" w:rsidRDefault="0039626C" w:rsidP="0039626C">
            <w:pPr>
              <w:jc w:val="right"/>
              <w:rPr>
                <w:rFonts w:ascii="Tahoma" w:hAnsi="Tahoma" w:cs="Tahoma"/>
              </w:rPr>
            </w:pPr>
            <w:r w:rsidRPr="00336021">
              <w:rPr>
                <w:rFonts w:ascii="Tahoma" w:hAnsi="Tahoma" w:cs="Tahoma"/>
              </w:rPr>
              <w:t>2</w:t>
            </w:r>
            <w:r>
              <w:rPr>
                <w:rFonts w:ascii="Tahoma" w:hAnsi="Tahoma" w:cs="Tahoma"/>
              </w:rPr>
              <w:t>3</w:t>
            </w:r>
          </w:p>
        </w:tc>
        <w:tc>
          <w:tcPr>
            <w:tcW w:w="1569" w:type="dxa"/>
            <w:tcBorders>
              <w:top w:val="single" w:sz="4" w:space="0" w:color="auto"/>
              <w:left w:val="nil"/>
              <w:bottom w:val="single" w:sz="4" w:space="0" w:color="auto"/>
              <w:right w:val="single" w:sz="4" w:space="0" w:color="auto"/>
            </w:tcBorders>
            <w:shd w:val="clear" w:color="000000" w:fill="FFFFFF"/>
            <w:noWrap/>
            <w:vAlign w:val="center"/>
          </w:tcPr>
          <w:p w14:paraId="24179F15" w14:textId="77777777" w:rsidR="0039626C" w:rsidRPr="00B42904" w:rsidRDefault="0039626C" w:rsidP="0039626C">
            <w:pPr>
              <w:jc w:val="center"/>
              <w:rPr>
                <w:rFonts w:ascii="Arial" w:hAnsi="Arial" w:cs="Arial"/>
              </w:rPr>
            </w:pPr>
          </w:p>
        </w:tc>
        <w:tc>
          <w:tcPr>
            <w:tcW w:w="5447" w:type="dxa"/>
            <w:tcBorders>
              <w:top w:val="single" w:sz="4" w:space="0" w:color="auto"/>
              <w:left w:val="nil"/>
              <w:bottom w:val="single" w:sz="4" w:space="0" w:color="auto"/>
              <w:right w:val="single" w:sz="4" w:space="0" w:color="auto"/>
            </w:tcBorders>
            <w:shd w:val="clear" w:color="auto" w:fill="auto"/>
            <w:vAlign w:val="center"/>
          </w:tcPr>
          <w:p w14:paraId="393EBD39" w14:textId="71BC4312" w:rsidR="0039626C" w:rsidRPr="003F6240" w:rsidRDefault="0039626C" w:rsidP="0039626C">
            <w:pPr>
              <w:rPr>
                <w:rFonts w:ascii="Tahoma" w:hAnsi="Tahoma" w:cs="Tahoma"/>
              </w:rPr>
            </w:pPr>
            <w:r w:rsidRPr="003F6240">
              <w:rPr>
                <w:rFonts w:ascii="Tahoma" w:hAnsi="Tahoma" w:cs="Tahoma"/>
              </w:rPr>
              <w:t>Radijskih modul za kombinirani vodomer</w:t>
            </w:r>
          </w:p>
        </w:tc>
        <w:tc>
          <w:tcPr>
            <w:tcW w:w="17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EE1052" w14:textId="0895F89A" w:rsidR="0039626C" w:rsidRPr="0039626C" w:rsidRDefault="0039626C" w:rsidP="0039626C">
            <w:pPr>
              <w:jc w:val="right"/>
              <w:rPr>
                <w:rFonts w:ascii="Tahoma" w:hAnsi="Tahoma" w:cs="Tahoma"/>
                <w:color w:val="000000"/>
              </w:rPr>
            </w:pPr>
            <w:r w:rsidRPr="0039626C">
              <w:rPr>
                <w:rFonts w:ascii="Tahoma" w:hAnsi="Tahoma" w:cs="Tahoma"/>
                <w:color w:val="000000"/>
              </w:rPr>
              <w:t>350</w:t>
            </w:r>
          </w:p>
        </w:tc>
      </w:tr>
    </w:tbl>
    <w:p w14:paraId="392AA0D4" w14:textId="607B4BB8" w:rsidR="002755C1" w:rsidRDefault="002755C1" w:rsidP="00BD45DE">
      <w:pPr>
        <w:jc w:val="both"/>
        <w:rPr>
          <w:rFonts w:ascii="Tahoma" w:hAnsi="Tahoma" w:cs="Tahoma"/>
          <w:b/>
        </w:rPr>
      </w:pPr>
    </w:p>
    <w:p w14:paraId="3C0A3DCA" w14:textId="6E67D085" w:rsidR="002755C1" w:rsidRDefault="002755C1" w:rsidP="00BD45DE">
      <w:pPr>
        <w:jc w:val="both"/>
        <w:rPr>
          <w:rFonts w:ascii="Tahoma" w:hAnsi="Tahoma" w:cs="Tahoma"/>
          <w:b/>
        </w:rPr>
      </w:pPr>
    </w:p>
    <w:p w14:paraId="1FB771B5" w14:textId="5B91FC1A" w:rsidR="008B2267" w:rsidRDefault="008B2267" w:rsidP="00BD45DE">
      <w:pPr>
        <w:jc w:val="both"/>
        <w:rPr>
          <w:rFonts w:ascii="Tahoma" w:hAnsi="Tahoma" w:cs="Tahoma"/>
          <w:b/>
        </w:rPr>
      </w:pPr>
    </w:p>
    <w:p w14:paraId="0A815900" w14:textId="1F400987" w:rsidR="008B2267" w:rsidRDefault="008B2267" w:rsidP="00BD45DE">
      <w:pPr>
        <w:jc w:val="both"/>
        <w:rPr>
          <w:rFonts w:ascii="Tahoma" w:hAnsi="Tahoma" w:cs="Tahoma"/>
          <w:b/>
        </w:rPr>
      </w:pPr>
    </w:p>
    <w:p w14:paraId="76BA402E" w14:textId="77777777" w:rsidR="008B2267" w:rsidRDefault="008B2267" w:rsidP="00BD45DE">
      <w:pPr>
        <w:jc w:val="both"/>
        <w:rPr>
          <w:rFonts w:ascii="Tahoma" w:hAnsi="Tahoma" w:cs="Tahoma"/>
          <w:b/>
        </w:rPr>
      </w:pPr>
    </w:p>
    <w:p w14:paraId="7C2162A9" w14:textId="3F32D041" w:rsidR="002755C1" w:rsidRPr="006E6AA1" w:rsidRDefault="002755C1" w:rsidP="00BD45DE">
      <w:pPr>
        <w:jc w:val="both"/>
        <w:rPr>
          <w:rFonts w:ascii="Tahoma" w:hAnsi="Tahoma" w:cs="Tahoma"/>
          <w:b/>
        </w:rPr>
      </w:pPr>
    </w:p>
    <w:p w14:paraId="6ACDF7E7" w14:textId="63A5C302" w:rsidR="006E6AA1" w:rsidRPr="000C6AD0" w:rsidRDefault="006E6AA1" w:rsidP="006C0B8B">
      <w:pPr>
        <w:pStyle w:val="Odstavekseznama"/>
        <w:numPr>
          <w:ilvl w:val="0"/>
          <w:numId w:val="33"/>
        </w:numPr>
        <w:ind w:left="567" w:hanging="425"/>
        <w:jc w:val="both"/>
        <w:rPr>
          <w:rFonts w:ascii="Tahoma" w:hAnsi="Tahoma" w:cs="Tahoma"/>
          <w:b/>
          <w:sz w:val="22"/>
          <w:szCs w:val="22"/>
        </w:rPr>
      </w:pPr>
      <w:r w:rsidRPr="000C6AD0">
        <w:rPr>
          <w:rFonts w:ascii="Tahoma" w:hAnsi="Tahoma" w:cs="Tahoma"/>
          <w:b/>
        </w:rPr>
        <w:lastRenderedPageBreak/>
        <w:t>SPLOŠNE</w:t>
      </w:r>
      <w:r w:rsidRPr="000C6AD0">
        <w:rPr>
          <w:rFonts w:ascii="Tahoma" w:hAnsi="Tahoma" w:cs="Tahoma"/>
          <w:b/>
          <w:sz w:val="22"/>
          <w:szCs w:val="22"/>
        </w:rPr>
        <w:t xml:space="preserve"> ZAHTEVE </w:t>
      </w:r>
    </w:p>
    <w:p w14:paraId="7AAC4D6E" w14:textId="77777777" w:rsidR="006E6AA1" w:rsidRPr="006E6AA1" w:rsidRDefault="006E6AA1" w:rsidP="006E6AA1">
      <w:pPr>
        <w:jc w:val="both"/>
        <w:rPr>
          <w:rFonts w:ascii="Tahoma" w:hAnsi="Tahoma" w:cs="Tahoma"/>
          <w: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6095"/>
        <w:gridCol w:w="709"/>
        <w:gridCol w:w="567"/>
      </w:tblGrid>
      <w:tr w:rsidR="006E6AA1" w:rsidRPr="006E6AA1" w14:paraId="5E0B9CDF" w14:textId="77777777" w:rsidTr="006E6AA1">
        <w:tc>
          <w:tcPr>
            <w:tcW w:w="1021" w:type="dxa"/>
          </w:tcPr>
          <w:p w14:paraId="3F23602F" w14:textId="77777777" w:rsidR="006E6AA1" w:rsidRPr="006E6AA1" w:rsidRDefault="006E6AA1" w:rsidP="006E6AA1">
            <w:pPr>
              <w:jc w:val="both"/>
              <w:rPr>
                <w:rFonts w:ascii="Tahoma" w:hAnsi="Tahoma" w:cs="Tahoma"/>
              </w:rPr>
            </w:pPr>
            <w:r w:rsidRPr="006E6AA1">
              <w:rPr>
                <w:rFonts w:ascii="Tahoma" w:hAnsi="Tahoma" w:cs="Tahoma"/>
              </w:rPr>
              <w:t>Točka</w:t>
            </w:r>
          </w:p>
        </w:tc>
        <w:tc>
          <w:tcPr>
            <w:tcW w:w="6095" w:type="dxa"/>
          </w:tcPr>
          <w:p w14:paraId="4B2DC237" w14:textId="77777777" w:rsidR="006E6AA1" w:rsidRPr="006E6AA1" w:rsidRDefault="006E6AA1" w:rsidP="006E6AA1">
            <w:pPr>
              <w:jc w:val="both"/>
              <w:rPr>
                <w:rFonts w:ascii="Tahoma" w:hAnsi="Tahoma" w:cs="Tahoma"/>
              </w:rPr>
            </w:pPr>
            <w:r w:rsidRPr="006E6AA1">
              <w:rPr>
                <w:rFonts w:ascii="Tahoma" w:hAnsi="Tahoma" w:cs="Tahoma"/>
              </w:rPr>
              <w:t>Zahteva</w:t>
            </w:r>
          </w:p>
        </w:tc>
        <w:tc>
          <w:tcPr>
            <w:tcW w:w="709" w:type="dxa"/>
          </w:tcPr>
          <w:p w14:paraId="35809B56" w14:textId="77777777" w:rsidR="006E6AA1" w:rsidRPr="006E6AA1" w:rsidRDefault="006E6AA1" w:rsidP="006E6AA1">
            <w:pPr>
              <w:jc w:val="center"/>
              <w:rPr>
                <w:rFonts w:ascii="Tahoma" w:hAnsi="Tahoma" w:cs="Tahoma"/>
                <w:b/>
              </w:rPr>
            </w:pPr>
            <w:r w:rsidRPr="006E6AA1">
              <w:rPr>
                <w:rFonts w:ascii="Tahoma" w:hAnsi="Tahoma" w:cs="Tahoma"/>
                <w:b/>
              </w:rPr>
              <w:t>DA</w:t>
            </w:r>
          </w:p>
        </w:tc>
        <w:tc>
          <w:tcPr>
            <w:tcW w:w="567" w:type="dxa"/>
          </w:tcPr>
          <w:p w14:paraId="21D4068A" w14:textId="77777777" w:rsidR="006E6AA1" w:rsidRPr="006E6AA1" w:rsidRDefault="006E6AA1" w:rsidP="006E6AA1">
            <w:pPr>
              <w:jc w:val="center"/>
              <w:rPr>
                <w:rFonts w:ascii="Tahoma" w:hAnsi="Tahoma" w:cs="Tahoma"/>
                <w:b/>
              </w:rPr>
            </w:pPr>
            <w:r w:rsidRPr="006E6AA1">
              <w:rPr>
                <w:rFonts w:ascii="Tahoma" w:hAnsi="Tahoma" w:cs="Tahoma"/>
                <w:b/>
              </w:rPr>
              <w:t>NE</w:t>
            </w:r>
          </w:p>
        </w:tc>
      </w:tr>
      <w:tr w:rsidR="00604044" w:rsidRPr="006E6AA1" w14:paraId="0ECF8EA7" w14:textId="77777777" w:rsidTr="006E6AA1">
        <w:tc>
          <w:tcPr>
            <w:tcW w:w="1021" w:type="dxa"/>
          </w:tcPr>
          <w:p w14:paraId="7E8DEE73" w14:textId="7494EB4A" w:rsidR="00604044" w:rsidRPr="00604044" w:rsidRDefault="00604044" w:rsidP="00604044">
            <w:pPr>
              <w:jc w:val="both"/>
              <w:rPr>
                <w:rFonts w:ascii="Tahoma" w:hAnsi="Tahoma" w:cs="Tahoma"/>
              </w:rPr>
            </w:pPr>
            <w:r w:rsidRPr="00604044">
              <w:rPr>
                <w:rFonts w:ascii="Tahoma" w:hAnsi="Tahoma" w:cs="Tahoma"/>
              </w:rPr>
              <w:t>3.1.</w:t>
            </w:r>
          </w:p>
        </w:tc>
        <w:tc>
          <w:tcPr>
            <w:tcW w:w="6095" w:type="dxa"/>
          </w:tcPr>
          <w:p w14:paraId="2601B102" w14:textId="55A03BFF" w:rsidR="00604044" w:rsidRPr="00604044" w:rsidRDefault="00604044" w:rsidP="00604044">
            <w:pPr>
              <w:jc w:val="both"/>
              <w:rPr>
                <w:rFonts w:ascii="Tahoma" w:hAnsi="Tahoma" w:cs="Tahoma"/>
              </w:rPr>
            </w:pPr>
            <w:r w:rsidRPr="00604044">
              <w:rPr>
                <w:rFonts w:ascii="Tahoma" w:hAnsi="Tahoma" w:cs="Tahoma"/>
              </w:rPr>
              <w:t>Ponudnik je ponudil vse zahtevane tipe vodomerov, module in sprejemne enote.</w:t>
            </w:r>
          </w:p>
        </w:tc>
        <w:tc>
          <w:tcPr>
            <w:tcW w:w="709" w:type="dxa"/>
          </w:tcPr>
          <w:p w14:paraId="29F05DB0" w14:textId="77777777" w:rsidR="00604044" w:rsidRPr="00604044" w:rsidRDefault="00604044" w:rsidP="00604044">
            <w:pPr>
              <w:jc w:val="center"/>
              <w:rPr>
                <w:rFonts w:ascii="Tahoma" w:hAnsi="Tahoma" w:cs="Tahoma"/>
                <w:b/>
              </w:rPr>
            </w:pPr>
          </w:p>
        </w:tc>
        <w:tc>
          <w:tcPr>
            <w:tcW w:w="567" w:type="dxa"/>
          </w:tcPr>
          <w:p w14:paraId="0546F91D" w14:textId="77777777" w:rsidR="00604044" w:rsidRPr="00604044" w:rsidRDefault="00604044" w:rsidP="00604044">
            <w:pPr>
              <w:jc w:val="center"/>
              <w:rPr>
                <w:rFonts w:ascii="Tahoma" w:hAnsi="Tahoma" w:cs="Tahoma"/>
                <w:b/>
              </w:rPr>
            </w:pPr>
          </w:p>
        </w:tc>
      </w:tr>
      <w:tr w:rsidR="00604044" w:rsidRPr="006E6AA1" w14:paraId="61F229C1" w14:textId="77777777" w:rsidTr="006E6AA1">
        <w:tc>
          <w:tcPr>
            <w:tcW w:w="1021" w:type="dxa"/>
          </w:tcPr>
          <w:p w14:paraId="4BA04A39" w14:textId="1E9F8384" w:rsidR="00604044" w:rsidRPr="00604044" w:rsidRDefault="00604044" w:rsidP="00604044">
            <w:pPr>
              <w:jc w:val="both"/>
              <w:rPr>
                <w:rFonts w:ascii="Tahoma" w:hAnsi="Tahoma" w:cs="Tahoma"/>
              </w:rPr>
            </w:pPr>
            <w:r w:rsidRPr="00604044">
              <w:rPr>
                <w:rFonts w:ascii="Tahoma" w:hAnsi="Tahoma" w:cs="Tahoma"/>
              </w:rPr>
              <w:t>3.2.</w:t>
            </w:r>
          </w:p>
        </w:tc>
        <w:tc>
          <w:tcPr>
            <w:tcW w:w="6095" w:type="dxa"/>
          </w:tcPr>
          <w:p w14:paraId="5F4C5754" w14:textId="3C13405D" w:rsidR="00604044" w:rsidRPr="00604044" w:rsidRDefault="00604044" w:rsidP="00604044">
            <w:pPr>
              <w:jc w:val="both"/>
              <w:rPr>
                <w:rFonts w:ascii="Tahoma" w:hAnsi="Tahoma" w:cs="Tahoma"/>
              </w:rPr>
            </w:pPr>
            <w:r w:rsidRPr="00604044">
              <w:rPr>
                <w:rFonts w:ascii="Tahoma" w:hAnsi="Tahoma" w:cs="Tahoma"/>
              </w:rPr>
              <w:t>Ponudnik je predložil izjavo dobavitelja</w:t>
            </w:r>
            <w:r w:rsidR="00904550">
              <w:rPr>
                <w:rFonts w:ascii="Tahoma" w:hAnsi="Tahoma" w:cs="Tahoma"/>
              </w:rPr>
              <w:t xml:space="preserve"> </w:t>
            </w:r>
            <w:r w:rsidR="00904550">
              <w:rPr>
                <w:rFonts w:ascii="Tahoma" w:hAnsi="Tahoma" w:cs="Tahoma"/>
              </w:rPr>
              <w:t>(</w:t>
            </w:r>
            <w:proofErr w:type="spellStart"/>
            <w:r w:rsidR="00904550" w:rsidRPr="007067E3">
              <w:rPr>
                <w:rFonts w:ascii="Tahoma" w:hAnsi="Tahoma" w:cs="Tahoma"/>
              </w:rPr>
              <w:t>Infotim</w:t>
            </w:r>
            <w:proofErr w:type="spellEnd"/>
            <w:r w:rsidR="00904550" w:rsidRPr="007067E3">
              <w:rPr>
                <w:rFonts w:ascii="Tahoma" w:hAnsi="Tahoma" w:cs="Tahoma"/>
              </w:rPr>
              <w:t xml:space="preserve"> </w:t>
            </w:r>
            <w:proofErr w:type="spellStart"/>
            <w:r w:rsidR="00904550" w:rsidRPr="007067E3">
              <w:rPr>
                <w:rFonts w:ascii="Tahoma" w:hAnsi="Tahoma" w:cs="Tahoma"/>
              </w:rPr>
              <w:t>Ržišnik</w:t>
            </w:r>
            <w:proofErr w:type="spellEnd"/>
            <w:r w:rsidR="00904550" w:rsidRPr="007067E3">
              <w:rPr>
                <w:rFonts w:ascii="Tahoma" w:hAnsi="Tahoma" w:cs="Tahoma"/>
              </w:rPr>
              <w:t xml:space="preserve"> Perc d.o.o.</w:t>
            </w:r>
            <w:r w:rsidR="00904550">
              <w:rPr>
                <w:rFonts w:ascii="Tahoma" w:hAnsi="Tahoma" w:cs="Tahoma"/>
              </w:rPr>
              <w:t>)</w:t>
            </w:r>
            <w:r w:rsidR="00904550" w:rsidRPr="008261C9">
              <w:rPr>
                <w:rFonts w:ascii="Tahoma" w:hAnsi="Tahoma" w:cs="Tahoma"/>
              </w:rPr>
              <w:t xml:space="preserve"> </w:t>
            </w:r>
            <w:r w:rsidRPr="00604044">
              <w:rPr>
                <w:rFonts w:ascii="Tahoma" w:hAnsi="Tahoma" w:cs="Tahoma"/>
              </w:rPr>
              <w:t xml:space="preserve"> programske opreme </w:t>
            </w:r>
            <w:proofErr w:type="spellStart"/>
            <w:r w:rsidRPr="00604044">
              <w:rPr>
                <w:rFonts w:ascii="Tahoma" w:hAnsi="Tahoma" w:cs="Tahoma"/>
              </w:rPr>
              <w:t>eMR</w:t>
            </w:r>
            <w:proofErr w:type="spellEnd"/>
            <w:r w:rsidRPr="00604044">
              <w:rPr>
                <w:rFonts w:ascii="Tahoma" w:hAnsi="Tahoma" w:cs="Tahoma"/>
              </w:rPr>
              <w:t>, da so ponujeni vodomeri kompatibilni za vzpostavitev daljinskega odčitavanja in integracijo v obstoječ sistem daljinskega odčitavanja naročnika.</w:t>
            </w:r>
          </w:p>
        </w:tc>
        <w:tc>
          <w:tcPr>
            <w:tcW w:w="709" w:type="dxa"/>
          </w:tcPr>
          <w:p w14:paraId="0EBF1D91" w14:textId="77777777" w:rsidR="00604044" w:rsidRPr="00604044" w:rsidRDefault="00604044" w:rsidP="00604044">
            <w:pPr>
              <w:jc w:val="center"/>
              <w:rPr>
                <w:rFonts w:ascii="Tahoma" w:hAnsi="Tahoma" w:cs="Tahoma"/>
                <w:b/>
              </w:rPr>
            </w:pPr>
          </w:p>
        </w:tc>
        <w:tc>
          <w:tcPr>
            <w:tcW w:w="567" w:type="dxa"/>
          </w:tcPr>
          <w:p w14:paraId="54DDF44E" w14:textId="77777777" w:rsidR="00604044" w:rsidRPr="00604044" w:rsidRDefault="00604044" w:rsidP="00604044">
            <w:pPr>
              <w:jc w:val="center"/>
              <w:rPr>
                <w:rFonts w:ascii="Tahoma" w:hAnsi="Tahoma" w:cs="Tahoma"/>
                <w:b/>
              </w:rPr>
            </w:pPr>
          </w:p>
        </w:tc>
      </w:tr>
      <w:tr w:rsidR="00604044" w:rsidRPr="006E6AA1" w14:paraId="0481350F" w14:textId="77777777" w:rsidTr="006E6AA1">
        <w:tc>
          <w:tcPr>
            <w:tcW w:w="1021" w:type="dxa"/>
          </w:tcPr>
          <w:p w14:paraId="2238ADA7" w14:textId="263B5DB9" w:rsidR="00604044" w:rsidRPr="00604044" w:rsidRDefault="00604044" w:rsidP="00604044">
            <w:pPr>
              <w:jc w:val="both"/>
              <w:rPr>
                <w:rFonts w:ascii="Tahoma" w:hAnsi="Tahoma" w:cs="Tahoma"/>
              </w:rPr>
            </w:pPr>
            <w:r w:rsidRPr="00604044">
              <w:rPr>
                <w:rFonts w:ascii="Tahoma" w:hAnsi="Tahoma" w:cs="Tahoma"/>
              </w:rPr>
              <w:t>3.3.</w:t>
            </w:r>
          </w:p>
        </w:tc>
        <w:tc>
          <w:tcPr>
            <w:tcW w:w="6095" w:type="dxa"/>
          </w:tcPr>
          <w:p w14:paraId="736A9FA7" w14:textId="38399D2C" w:rsidR="00604044" w:rsidRPr="00604044" w:rsidRDefault="00604044" w:rsidP="00604044">
            <w:pPr>
              <w:jc w:val="both"/>
              <w:rPr>
                <w:rFonts w:ascii="Tahoma" w:hAnsi="Tahoma" w:cs="Tahoma"/>
              </w:rPr>
            </w:pPr>
            <w:r w:rsidRPr="00604044">
              <w:rPr>
                <w:rFonts w:ascii="Tahoma" w:hAnsi="Tahoma" w:cs="Tahoma"/>
              </w:rPr>
              <w:t>Ponudnik je predložil izjavo proizvajalca radio modulov iz katere je razvidno, da je možno na ponujene vodomere namestiti radio module, ki so kompatibilni s sistemom daljinskega odčitavanja naročnika.</w:t>
            </w:r>
          </w:p>
        </w:tc>
        <w:tc>
          <w:tcPr>
            <w:tcW w:w="709" w:type="dxa"/>
          </w:tcPr>
          <w:p w14:paraId="5C7BCE84" w14:textId="77777777" w:rsidR="00604044" w:rsidRPr="00604044" w:rsidRDefault="00604044" w:rsidP="00604044">
            <w:pPr>
              <w:jc w:val="center"/>
              <w:rPr>
                <w:rFonts w:ascii="Tahoma" w:hAnsi="Tahoma" w:cs="Tahoma"/>
                <w:b/>
              </w:rPr>
            </w:pPr>
          </w:p>
        </w:tc>
        <w:tc>
          <w:tcPr>
            <w:tcW w:w="567" w:type="dxa"/>
          </w:tcPr>
          <w:p w14:paraId="14AE79BE" w14:textId="77777777" w:rsidR="00604044" w:rsidRPr="00604044" w:rsidRDefault="00604044" w:rsidP="00604044">
            <w:pPr>
              <w:jc w:val="center"/>
              <w:rPr>
                <w:rFonts w:ascii="Tahoma" w:hAnsi="Tahoma" w:cs="Tahoma"/>
                <w:b/>
              </w:rPr>
            </w:pPr>
          </w:p>
        </w:tc>
      </w:tr>
      <w:tr w:rsidR="00604044" w:rsidRPr="006E6AA1" w14:paraId="4F5102DE" w14:textId="77777777" w:rsidTr="006E6AA1">
        <w:tc>
          <w:tcPr>
            <w:tcW w:w="1021" w:type="dxa"/>
          </w:tcPr>
          <w:p w14:paraId="6BDD3B6A" w14:textId="248109D4" w:rsidR="00604044" w:rsidRPr="00604044" w:rsidRDefault="00604044" w:rsidP="00604044">
            <w:pPr>
              <w:jc w:val="both"/>
              <w:rPr>
                <w:rFonts w:ascii="Tahoma" w:hAnsi="Tahoma" w:cs="Tahoma"/>
              </w:rPr>
            </w:pPr>
            <w:r w:rsidRPr="00604044">
              <w:rPr>
                <w:rFonts w:ascii="Tahoma" w:hAnsi="Tahoma" w:cs="Tahoma"/>
              </w:rPr>
              <w:t>3.4.</w:t>
            </w:r>
          </w:p>
        </w:tc>
        <w:tc>
          <w:tcPr>
            <w:tcW w:w="6095" w:type="dxa"/>
          </w:tcPr>
          <w:p w14:paraId="213D4FD7" w14:textId="394E4DF6" w:rsidR="00604044" w:rsidRPr="00604044" w:rsidRDefault="00604044" w:rsidP="00604044">
            <w:pPr>
              <w:jc w:val="both"/>
              <w:rPr>
                <w:rFonts w:ascii="Tahoma" w:hAnsi="Tahoma" w:cs="Tahoma"/>
              </w:rPr>
            </w:pPr>
            <w:r w:rsidRPr="00604044">
              <w:rPr>
                <w:rFonts w:ascii="Tahoma" w:hAnsi="Tahoma" w:cs="Tahoma"/>
              </w:rPr>
              <w:t xml:space="preserve">Oprema ponudnika je kompatibilna z opremo za odčitavanje in popis vodomerov, ki ji uporablja naročnik. Poleg programske opreme </w:t>
            </w:r>
            <w:proofErr w:type="spellStart"/>
            <w:r w:rsidRPr="00604044">
              <w:rPr>
                <w:rFonts w:ascii="Tahoma" w:hAnsi="Tahoma" w:cs="Tahoma"/>
              </w:rPr>
              <w:t>eMR</w:t>
            </w:r>
            <w:proofErr w:type="spellEnd"/>
            <w:r w:rsidRPr="00604044">
              <w:rPr>
                <w:rFonts w:ascii="Tahoma" w:hAnsi="Tahoma" w:cs="Tahoma"/>
              </w:rPr>
              <w:t xml:space="preserve"> (točka 3.2) je kompatibilna še z ročnimi terminali, sprejemno enoto za radio module HR </w:t>
            </w:r>
            <w:proofErr w:type="spellStart"/>
            <w:r w:rsidRPr="00604044">
              <w:rPr>
                <w:rFonts w:ascii="Tahoma" w:hAnsi="Tahoma" w:cs="Tahoma"/>
              </w:rPr>
              <w:t>iOTR</w:t>
            </w:r>
            <w:proofErr w:type="spellEnd"/>
            <w:r w:rsidRPr="00604044">
              <w:rPr>
                <w:rFonts w:ascii="Tahoma" w:hAnsi="Tahoma" w:cs="Tahoma"/>
              </w:rPr>
              <w:t xml:space="preserve"> in repetitorji – komunikacijski protokol </w:t>
            </w:r>
            <w:proofErr w:type="spellStart"/>
            <w:r w:rsidRPr="00604044">
              <w:rPr>
                <w:rFonts w:ascii="Tahoma" w:hAnsi="Tahoma" w:cs="Tahoma"/>
              </w:rPr>
              <w:t>Homerider</w:t>
            </w:r>
            <w:proofErr w:type="spellEnd"/>
            <w:r w:rsidRPr="00604044">
              <w:rPr>
                <w:rFonts w:ascii="Tahoma" w:hAnsi="Tahoma" w:cs="Tahoma"/>
              </w:rPr>
              <w:t>. V primeru, da oprema ponudnika ni kompatibilna z obstoječo opremo naročnika, bo ponudnik zagotovil vso potrebno opremo brezplačno, oziroma jo bo vključil v ceno osnovne ponudbe.</w:t>
            </w:r>
          </w:p>
        </w:tc>
        <w:tc>
          <w:tcPr>
            <w:tcW w:w="709" w:type="dxa"/>
          </w:tcPr>
          <w:p w14:paraId="482CA82C" w14:textId="77777777" w:rsidR="00604044" w:rsidRPr="00604044" w:rsidRDefault="00604044" w:rsidP="00604044">
            <w:pPr>
              <w:jc w:val="center"/>
              <w:rPr>
                <w:rFonts w:ascii="Tahoma" w:hAnsi="Tahoma" w:cs="Tahoma"/>
                <w:b/>
              </w:rPr>
            </w:pPr>
          </w:p>
        </w:tc>
        <w:tc>
          <w:tcPr>
            <w:tcW w:w="567" w:type="dxa"/>
          </w:tcPr>
          <w:p w14:paraId="743C7B3F" w14:textId="77777777" w:rsidR="00604044" w:rsidRPr="00604044" w:rsidRDefault="00604044" w:rsidP="00604044">
            <w:pPr>
              <w:jc w:val="center"/>
              <w:rPr>
                <w:rFonts w:ascii="Tahoma" w:hAnsi="Tahoma" w:cs="Tahoma"/>
                <w:b/>
              </w:rPr>
            </w:pPr>
          </w:p>
        </w:tc>
      </w:tr>
      <w:tr w:rsidR="00604044" w:rsidRPr="006E6AA1" w14:paraId="40807828" w14:textId="77777777" w:rsidTr="006E6AA1">
        <w:tc>
          <w:tcPr>
            <w:tcW w:w="1021" w:type="dxa"/>
          </w:tcPr>
          <w:p w14:paraId="71E7D689" w14:textId="1D6275C6" w:rsidR="00604044" w:rsidRPr="00604044" w:rsidRDefault="00604044" w:rsidP="00604044">
            <w:pPr>
              <w:jc w:val="both"/>
              <w:rPr>
                <w:rFonts w:ascii="Tahoma" w:hAnsi="Tahoma" w:cs="Tahoma"/>
              </w:rPr>
            </w:pPr>
            <w:r w:rsidRPr="00604044">
              <w:rPr>
                <w:rFonts w:ascii="Tahoma" w:hAnsi="Tahoma" w:cs="Tahoma"/>
              </w:rPr>
              <w:t>3.5.</w:t>
            </w:r>
          </w:p>
        </w:tc>
        <w:tc>
          <w:tcPr>
            <w:tcW w:w="6095" w:type="dxa"/>
          </w:tcPr>
          <w:p w14:paraId="661E4871" w14:textId="534F302C" w:rsidR="00604044" w:rsidRPr="00604044" w:rsidRDefault="00604044" w:rsidP="00604044">
            <w:pPr>
              <w:jc w:val="both"/>
              <w:rPr>
                <w:rFonts w:ascii="Tahoma" w:hAnsi="Tahoma" w:cs="Tahoma"/>
              </w:rPr>
            </w:pPr>
            <w:r w:rsidRPr="00604044">
              <w:rPr>
                <w:rFonts w:ascii="Tahoma" w:hAnsi="Tahoma" w:cs="Tahoma"/>
              </w:rPr>
              <w:t xml:space="preserve">Ponudnik je predložil izjavo proizvajalca, da bo zagotovil vsa potrebna dovoljenja, tehnično dokumentacijo, </w:t>
            </w:r>
            <w:proofErr w:type="spellStart"/>
            <w:r w:rsidRPr="00604044">
              <w:rPr>
                <w:rFonts w:ascii="Tahoma" w:hAnsi="Tahoma" w:cs="Tahoma"/>
              </w:rPr>
              <w:t>dekripcijske</w:t>
            </w:r>
            <w:proofErr w:type="spellEnd"/>
            <w:r w:rsidRPr="00604044">
              <w:rPr>
                <w:rFonts w:ascii="Tahoma" w:hAnsi="Tahoma" w:cs="Tahoma"/>
              </w:rPr>
              <w:t xml:space="preserve"> ključe, gonilnike in tehnično podporo za ponujene radijske vodomere ali drugo povezano opremo ponujene s strani proizvajalca za čas življenjske dobe te opreme.</w:t>
            </w:r>
          </w:p>
        </w:tc>
        <w:tc>
          <w:tcPr>
            <w:tcW w:w="709" w:type="dxa"/>
          </w:tcPr>
          <w:p w14:paraId="32CE0EDD" w14:textId="77777777" w:rsidR="00604044" w:rsidRPr="00604044" w:rsidRDefault="00604044" w:rsidP="00604044">
            <w:pPr>
              <w:jc w:val="center"/>
              <w:rPr>
                <w:rFonts w:ascii="Tahoma" w:hAnsi="Tahoma" w:cs="Tahoma"/>
                <w:b/>
              </w:rPr>
            </w:pPr>
          </w:p>
        </w:tc>
        <w:tc>
          <w:tcPr>
            <w:tcW w:w="567" w:type="dxa"/>
          </w:tcPr>
          <w:p w14:paraId="261CF8C6" w14:textId="77777777" w:rsidR="00604044" w:rsidRPr="00604044" w:rsidRDefault="00604044" w:rsidP="00604044">
            <w:pPr>
              <w:jc w:val="center"/>
              <w:rPr>
                <w:rFonts w:ascii="Tahoma" w:hAnsi="Tahoma" w:cs="Tahoma"/>
                <w:b/>
              </w:rPr>
            </w:pPr>
          </w:p>
        </w:tc>
      </w:tr>
      <w:tr w:rsidR="00604044" w:rsidRPr="006E6AA1" w14:paraId="50A97D59" w14:textId="77777777" w:rsidTr="006E6AA1">
        <w:tc>
          <w:tcPr>
            <w:tcW w:w="1021" w:type="dxa"/>
          </w:tcPr>
          <w:p w14:paraId="1B8E612A" w14:textId="075F4222" w:rsidR="00604044" w:rsidRPr="00604044" w:rsidRDefault="00604044" w:rsidP="00604044">
            <w:pPr>
              <w:jc w:val="both"/>
              <w:rPr>
                <w:rFonts w:ascii="Tahoma" w:hAnsi="Tahoma" w:cs="Tahoma"/>
              </w:rPr>
            </w:pPr>
            <w:r w:rsidRPr="00604044">
              <w:rPr>
                <w:rFonts w:ascii="Tahoma" w:hAnsi="Tahoma" w:cs="Tahoma"/>
              </w:rPr>
              <w:t>3.6.</w:t>
            </w:r>
          </w:p>
        </w:tc>
        <w:tc>
          <w:tcPr>
            <w:tcW w:w="6095" w:type="dxa"/>
          </w:tcPr>
          <w:p w14:paraId="40323870" w14:textId="70EB2071" w:rsidR="00604044" w:rsidRPr="00604044" w:rsidRDefault="00604044" w:rsidP="00604044">
            <w:pPr>
              <w:jc w:val="both"/>
              <w:rPr>
                <w:rFonts w:ascii="Tahoma" w:hAnsi="Tahoma" w:cs="Tahoma"/>
              </w:rPr>
            </w:pPr>
            <w:r w:rsidRPr="00604044">
              <w:rPr>
                <w:rFonts w:ascii="Tahoma" w:hAnsi="Tahoma" w:cs="Tahoma"/>
              </w:rPr>
              <w:t xml:space="preserve">Ponudnik je predložil potrjeno izjavo proizvajalca programske opreme (MAF), da ima že inštalirane in delujoče najmanj tri sisteme za daljinsko odčitavanje vodomerov, povezane s programsko opremo INFOTIM </w:t>
            </w:r>
            <w:proofErr w:type="spellStart"/>
            <w:r w:rsidRPr="00604044">
              <w:rPr>
                <w:rFonts w:ascii="Tahoma" w:hAnsi="Tahoma" w:cs="Tahoma"/>
              </w:rPr>
              <w:t>eMR</w:t>
            </w:r>
            <w:proofErr w:type="spellEnd"/>
            <w:r w:rsidRPr="00604044">
              <w:rPr>
                <w:rFonts w:ascii="Tahoma" w:hAnsi="Tahoma" w:cs="Tahoma"/>
              </w:rPr>
              <w:t xml:space="preserve"> </w:t>
            </w:r>
            <w:proofErr w:type="spellStart"/>
            <w:r w:rsidRPr="00604044">
              <w:rPr>
                <w:rFonts w:ascii="Tahoma" w:hAnsi="Tahoma" w:cs="Tahoma"/>
              </w:rPr>
              <w:t>Fusion</w:t>
            </w:r>
            <w:proofErr w:type="spellEnd"/>
            <w:r w:rsidRPr="00604044">
              <w:rPr>
                <w:rFonts w:ascii="Tahoma" w:hAnsi="Tahoma" w:cs="Tahoma"/>
              </w:rPr>
              <w:t>, od katerih mora biti vsaj eden večji od 10.000 vodomerov.</w:t>
            </w:r>
          </w:p>
        </w:tc>
        <w:tc>
          <w:tcPr>
            <w:tcW w:w="709" w:type="dxa"/>
          </w:tcPr>
          <w:p w14:paraId="61ABF2A8" w14:textId="77777777" w:rsidR="00604044" w:rsidRPr="00604044" w:rsidRDefault="00604044" w:rsidP="00604044">
            <w:pPr>
              <w:jc w:val="center"/>
              <w:rPr>
                <w:rFonts w:ascii="Tahoma" w:hAnsi="Tahoma" w:cs="Tahoma"/>
                <w:b/>
              </w:rPr>
            </w:pPr>
          </w:p>
        </w:tc>
        <w:tc>
          <w:tcPr>
            <w:tcW w:w="567" w:type="dxa"/>
          </w:tcPr>
          <w:p w14:paraId="1C890C4C" w14:textId="77777777" w:rsidR="00604044" w:rsidRPr="00604044" w:rsidRDefault="00604044" w:rsidP="00604044">
            <w:pPr>
              <w:jc w:val="center"/>
              <w:rPr>
                <w:rFonts w:ascii="Tahoma" w:hAnsi="Tahoma" w:cs="Tahoma"/>
                <w:b/>
              </w:rPr>
            </w:pPr>
          </w:p>
        </w:tc>
      </w:tr>
      <w:tr w:rsidR="00604044" w:rsidRPr="006E6AA1" w14:paraId="086D768F" w14:textId="77777777" w:rsidTr="006E6AA1">
        <w:tc>
          <w:tcPr>
            <w:tcW w:w="1021" w:type="dxa"/>
          </w:tcPr>
          <w:p w14:paraId="113AB2F3" w14:textId="058A03EA" w:rsidR="00604044" w:rsidRPr="00604044" w:rsidRDefault="00604044" w:rsidP="00604044">
            <w:pPr>
              <w:jc w:val="both"/>
              <w:rPr>
                <w:rFonts w:ascii="Tahoma" w:hAnsi="Tahoma" w:cs="Tahoma"/>
              </w:rPr>
            </w:pPr>
            <w:r w:rsidRPr="00604044">
              <w:rPr>
                <w:rFonts w:ascii="Tahoma" w:hAnsi="Tahoma" w:cs="Tahoma"/>
              </w:rPr>
              <w:t>3.7.</w:t>
            </w:r>
          </w:p>
        </w:tc>
        <w:tc>
          <w:tcPr>
            <w:tcW w:w="6095" w:type="dxa"/>
          </w:tcPr>
          <w:p w14:paraId="13EFD22C" w14:textId="0FC87755" w:rsidR="00604044" w:rsidRPr="00604044" w:rsidRDefault="00604044" w:rsidP="00604044">
            <w:pPr>
              <w:jc w:val="both"/>
              <w:rPr>
                <w:rFonts w:ascii="Tahoma" w:hAnsi="Tahoma" w:cs="Tahoma"/>
              </w:rPr>
            </w:pPr>
            <w:r w:rsidRPr="00604044">
              <w:rPr>
                <w:rFonts w:ascii="Tahoma" w:hAnsi="Tahoma" w:cs="Tahoma"/>
              </w:rPr>
              <w:t xml:space="preserve">Cene so </w:t>
            </w:r>
            <w:proofErr w:type="spellStart"/>
            <w:r w:rsidRPr="00604044">
              <w:rPr>
                <w:rFonts w:ascii="Tahoma" w:hAnsi="Tahoma" w:cs="Tahoma"/>
              </w:rPr>
              <w:t>fco</w:t>
            </w:r>
            <w:proofErr w:type="spellEnd"/>
            <w:r w:rsidRPr="00604044">
              <w:rPr>
                <w:rFonts w:ascii="Tahoma" w:hAnsi="Tahoma" w:cs="Tahoma"/>
              </w:rPr>
              <w:t>. naročnik (JP VOKA SNAGA d.o.o., Laboratorij za kontrolo vodomerov, Vodovodna cesta 90, 1000 Ljubljana).</w:t>
            </w:r>
          </w:p>
        </w:tc>
        <w:tc>
          <w:tcPr>
            <w:tcW w:w="709" w:type="dxa"/>
          </w:tcPr>
          <w:p w14:paraId="725E96CE" w14:textId="77777777" w:rsidR="00604044" w:rsidRPr="00604044" w:rsidRDefault="00604044" w:rsidP="00604044">
            <w:pPr>
              <w:jc w:val="center"/>
              <w:rPr>
                <w:rFonts w:ascii="Tahoma" w:hAnsi="Tahoma" w:cs="Tahoma"/>
                <w:b/>
              </w:rPr>
            </w:pPr>
          </w:p>
        </w:tc>
        <w:tc>
          <w:tcPr>
            <w:tcW w:w="567" w:type="dxa"/>
          </w:tcPr>
          <w:p w14:paraId="31CC5F36" w14:textId="77777777" w:rsidR="00604044" w:rsidRPr="00604044" w:rsidRDefault="00604044" w:rsidP="00604044">
            <w:pPr>
              <w:jc w:val="center"/>
              <w:rPr>
                <w:rFonts w:ascii="Tahoma" w:hAnsi="Tahoma" w:cs="Tahoma"/>
                <w:b/>
              </w:rPr>
            </w:pPr>
          </w:p>
        </w:tc>
      </w:tr>
      <w:tr w:rsidR="00604044" w:rsidRPr="006E6AA1" w14:paraId="53EC02B3" w14:textId="77777777" w:rsidTr="006E6AA1">
        <w:tc>
          <w:tcPr>
            <w:tcW w:w="1021" w:type="dxa"/>
          </w:tcPr>
          <w:p w14:paraId="6A69FA8D" w14:textId="65C004AC" w:rsidR="00604044" w:rsidRPr="00604044" w:rsidRDefault="00604044" w:rsidP="00604044">
            <w:pPr>
              <w:jc w:val="both"/>
              <w:rPr>
                <w:rFonts w:ascii="Tahoma" w:hAnsi="Tahoma" w:cs="Tahoma"/>
                <w:b/>
              </w:rPr>
            </w:pPr>
            <w:r w:rsidRPr="00604044">
              <w:rPr>
                <w:rFonts w:ascii="Tahoma" w:hAnsi="Tahoma" w:cs="Tahoma"/>
              </w:rPr>
              <w:t>3.8.</w:t>
            </w:r>
          </w:p>
        </w:tc>
        <w:tc>
          <w:tcPr>
            <w:tcW w:w="6095" w:type="dxa"/>
          </w:tcPr>
          <w:p w14:paraId="7EBDF2AC" w14:textId="1DC7CE87" w:rsidR="00604044" w:rsidRPr="00604044" w:rsidRDefault="00604044" w:rsidP="00604044">
            <w:pPr>
              <w:jc w:val="both"/>
              <w:rPr>
                <w:rFonts w:ascii="Tahoma" w:hAnsi="Tahoma" w:cs="Tahoma"/>
                <w:b/>
                <w:u w:val="single"/>
              </w:rPr>
            </w:pPr>
            <w:r w:rsidRPr="00604044">
              <w:rPr>
                <w:rFonts w:ascii="Tahoma" w:hAnsi="Tahoma" w:cs="Tahoma"/>
              </w:rPr>
              <w:t xml:space="preserve">Ponudba velja najmanj </w:t>
            </w:r>
            <w:r w:rsidR="008B2267">
              <w:rPr>
                <w:rFonts w:ascii="Tahoma" w:hAnsi="Tahoma" w:cs="Tahoma"/>
              </w:rPr>
              <w:t>120</w:t>
            </w:r>
            <w:r w:rsidRPr="00604044">
              <w:rPr>
                <w:rFonts w:ascii="Tahoma" w:hAnsi="Tahoma" w:cs="Tahoma"/>
              </w:rPr>
              <w:t xml:space="preserve"> dni od dneva oddaje ponudbe.</w:t>
            </w:r>
          </w:p>
        </w:tc>
        <w:tc>
          <w:tcPr>
            <w:tcW w:w="709" w:type="dxa"/>
          </w:tcPr>
          <w:p w14:paraId="5813AF90" w14:textId="77777777" w:rsidR="00604044" w:rsidRPr="00604044" w:rsidRDefault="00604044" w:rsidP="00604044">
            <w:pPr>
              <w:jc w:val="center"/>
              <w:rPr>
                <w:rFonts w:ascii="Tahoma" w:hAnsi="Tahoma" w:cs="Tahoma"/>
                <w:b/>
              </w:rPr>
            </w:pPr>
          </w:p>
        </w:tc>
        <w:tc>
          <w:tcPr>
            <w:tcW w:w="567" w:type="dxa"/>
          </w:tcPr>
          <w:p w14:paraId="0643038E" w14:textId="77777777" w:rsidR="00604044" w:rsidRPr="00604044" w:rsidRDefault="00604044" w:rsidP="00604044">
            <w:pPr>
              <w:jc w:val="center"/>
              <w:rPr>
                <w:rFonts w:ascii="Tahoma" w:hAnsi="Tahoma" w:cs="Tahoma"/>
                <w:b/>
              </w:rPr>
            </w:pPr>
          </w:p>
        </w:tc>
      </w:tr>
      <w:tr w:rsidR="00604044" w:rsidRPr="006E6AA1" w14:paraId="6EB048DE" w14:textId="77777777" w:rsidTr="006E6AA1">
        <w:tc>
          <w:tcPr>
            <w:tcW w:w="1021" w:type="dxa"/>
          </w:tcPr>
          <w:p w14:paraId="717E1BEE" w14:textId="677381B2" w:rsidR="00604044" w:rsidRPr="00604044" w:rsidRDefault="00604044" w:rsidP="00604044">
            <w:pPr>
              <w:jc w:val="both"/>
              <w:rPr>
                <w:rFonts w:ascii="Tahoma" w:hAnsi="Tahoma" w:cs="Tahoma"/>
              </w:rPr>
            </w:pPr>
            <w:r w:rsidRPr="00604044">
              <w:rPr>
                <w:rFonts w:ascii="Tahoma" w:hAnsi="Tahoma" w:cs="Tahoma"/>
              </w:rPr>
              <w:t>3.</w:t>
            </w:r>
            <w:r w:rsidR="0063623C">
              <w:rPr>
                <w:rFonts w:ascii="Tahoma" w:hAnsi="Tahoma" w:cs="Tahoma"/>
              </w:rPr>
              <w:t>9</w:t>
            </w:r>
            <w:r w:rsidRPr="00604044">
              <w:rPr>
                <w:rFonts w:ascii="Tahoma" w:hAnsi="Tahoma" w:cs="Tahoma"/>
              </w:rPr>
              <w:t>.</w:t>
            </w:r>
          </w:p>
        </w:tc>
        <w:tc>
          <w:tcPr>
            <w:tcW w:w="6095" w:type="dxa"/>
          </w:tcPr>
          <w:p w14:paraId="0E0280B6" w14:textId="33FDDBE5" w:rsidR="00604044" w:rsidRPr="00604044" w:rsidRDefault="00604044" w:rsidP="00604044">
            <w:pPr>
              <w:tabs>
                <w:tab w:val="num" w:pos="0"/>
              </w:tabs>
              <w:jc w:val="both"/>
              <w:rPr>
                <w:rFonts w:ascii="Tahoma" w:hAnsi="Tahoma" w:cs="Tahoma"/>
              </w:rPr>
            </w:pPr>
            <w:r w:rsidRPr="00604044">
              <w:rPr>
                <w:rFonts w:ascii="Tahoma" w:hAnsi="Tahoma" w:cs="Tahoma"/>
              </w:rPr>
              <w:t>Garancijska doba za vodomere velja minimalno 12 mesecev in prične teči z dnem dobave na naročnikovo skladišče.</w:t>
            </w:r>
          </w:p>
        </w:tc>
        <w:tc>
          <w:tcPr>
            <w:tcW w:w="709" w:type="dxa"/>
          </w:tcPr>
          <w:p w14:paraId="1110745A" w14:textId="77777777" w:rsidR="00604044" w:rsidRPr="00604044" w:rsidRDefault="00604044" w:rsidP="00604044">
            <w:pPr>
              <w:jc w:val="center"/>
              <w:rPr>
                <w:rFonts w:ascii="Tahoma" w:hAnsi="Tahoma" w:cs="Tahoma"/>
                <w:b/>
              </w:rPr>
            </w:pPr>
          </w:p>
        </w:tc>
        <w:tc>
          <w:tcPr>
            <w:tcW w:w="567" w:type="dxa"/>
          </w:tcPr>
          <w:p w14:paraId="3F4C56F2" w14:textId="77777777" w:rsidR="00604044" w:rsidRPr="00604044" w:rsidRDefault="00604044" w:rsidP="00604044">
            <w:pPr>
              <w:jc w:val="center"/>
              <w:rPr>
                <w:rFonts w:ascii="Tahoma" w:hAnsi="Tahoma" w:cs="Tahoma"/>
                <w:b/>
              </w:rPr>
            </w:pPr>
          </w:p>
        </w:tc>
      </w:tr>
    </w:tbl>
    <w:p w14:paraId="2C050251" w14:textId="5C7F369E" w:rsidR="006E6AA1" w:rsidRDefault="006E6AA1" w:rsidP="006E6AA1">
      <w:pPr>
        <w:jc w:val="both"/>
        <w:rPr>
          <w:rFonts w:ascii="Tahoma" w:hAnsi="Tahoma" w:cs="Tahoma"/>
          <w:b/>
        </w:rPr>
      </w:pPr>
    </w:p>
    <w:p w14:paraId="175F3FC4" w14:textId="77777777" w:rsidR="00604044" w:rsidRPr="006E6AA1" w:rsidRDefault="00604044" w:rsidP="006E6AA1">
      <w:pPr>
        <w:jc w:val="both"/>
        <w:rPr>
          <w:rFonts w:ascii="Tahoma" w:hAnsi="Tahoma" w:cs="Tahoma"/>
          <w:b/>
        </w:rPr>
      </w:pPr>
    </w:p>
    <w:p w14:paraId="5736A847" w14:textId="77777777" w:rsidR="006E6AA1" w:rsidRPr="006E6AA1" w:rsidRDefault="006E6AA1" w:rsidP="006E6AA1">
      <w:pPr>
        <w:rPr>
          <w:rFonts w:ascii="Tahoma" w:hAnsi="Tahoma" w:cs="Tahoma"/>
        </w:rPr>
      </w:pPr>
    </w:p>
    <w:p w14:paraId="66E2973D" w14:textId="77777777" w:rsidR="006E6AA1" w:rsidRPr="006E6AA1" w:rsidRDefault="006E6AA1" w:rsidP="006E6AA1">
      <w:pPr>
        <w:tabs>
          <w:tab w:val="left" w:pos="0"/>
          <w:tab w:val="left" w:pos="3544"/>
          <w:tab w:val="left" w:pos="5245"/>
        </w:tabs>
        <w:ind w:left="284" w:hanging="284"/>
        <w:rPr>
          <w:rFonts w:ascii="Tahoma" w:hAnsi="Tahoma" w:cs="Tahoma"/>
        </w:rPr>
      </w:pPr>
      <w:r w:rsidRPr="006E6AA1">
        <w:rPr>
          <w:rFonts w:ascii="Tahoma" w:hAnsi="Tahoma" w:cs="Tahoma"/>
        </w:rPr>
        <w:t>Datum, ___________</w:t>
      </w:r>
      <w:r w:rsidRPr="006E6AA1">
        <w:rPr>
          <w:rFonts w:ascii="Tahoma" w:hAnsi="Tahoma" w:cs="Tahoma"/>
        </w:rPr>
        <w:tab/>
        <w:t>Žig:</w:t>
      </w:r>
      <w:r w:rsidRPr="006E6AA1">
        <w:rPr>
          <w:rFonts w:ascii="Tahoma" w:hAnsi="Tahoma" w:cs="Tahoma"/>
        </w:rPr>
        <w:tab/>
        <w:t>__________________________</w:t>
      </w:r>
    </w:p>
    <w:p w14:paraId="6BC3FE24" w14:textId="6A94427E" w:rsidR="007E7FAD" w:rsidRDefault="006E6AA1" w:rsidP="00BD45DE">
      <w:pPr>
        <w:tabs>
          <w:tab w:val="left" w:pos="5245"/>
        </w:tabs>
        <w:jc w:val="both"/>
        <w:rPr>
          <w:rFonts w:ascii="Tahoma" w:hAnsi="Tahoma" w:cs="Tahoma"/>
        </w:rPr>
      </w:pPr>
      <w:r w:rsidRPr="006E6AA1">
        <w:rPr>
          <w:rFonts w:ascii="Tahoma" w:hAnsi="Tahoma" w:cs="Tahoma"/>
        </w:rPr>
        <w:tab/>
      </w:r>
      <w:r w:rsidR="00BD45DE">
        <w:rPr>
          <w:rFonts w:ascii="Tahoma" w:hAnsi="Tahoma" w:cs="Tahoma"/>
        </w:rPr>
        <w:t>naziv in podpis odgovorne osebe</w:t>
      </w:r>
    </w:p>
    <w:p w14:paraId="15F515DC" w14:textId="05372DCD" w:rsidR="00667B6F" w:rsidRDefault="00667B6F" w:rsidP="002755C1">
      <w:pPr>
        <w:pageBreakBefore/>
        <w:rPr>
          <w:rFonts w:ascii="Tahoma" w:hAnsi="Tahoma" w:cs="Tahoma"/>
        </w:rPr>
      </w:pPr>
    </w:p>
    <w:p w14:paraId="24D76ED0" w14:textId="77777777" w:rsidR="00667B6F" w:rsidRDefault="00667B6F" w:rsidP="005217D3">
      <w:pPr>
        <w:keepNext/>
        <w:rPr>
          <w:rFonts w:ascii="Tahoma" w:hAnsi="Tahoma" w:cs="Tahoma"/>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AC52B4" w:rsidRPr="00504495" w14:paraId="0EA766AE" w14:textId="77777777" w:rsidTr="00732738">
        <w:tc>
          <w:tcPr>
            <w:tcW w:w="599" w:type="dxa"/>
            <w:tcBorders>
              <w:right w:val="nil"/>
            </w:tcBorders>
          </w:tcPr>
          <w:p w14:paraId="0175CECF" w14:textId="77777777" w:rsidR="00AC52B4" w:rsidRPr="00504495" w:rsidRDefault="00AC52B4" w:rsidP="00667B6F">
            <w:pPr>
              <w:jc w:val="both"/>
              <w:rPr>
                <w:rFonts w:ascii="Tahoma" w:hAnsi="Tahoma" w:cs="Tahoma"/>
              </w:rPr>
            </w:pPr>
            <w:r w:rsidRPr="00504495">
              <w:br w:type="page"/>
            </w:r>
            <w:r w:rsidRPr="00504495">
              <w:br w:type="page"/>
            </w:r>
            <w:r w:rsidRPr="00504495">
              <w:rPr>
                <w:rFonts w:ascii="Tahoma" w:hAnsi="Tahoma" w:cs="Tahoma"/>
              </w:rPr>
              <w:br w:type="page"/>
            </w:r>
          </w:p>
        </w:tc>
        <w:tc>
          <w:tcPr>
            <w:tcW w:w="7623" w:type="dxa"/>
            <w:tcBorders>
              <w:left w:val="nil"/>
            </w:tcBorders>
          </w:tcPr>
          <w:p w14:paraId="1F8B93B3" w14:textId="5C947E30" w:rsidR="00AC52B4" w:rsidRPr="00504495" w:rsidRDefault="001121D8" w:rsidP="00667B6F">
            <w:pPr>
              <w:jc w:val="both"/>
              <w:rPr>
                <w:rFonts w:ascii="Tahoma" w:hAnsi="Tahoma" w:cs="Tahoma"/>
              </w:rPr>
            </w:pPr>
            <w:r>
              <w:rPr>
                <w:rFonts w:ascii="Tahoma" w:hAnsi="Tahoma" w:cs="Tahoma"/>
              </w:rPr>
              <w:t>OSNUTEK</w:t>
            </w:r>
            <w:r w:rsidRPr="00504495">
              <w:rPr>
                <w:rFonts w:ascii="Tahoma" w:hAnsi="Tahoma" w:cs="Tahoma"/>
              </w:rPr>
              <w:t xml:space="preserve"> </w:t>
            </w:r>
            <w:r w:rsidR="00AC52B4" w:rsidRPr="00504495">
              <w:rPr>
                <w:rFonts w:ascii="Tahoma" w:hAnsi="Tahoma" w:cs="Tahoma"/>
              </w:rPr>
              <w:t>OKVIRNEGA SPORAZUMA</w:t>
            </w:r>
          </w:p>
        </w:tc>
        <w:tc>
          <w:tcPr>
            <w:tcW w:w="850" w:type="dxa"/>
            <w:tcBorders>
              <w:right w:val="nil"/>
            </w:tcBorders>
          </w:tcPr>
          <w:p w14:paraId="48ADEBDB" w14:textId="77777777" w:rsidR="00AC52B4" w:rsidRPr="00504495" w:rsidRDefault="00AC52B4" w:rsidP="00667B6F">
            <w:pPr>
              <w:jc w:val="both"/>
              <w:rPr>
                <w:rFonts w:ascii="Tahoma" w:hAnsi="Tahoma" w:cs="Tahoma"/>
                <w:b/>
              </w:rPr>
            </w:pPr>
            <w:r w:rsidRPr="00504495">
              <w:rPr>
                <w:rFonts w:ascii="Tahoma" w:hAnsi="Tahoma" w:cs="Tahoma"/>
                <w:b/>
                <w:i/>
              </w:rPr>
              <w:t xml:space="preserve">Priloga </w:t>
            </w:r>
          </w:p>
        </w:tc>
        <w:tc>
          <w:tcPr>
            <w:tcW w:w="426" w:type="dxa"/>
            <w:tcBorders>
              <w:left w:val="nil"/>
            </w:tcBorders>
          </w:tcPr>
          <w:p w14:paraId="533E0DE2" w14:textId="1FB942A5" w:rsidR="00AC52B4" w:rsidRPr="00504495" w:rsidRDefault="00F422ED" w:rsidP="00667B6F">
            <w:pPr>
              <w:jc w:val="both"/>
              <w:rPr>
                <w:rFonts w:ascii="Tahoma" w:hAnsi="Tahoma" w:cs="Tahoma"/>
                <w:b/>
                <w:i/>
              </w:rPr>
            </w:pPr>
            <w:r>
              <w:rPr>
                <w:rFonts w:ascii="Tahoma" w:hAnsi="Tahoma" w:cs="Tahoma"/>
                <w:b/>
                <w:i/>
              </w:rPr>
              <w:t>7</w:t>
            </w:r>
          </w:p>
        </w:tc>
      </w:tr>
    </w:tbl>
    <w:p w14:paraId="471AD0F1" w14:textId="77777777" w:rsidR="00AC52B4" w:rsidRPr="00504495" w:rsidRDefault="00AC52B4" w:rsidP="00667B6F">
      <w:pPr>
        <w:tabs>
          <w:tab w:val="left" w:pos="4962"/>
        </w:tabs>
        <w:ind w:right="-851"/>
        <w:jc w:val="both"/>
        <w:rPr>
          <w:rFonts w:ascii="Tahoma" w:hAnsi="Tahoma" w:cs="Tahoma"/>
          <w:b/>
          <w:sz w:val="28"/>
          <w:szCs w:val="28"/>
        </w:rPr>
      </w:pPr>
    </w:p>
    <w:p w14:paraId="6ACE7C13" w14:textId="77777777" w:rsidR="00AC52B4" w:rsidRPr="00504495" w:rsidRDefault="00AC52B4" w:rsidP="00667B6F">
      <w:pPr>
        <w:jc w:val="center"/>
        <w:rPr>
          <w:rFonts w:ascii="Tahoma" w:hAnsi="Tahoma" w:cs="Tahoma"/>
          <w:b/>
        </w:rPr>
      </w:pPr>
      <w:r w:rsidRPr="00504495">
        <w:rPr>
          <w:rFonts w:ascii="Tahoma" w:hAnsi="Tahoma" w:cs="Tahoma"/>
          <w:b/>
          <w:sz w:val="22"/>
          <w:szCs w:val="22"/>
        </w:rPr>
        <w:t>OKVIRNI SPORAZUM</w:t>
      </w:r>
    </w:p>
    <w:p w14:paraId="0E7ACC88" w14:textId="77777777" w:rsidR="00AC52B4" w:rsidRPr="00504495" w:rsidRDefault="00AC52B4" w:rsidP="00667B6F">
      <w:pPr>
        <w:tabs>
          <w:tab w:val="left" w:pos="4962"/>
        </w:tabs>
        <w:ind w:right="-851"/>
        <w:jc w:val="both"/>
        <w:rPr>
          <w:rFonts w:ascii="Tahoma" w:hAnsi="Tahoma" w:cs="Tahoma"/>
          <w:b/>
          <w:i/>
          <w:sz w:val="18"/>
          <w:szCs w:val="28"/>
        </w:rPr>
      </w:pPr>
    </w:p>
    <w:p w14:paraId="180538FA"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Št. okvirnega sporazuma naročnika: .......................</w:t>
      </w:r>
    </w:p>
    <w:p w14:paraId="1B6791CF" w14:textId="77777777" w:rsidR="00AC52B4" w:rsidRPr="00504495" w:rsidRDefault="00AC52B4" w:rsidP="00667B6F">
      <w:pPr>
        <w:rPr>
          <w:rFonts w:ascii="Tahoma" w:hAnsi="Tahoma" w:cs="Tahoma"/>
          <w:i/>
          <w:sz w:val="16"/>
          <w:szCs w:val="18"/>
        </w:rPr>
      </w:pPr>
    </w:p>
    <w:p w14:paraId="6F517482"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 xml:space="preserve">Št. okvirnega sporazuma izvajalca: ........................ </w:t>
      </w:r>
    </w:p>
    <w:p w14:paraId="22EF95EA" w14:textId="77777777" w:rsidR="00AC52B4" w:rsidRPr="00504495" w:rsidRDefault="00AC52B4" w:rsidP="00667B6F">
      <w:pPr>
        <w:rPr>
          <w:rFonts w:ascii="Tahoma" w:hAnsi="Tahoma" w:cs="Tahoma"/>
          <w:sz w:val="22"/>
          <w:szCs w:val="22"/>
        </w:rPr>
      </w:pPr>
    </w:p>
    <w:p w14:paraId="5C57010E" w14:textId="77777777" w:rsidR="00AC52B4" w:rsidRPr="00E00BB2" w:rsidRDefault="00AC52B4" w:rsidP="00E00BB2">
      <w:pPr>
        <w:jc w:val="center"/>
        <w:rPr>
          <w:rFonts w:ascii="Tahoma" w:hAnsi="Tahoma" w:cs="Tahoma"/>
          <w:sz w:val="24"/>
          <w:szCs w:val="24"/>
        </w:rPr>
      </w:pPr>
    </w:p>
    <w:p w14:paraId="60B3A7F0" w14:textId="7F70A4C7" w:rsidR="00396544" w:rsidRDefault="00BA5F41" w:rsidP="00BA5F41">
      <w:pPr>
        <w:keepNext/>
        <w:ind w:left="2124" w:hanging="2124"/>
        <w:jc w:val="center"/>
        <w:rPr>
          <w:rFonts w:ascii="Tahoma" w:hAnsi="Tahoma" w:cs="Tahoma"/>
          <w:b/>
          <w:sz w:val="24"/>
          <w:szCs w:val="24"/>
        </w:rPr>
      </w:pPr>
      <w:r w:rsidRPr="00BA5F41">
        <w:rPr>
          <w:rFonts w:ascii="Tahoma" w:hAnsi="Tahoma" w:cs="Tahoma"/>
          <w:b/>
          <w:sz w:val="24"/>
          <w:szCs w:val="24"/>
        </w:rPr>
        <w:t>Nabava vodomerov in modulov za daljinsko odčitavanje</w:t>
      </w:r>
    </w:p>
    <w:p w14:paraId="1F6E5B1C" w14:textId="67A9FB8A" w:rsidR="00BA5F41" w:rsidRDefault="00BA5F41" w:rsidP="00BA5F41">
      <w:pPr>
        <w:keepNext/>
        <w:ind w:left="2124" w:hanging="2124"/>
        <w:jc w:val="center"/>
        <w:rPr>
          <w:rFonts w:ascii="Tahoma" w:hAnsi="Tahoma" w:cs="Tahoma"/>
          <w:b/>
          <w:sz w:val="24"/>
          <w:szCs w:val="24"/>
        </w:rPr>
      </w:pPr>
    </w:p>
    <w:p w14:paraId="7F23CA13" w14:textId="77777777" w:rsidR="00BA5F41" w:rsidRDefault="00BA5F41" w:rsidP="00BA5F41">
      <w:pPr>
        <w:keepNext/>
        <w:ind w:left="2124" w:hanging="2124"/>
        <w:jc w:val="center"/>
        <w:rPr>
          <w:rFonts w:ascii="Tahoma" w:hAnsi="Tahoma" w:cs="Tahoma"/>
          <w:b/>
          <w:sz w:val="24"/>
          <w:szCs w:val="24"/>
        </w:rPr>
      </w:pPr>
    </w:p>
    <w:p w14:paraId="1783CA48" w14:textId="1035A80F" w:rsidR="00396544" w:rsidRPr="00396544" w:rsidRDefault="00396544" w:rsidP="00396544">
      <w:pPr>
        <w:keepNext/>
        <w:ind w:left="2124" w:hanging="2124"/>
        <w:rPr>
          <w:rFonts w:ascii="Tahoma" w:hAnsi="Tahoma" w:cs="Tahoma"/>
        </w:rPr>
      </w:pPr>
      <w:r>
        <w:rPr>
          <w:rFonts w:ascii="Tahoma" w:hAnsi="Tahoma" w:cs="Tahoma"/>
        </w:rPr>
        <w:t>s</w:t>
      </w:r>
      <w:r w:rsidRPr="00396544">
        <w:rPr>
          <w:rFonts w:ascii="Tahoma" w:hAnsi="Tahoma" w:cs="Tahoma"/>
        </w:rPr>
        <w:t>klenjen med</w:t>
      </w:r>
    </w:p>
    <w:p w14:paraId="52908013" w14:textId="77777777" w:rsidR="00E00BB2" w:rsidRPr="00E00BB2" w:rsidRDefault="00E00BB2" w:rsidP="00E00BB2">
      <w:pPr>
        <w:keepNext/>
        <w:ind w:left="2124" w:hanging="2124"/>
        <w:jc w:val="center"/>
        <w:rPr>
          <w:rFonts w:ascii="Tahoma" w:hAnsi="Tahoma" w:cs="Tahoma"/>
          <w:b/>
          <w:sz w:val="24"/>
          <w:szCs w:val="24"/>
        </w:rPr>
      </w:pPr>
    </w:p>
    <w:p w14:paraId="42046A32" w14:textId="7C05F7BD" w:rsidR="00AC52B4" w:rsidRPr="00504495" w:rsidRDefault="00AC52B4" w:rsidP="00AC52B4">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sidR="002755C1">
        <w:rPr>
          <w:rFonts w:ascii="Tahoma" w:eastAsia="Calibri" w:hAnsi="Tahoma" w:cs="Tahoma"/>
          <w:b/>
        </w:rPr>
        <w:t>David Polutnik</w:t>
      </w:r>
      <w:r w:rsidRPr="00504495">
        <w:rPr>
          <w:rFonts w:ascii="Tahoma" w:eastAsia="Calibri" w:hAnsi="Tahoma" w:cs="Tahoma"/>
        </w:rPr>
        <w:t xml:space="preserve"> </w:t>
      </w:r>
    </w:p>
    <w:p w14:paraId="5553DC9E" w14:textId="77777777" w:rsidR="002F1BAE" w:rsidRDefault="00AC52B4" w:rsidP="00AC52B4">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r>
      <w:r w:rsidR="002F1BAE" w:rsidRPr="002F1BAE">
        <w:rPr>
          <w:rFonts w:ascii="Tahoma" w:eastAsia="Calibri" w:hAnsi="Tahoma" w:cs="Tahoma"/>
        </w:rPr>
        <w:t>davčna številka: 64520463</w:t>
      </w:r>
    </w:p>
    <w:p w14:paraId="3E6AD848" w14:textId="47B9D3C0" w:rsidR="00AC52B4" w:rsidRPr="00504495" w:rsidRDefault="002F1BAE" w:rsidP="00AC52B4">
      <w:pPr>
        <w:keepNext/>
        <w:tabs>
          <w:tab w:val="left" w:pos="2127"/>
        </w:tabs>
        <w:ind w:left="1276" w:hanging="1276"/>
        <w:jc w:val="both"/>
        <w:rPr>
          <w:rFonts w:ascii="Tahoma" w:eastAsia="Calibri" w:hAnsi="Tahoma" w:cs="Tahoma"/>
        </w:rPr>
      </w:pPr>
      <w:r>
        <w:rPr>
          <w:rFonts w:ascii="Tahoma" w:eastAsia="Calibri" w:hAnsi="Tahoma" w:cs="Tahoma"/>
        </w:rPr>
        <w:t xml:space="preserve">                                  </w:t>
      </w:r>
      <w:r w:rsidR="00AC52B4" w:rsidRPr="00504495">
        <w:rPr>
          <w:rFonts w:ascii="Tahoma" w:eastAsia="Calibri" w:hAnsi="Tahoma" w:cs="Tahoma"/>
          <w:lang w:val="x-none"/>
        </w:rPr>
        <w:t>ID štev</w:t>
      </w:r>
      <w:r>
        <w:rPr>
          <w:rFonts w:ascii="Tahoma" w:eastAsia="Calibri" w:hAnsi="Tahoma" w:cs="Tahoma"/>
        </w:rPr>
        <w:t>ilka</w:t>
      </w:r>
      <w:r w:rsidR="00AC52B4" w:rsidRPr="00504495">
        <w:rPr>
          <w:rFonts w:ascii="Tahoma" w:eastAsia="Calibri" w:hAnsi="Tahoma" w:cs="Tahoma"/>
          <w:lang w:val="x-none"/>
        </w:rPr>
        <w:t xml:space="preserve"> za DDV:</w:t>
      </w:r>
      <w:r w:rsidR="00AC52B4" w:rsidRPr="00504495">
        <w:rPr>
          <w:rFonts w:ascii="Tahoma" w:eastAsia="Calibri" w:hAnsi="Tahoma" w:cs="Tahoma"/>
        </w:rPr>
        <w:t xml:space="preserve"> SI64520463 </w:t>
      </w:r>
    </w:p>
    <w:p w14:paraId="23F80D03" w14:textId="77777777" w:rsidR="00AC52B4" w:rsidRPr="00504495" w:rsidRDefault="00AC52B4" w:rsidP="00AC52B4">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7E17F12C" w14:textId="77777777" w:rsidR="00AC52B4" w:rsidRPr="00504495" w:rsidRDefault="00AC52B4" w:rsidP="00AC52B4">
      <w:pPr>
        <w:keepNext/>
        <w:tabs>
          <w:tab w:val="left" w:pos="1843"/>
          <w:tab w:val="left" w:pos="2127"/>
        </w:tabs>
        <w:jc w:val="both"/>
        <w:rPr>
          <w:rFonts w:ascii="Tahoma" w:hAnsi="Tahoma" w:cs="Tahoma"/>
        </w:rPr>
      </w:pPr>
    </w:p>
    <w:p w14:paraId="778C10F4" w14:textId="77777777" w:rsidR="00AC52B4" w:rsidRPr="00504495" w:rsidRDefault="00AC52B4" w:rsidP="00AC52B4">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5373571A" w14:textId="77777777" w:rsidR="00AC52B4" w:rsidRPr="00504495" w:rsidRDefault="00AC52B4" w:rsidP="00AC52B4">
      <w:pPr>
        <w:keepNext/>
        <w:tabs>
          <w:tab w:val="left" w:pos="1702"/>
        </w:tabs>
        <w:jc w:val="both"/>
        <w:rPr>
          <w:rFonts w:ascii="Tahoma" w:hAnsi="Tahoma" w:cs="Tahoma"/>
        </w:rPr>
      </w:pPr>
    </w:p>
    <w:p w14:paraId="0AE16108" w14:textId="77777777" w:rsidR="00AC52B4" w:rsidRPr="00504495" w:rsidRDefault="00AC52B4" w:rsidP="00AC52B4">
      <w:pPr>
        <w:keepNext/>
        <w:tabs>
          <w:tab w:val="left" w:pos="1702"/>
        </w:tabs>
        <w:jc w:val="both"/>
        <w:rPr>
          <w:rFonts w:ascii="Tahoma" w:hAnsi="Tahoma" w:cs="Tahoma"/>
        </w:rPr>
      </w:pPr>
      <w:r w:rsidRPr="00504495">
        <w:rPr>
          <w:rFonts w:ascii="Tahoma" w:hAnsi="Tahoma" w:cs="Tahoma"/>
        </w:rPr>
        <w:t xml:space="preserve">in </w:t>
      </w:r>
    </w:p>
    <w:p w14:paraId="0354288E" w14:textId="77777777" w:rsidR="00AC52B4" w:rsidRPr="00504495" w:rsidRDefault="00AC52B4" w:rsidP="00AC52B4">
      <w:pPr>
        <w:keepNext/>
        <w:tabs>
          <w:tab w:val="left" w:pos="1702"/>
        </w:tabs>
        <w:jc w:val="both"/>
        <w:rPr>
          <w:rFonts w:ascii="Tahoma" w:hAnsi="Tahoma" w:cs="Tahoma"/>
          <w:b/>
        </w:rPr>
      </w:pPr>
    </w:p>
    <w:p w14:paraId="4EA48F59" w14:textId="77777777" w:rsidR="00AC52B4" w:rsidRPr="00504495" w:rsidRDefault="00AC52B4" w:rsidP="00AC52B4">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1A1C3948" w14:textId="77777777" w:rsidR="00AC52B4" w:rsidRPr="00504495" w:rsidRDefault="00AC52B4" w:rsidP="00AC52B4">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47CE3182"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4411F63B" w14:textId="77777777" w:rsidR="002F1BAE"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r w:rsidR="002F1BAE" w:rsidRPr="002F1BAE">
        <w:rPr>
          <w:rFonts w:ascii="Tahoma" w:hAnsi="Tahoma" w:cs="Tahoma"/>
        </w:rPr>
        <w:t xml:space="preserve">davčna številka: </w:t>
      </w:r>
    </w:p>
    <w:p w14:paraId="4C4E2476" w14:textId="3EFD3E33" w:rsidR="00AC52B4" w:rsidRPr="00504495" w:rsidRDefault="002F1BAE" w:rsidP="00AC52B4">
      <w:pPr>
        <w:keepNext/>
        <w:tabs>
          <w:tab w:val="left" w:pos="1702"/>
        </w:tabs>
        <w:rPr>
          <w:rFonts w:ascii="Tahoma" w:hAnsi="Tahoma" w:cs="Tahoma"/>
        </w:rPr>
      </w:pPr>
      <w:r>
        <w:rPr>
          <w:rFonts w:ascii="Tahoma" w:hAnsi="Tahoma" w:cs="Tahoma"/>
        </w:rPr>
        <w:t xml:space="preserve">                                  ID</w:t>
      </w:r>
      <w:r w:rsidRPr="00504495">
        <w:rPr>
          <w:rFonts w:ascii="Tahoma" w:hAnsi="Tahoma" w:cs="Tahoma"/>
        </w:rPr>
        <w:t xml:space="preserve"> </w:t>
      </w:r>
      <w:r w:rsidR="00AC52B4" w:rsidRPr="00504495">
        <w:rPr>
          <w:rFonts w:ascii="Tahoma" w:hAnsi="Tahoma" w:cs="Tahoma"/>
        </w:rPr>
        <w:t>številka za DDV: _________________________</w:t>
      </w:r>
    </w:p>
    <w:p w14:paraId="6CD9B3B5" w14:textId="77777777" w:rsidR="00AC52B4" w:rsidRPr="00504495" w:rsidRDefault="00AC52B4" w:rsidP="00AC52B4">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76D015B8"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27DE347F" w14:textId="77777777" w:rsidR="00AC52B4" w:rsidRPr="00504495" w:rsidRDefault="00AC52B4" w:rsidP="00AC52B4">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1290C155" w14:textId="77777777" w:rsidR="00AC52B4" w:rsidRPr="00504495" w:rsidRDefault="00AC52B4" w:rsidP="00AC52B4">
      <w:pPr>
        <w:keepNext/>
        <w:widowControl w:val="0"/>
        <w:rPr>
          <w:rFonts w:ascii="Tahoma" w:hAnsi="Tahoma" w:cs="Tahoma"/>
        </w:rPr>
      </w:pPr>
    </w:p>
    <w:p w14:paraId="5655A182" w14:textId="77777777" w:rsidR="00AC52B4" w:rsidRPr="00504495" w:rsidRDefault="00AC52B4" w:rsidP="00AC52B4">
      <w:pPr>
        <w:keepNext/>
        <w:widowControl w:val="0"/>
        <w:rPr>
          <w:rFonts w:ascii="Tahoma" w:hAnsi="Tahoma" w:cs="Tahoma"/>
        </w:rPr>
      </w:pPr>
    </w:p>
    <w:p w14:paraId="2E21EAF1" w14:textId="77777777" w:rsidR="00AC52B4" w:rsidRPr="00504495" w:rsidRDefault="00AC52B4" w:rsidP="00AC52B4">
      <w:pPr>
        <w:keepNext/>
        <w:widowControl w:val="0"/>
        <w:rPr>
          <w:rFonts w:ascii="Tahoma" w:hAnsi="Tahoma" w:cs="Tahoma"/>
        </w:rPr>
      </w:pPr>
    </w:p>
    <w:p w14:paraId="663EFCE9" w14:textId="6CE429B1" w:rsidR="00AC52B4" w:rsidRDefault="00AC52B4" w:rsidP="00AC52B4">
      <w:pPr>
        <w:keepNext/>
        <w:tabs>
          <w:tab w:val="left" w:pos="851"/>
          <w:tab w:val="left" w:pos="1702"/>
        </w:tabs>
        <w:jc w:val="both"/>
        <w:rPr>
          <w:rFonts w:ascii="Tahoma" w:hAnsi="Tahoma" w:cs="Tahoma"/>
          <w:b/>
        </w:rPr>
      </w:pPr>
      <w:r w:rsidRPr="00504495">
        <w:rPr>
          <w:rFonts w:ascii="Tahoma" w:hAnsi="Tahoma" w:cs="Tahoma"/>
          <w:b/>
        </w:rPr>
        <w:t>UVODNA DOLOČBA</w:t>
      </w:r>
    </w:p>
    <w:p w14:paraId="0820698F" w14:textId="77777777" w:rsidR="006B4234" w:rsidRPr="00504495" w:rsidRDefault="006B4234" w:rsidP="00AC52B4">
      <w:pPr>
        <w:keepNext/>
        <w:tabs>
          <w:tab w:val="left" w:pos="851"/>
          <w:tab w:val="left" w:pos="1702"/>
        </w:tabs>
        <w:jc w:val="both"/>
        <w:rPr>
          <w:rFonts w:ascii="Tahoma" w:hAnsi="Tahoma" w:cs="Tahoma"/>
          <w:b/>
        </w:rPr>
      </w:pPr>
    </w:p>
    <w:p w14:paraId="19795CED" w14:textId="77777777" w:rsidR="00AC52B4" w:rsidRPr="00504495" w:rsidRDefault="00AC52B4" w:rsidP="006C0B8B">
      <w:pPr>
        <w:keepNext/>
        <w:numPr>
          <w:ilvl w:val="1"/>
          <w:numId w:val="14"/>
        </w:numPr>
        <w:tabs>
          <w:tab w:val="clear" w:pos="1440"/>
        </w:tabs>
        <w:ind w:left="426" w:hanging="426"/>
        <w:jc w:val="center"/>
        <w:rPr>
          <w:rFonts w:ascii="Tahoma" w:hAnsi="Tahoma" w:cs="Tahoma"/>
        </w:rPr>
      </w:pPr>
      <w:r w:rsidRPr="00504495">
        <w:rPr>
          <w:rFonts w:ascii="Tahoma" w:hAnsi="Tahoma" w:cs="Tahoma"/>
        </w:rPr>
        <w:t>člen</w:t>
      </w:r>
    </w:p>
    <w:p w14:paraId="5FEEA140" w14:textId="77777777" w:rsidR="00AC52B4" w:rsidRPr="00504495" w:rsidRDefault="00AC52B4" w:rsidP="00AC52B4">
      <w:pPr>
        <w:keepNext/>
        <w:tabs>
          <w:tab w:val="left" w:pos="1702"/>
        </w:tabs>
        <w:jc w:val="center"/>
        <w:rPr>
          <w:rFonts w:ascii="Tahoma" w:hAnsi="Tahoma" w:cs="Tahoma"/>
        </w:rPr>
      </w:pPr>
    </w:p>
    <w:p w14:paraId="60ACF415" w14:textId="77777777" w:rsidR="00AC52B4" w:rsidRPr="00504495" w:rsidRDefault="00AC52B4" w:rsidP="00AC52B4">
      <w:pPr>
        <w:keepNext/>
        <w:jc w:val="both"/>
        <w:rPr>
          <w:rFonts w:ascii="Tahoma" w:hAnsi="Tahoma" w:cs="Tahoma"/>
          <w:bCs/>
        </w:rPr>
      </w:pPr>
      <w:r w:rsidRPr="00504495">
        <w:rPr>
          <w:rFonts w:ascii="Tahoma" w:hAnsi="Tahoma" w:cs="Tahoma"/>
          <w:bCs/>
        </w:rPr>
        <w:t xml:space="preserve">Stranki tega okvirnega sporazuma uvodoma sporazumno ugotavljata:   </w:t>
      </w:r>
    </w:p>
    <w:p w14:paraId="661CAFAE" w14:textId="40D4F338" w:rsidR="00AC52B4" w:rsidRPr="00504495" w:rsidRDefault="00AC52B4" w:rsidP="006C0B8B">
      <w:pPr>
        <w:keepNext/>
        <w:numPr>
          <w:ilvl w:val="0"/>
          <w:numId w:val="15"/>
        </w:numPr>
        <w:jc w:val="both"/>
        <w:rPr>
          <w:rFonts w:ascii="Tahoma" w:hAnsi="Tahoma" w:cs="Tahoma"/>
        </w:rPr>
      </w:pPr>
      <w:r w:rsidRPr="00504495">
        <w:rPr>
          <w:rFonts w:ascii="Tahoma" w:hAnsi="Tahoma" w:cs="Tahoma"/>
        </w:rPr>
        <w:t>da je JAVNI HOLDING Ljubljana, d.o.o., Verovškova ulica 70, 1000 Ljubljana</w:t>
      </w:r>
      <w:r w:rsidR="0081776A">
        <w:rPr>
          <w:rFonts w:ascii="Tahoma" w:hAnsi="Tahoma" w:cs="Tahoma"/>
        </w:rPr>
        <w:t>,</w:t>
      </w:r>
      <w:r w:rsidRPr="00504495">
        <w:rPr>
          <w:rFonts w:ascii="Tahoma" w:hAnsi="Tahoma" w:cs="Tahoma"/>
        </w:rPr>
        <w:t xml:space="preserve"> na podlagi pooblastila naročnika, izvedel postopek oddaje javnega naročila </w:t>
      </w:r>
      <w:r>
        <w:rPr>
          <w:rFonts w:ascii="Tahoma" w:hAnsi="Tahoma" w:cs="Tahoma"/>
        </w:rPr>
        <w:t xml:space="preserve">št. </w:t>
      </w:r>
      <w:r w:rsidR="00C44191">
        <w:rPr>
          <w:rFonts w:ascii="Tahoma" w:hAnsi="Tahoma" w:cs="Tahoma"/>
        </w:rPr>
        <w:t>VKS-</w:t>
      </w:r>
      <w:r w:rsidR="00BA5F41">
        <w:rPr>
          <w:rFonts w:ascii="Tahoma" w:hAnsi="Tahoma" w:cs="Tahoma"/>
        </w:rPr>
        <w:t>1</w:t>
      </w:r>
      <w:r w:rsidR="00C44191">
        <w:rPr>
          <w:rFonts w:ascii="Tahoma" w:hAnsi="Tahoma" w:cs="Tahoma"/>
        </w:rPr>
        <w:t>80/2</w:t>
      </w:r>
      <w:r w:rsidR="00BA5F41">
        <w:rPr>
          <w:rFonts w:ascii="Tahoma" w:hAnsi="Tahoma" w:cs="Tahoma"/>
        </w:rPr>
        <w:t>5</w:t>
      </w:r>
      <w:r w:rsidR="001D41B2">
        <w:rPr>
          <w:rFonts w:ascii="Tahoma" w:hAnsi="Tahoma" w:cs="Tahoma"/>
        </w:rPr>
        <w:t xml:space="preserve"> </w:t>
      </w:r>
      <w:r w:rsidR="00BA5F41" w:rsidRPr="00BA5F41">
        <w:rPr>
          <w:rFonts w:ascii="Tahoma" w:hAnsi="Tahoma" w:cs="Tahoma"/>
        </w:rPr>
        <w:t>Nabava vodomerov in modulov za daljinsko odčitavanje</w:t>
      </w:r>
      <w:r w:rsidRPr="00504495">
        <w:rPr>
          <w:rFonts w:ascii="Tahoma" w:hAnsi="Tahoma" w:cs="Tahoma"/>
        </w:rPr>
        <w:t xml:space="preserve">, </w:t>
      </w:r>
      <w:r w:rsidR="009344DD">
        <w:rPr>
          <w:rFonts w:ascii="Tahoma" w:hAnsi="Tahoma" w:cs="Tahoma"/>
          <w:bCs/>
        </w:rPr>
        <w:t xml:space="preserve">po postopku s </w:t>
      </w:r>
      <w:r w:rsidR="00AD1CD9">
        <w:rPr>
          <w:rFonts w:ascii="Tahoma" w:hAnsi="Tahoma" w:cs="Tahoma"/>
          <w:bCs/>
        </w:rPr>
        <w:t>pogajanji z objavo, v skladu s 45</w:t>
      </w:r>
      <w:r w:rsidRPr="00504495">
        <w:rPr>
          <w:rFonts w:ascii="Tahoma" w:hAnsi="Tahoma" w:cs="Tahoma"/>
          <w:bCs/>
        </w:rPr>
        <w:t xml:space="preserve">. členom Zakona o javnem naročanju (Ur. l. RS, št. 91/15 </w:t>
      </w:r>
      <w:r w:rsidR="0081776A">
        <w:rPr>
          <w:rFonts w:ascii="Tahoma" w:hAnsi="Tahoma" w:cs="Tahoma"/>
          <w:bCs/>
        </w:rPr>
        <w:t>s spremembami</w:t>
      </w:r>
      <w:r w:rsidRPr="00504495">
        <w:rPr>
          <w:rFonts w:ascii="Tahoma" w:hAnsi="Tahoma" w:cs="Tahoma"/>
          <w:bCs/>
        </w:rPr>
        <w:t>; v nadaljevanju: ZJN-3) (objavljeno na Portalu javnih naročil dne __________, pod št. objave _______________</w:t>
      </w:r>
      <w:r w:rsidRPr="00504495">
        <w:rPr>
          <w:rFonts w:ascii="Tahoma" w:hAnsi="Tahoma" w:cs="Tahoma"/>
        </w:rPr>
        <w:t xml:space="preserve"> </w:t>
      </w:r>
      <w:r w:rsidRPr="00504495">
        <w:rPr>
          <w:rFonts w:ascii="Tahoma" w:hAnsi="Tahoma" w:cs="Tahoma"/>
          <w:bCs/>
        </w:rPr>
        <w:t xml:space="preserve">in v Uradnem listu Evropske </w:t>
      </w:r>
      <w:r w:rsidRPr="00504495">
        <w:rPr>
          <w:rFonts w:ascii="Tahoma" w:hAnsi="Tahoma" w:cs="Tahoma"/>
          <w:bCs/>
        </w:rPr>
        <w:lastRenderedPageBreak/>
        <w:t xml:space="preserve">unije, </w:t>
      </w:r>
      <w:r w:rsidR="00BA5F41" w:rsidRPr="00504495">
        <w:rPr>
          <w:rFonts w:ascii="Tahoma" w:hAnsi="Tahoma" w:cs="Tahoma"/>
          <w:bCs/>
        </w:rPr>
        <w:t>pod št. objave _______________</w:t>
      </w:r>
      <w:r w:rsidRPr="00504495">
        <w:rPr>
          <w:rFonts w:ascii="Tahoma" w:hAnsi="Tahoma" w:cs="Tahoma"/>
          <w:bCs/>
        </w:rPr>
        <w:t>)</w:t>
      </w:r>
      <w:r w:rsidRPr="00504495">
        <w:rPr>
          <w:rFonts w:ascii="Tahoma" w:hAnsi="Tahoma" w:cs="Tahoma"/>
        </w:rPr>
        <w:t>, z namenom sklenitve okvirnega sporazuma za »</w:t>
      </w:r>
      <w:r w:rsidR="00BA5F41" w:rsidRPr="00BA5F41">
        <w:rPr>
          <w:rFonts w:ascii="Tahoma" w:hAnsi="Tahoma" w:cs="Tahoma"/>
        </w:rPr>
        <w:t>Nabav</w:t>
      </w:r>
      <w:r w:rsidR="00BA5F41">
        <w:rPr>
          <w:rFonts w:ascii="Tahoma" w:hAnsi="Tahoma" w:cs="Tahoma"/>
        </w:rPr>
        <w:t>o</w:t>
      </w:r>
      <w:r w:rsidR="00BA5F41" w:rsidRPr="00BA5F41">
        <w:rPr>
          <w:rFonts w:ascii="Tahoma" w:hAnsi="Tahoma" w:cs="Tahoma"/>
        </w:rPr>
        <w:t xml:space="preserve"> vodomerov in modulov za daljinsko odčitavanje</w:t>
      </w:r>
      <w:r w:rsidRPr="00504495">
        <w:rPr>
          <w:rFonts w:ascii="Tahoma" w:hAnsi="Tahoma" w:cs="Tahoma"/>
        </w:rPr>
        <w:t xml:space="preserve">«;  </w:t>
      </w:r>
    </w:p>
    <w:p w14:paraId="758C8F2F" w14:textId="31CDEDFC" w:rsidR="00AC52B4" w:rsidRPr="00504495" w:rsidRDefault="00AC52B4" w:rsidP="006C0B8B">
      <w:pPr>
        <w:keepNext/>
        <w:numPr>
          <w:ilvl w:val="0"/>
          <w:numId w:val="15"/>
        </w:numPr>
        <w:jc w:val="both"/>
        <w:rPr>
          <w:rFonts w:ascii="Tahoma" w:hAnsi="Tahoma" w:cs="Tahoma"/>
        </w:rPr>
      </w:pPr>
      <w:r w:rsidRPr="00504495">
        <w:rPr>
          <w:rFonts w:ascii="Tahoma" w:hAnsi="Tahoma" w:cs="Tahoma"/>
        </w:rPr>
        <w:t>da je naročnik izvajalca izbral na podlagi meril, pogojev in zahtev, opredeljenih v dokumentaciji v zvezi z odda</w:t>
      </w:r>
      <w:r w:rsidR="00C44191">
        <w:rPr>
          <w:rFonts w:ascii="Tahoma" w:hAnsi="Tahoma" w:cs="Tahoma"/>
        </w:rPr>
        <w:t>jo javnega naročila št. VKS-</w:t>
      </w:r>
      <w:r w:rsidR="00BA5F41">
        <w:rPr>
          <w:rFonts w:ascii="Tahoma" w:hAnsi="Tahoma" w:cs="Tahoma"/>
        </w:rPr>
        <w:t>180/25</w:t>
      </w:r>
      <w:r w:rsidRPr="00BA5F41">
        <w:rPr>
          <w:rFonts w:ascii="Tahoma" w:hAnsi="Tahoma" w:cs="Tahoma"/>
          <w:bCs/>
        </w:rPr>
        <w:t>– »</w:t>
      </w:r>
      <w:r w:rsidR="00BA5F41" w:rsidRPr="00BA5F41">
        <w:rPr>
          <w:rFonts w:ascii="Tahoma" w:hAnsi="Tahoma" w:cs="Tahoma"/>
        </w:rPr>
        <w:t>Nabava vodomerov in modulov za daljinsko odčitavanje</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2C5DEA46" w14:textId="1447EF04" w:rsidR="00AC52B4" w:rsidRPr="00504495" w:rsidRDefault="00AC52B4" w:rsidP="006C0B8B">
      <w:pPr>
        <w:keepNext/>
        <w:numPr>
          <w:ilvl w:val="0"/>
          <w:numId w:val="15"/>
        </w:numPr>
        <w:jc w:val="both"/>
        <w:rPr>
          <w:rFonts w:ascii="Tahoma" w:hAnsi="Tahoma" w:cs="Tahoma"/>
        </w:rPr>
      </w:pPr>
      <w:r w:rsidRPr="00504495">
        <w:rPr>
          <w:rFonts w:ascii="Tahoma" w:hAnsi="Tahoma" w:cs="Tahoma"/>
        </w:rPr>
        <w:t>da st</w:t>
      </w:r>
      <w:r w:rsidR="00AD1CD9">
        <w:rPr>
          <w:rFonts w:ascii="Tahoma" w:hAnsi="Tahoma" w:cs="Tahoma"/>
        </w:rPr>
        <w:t>a ponudba izvajalca št. _______, podana na pogajanjih</w:t>
      </w:r>
      <w:r w:rsidRPr="00504495">
        <w:rPr>
          <w:rFonts w:ascii="Tahoma" w:hAnsi="Tahoma" w:cs="Tahoma"/>
        </w:rPr>
        <w:t xml:space="preserve"> dne _______ z vsemi prilogami (v</w:t>
      </w:r>
      <w:r w:rsidR="003E0975">
        <w:rPr>
          <w:rFonts w:ascii="Tahoma" w:hAnsi="Tahoma" w:cs="Tahoma"/>
        </w:rPr>
        <w:t> </w:t>
      </w:r>
      <w:r w:rsidRPr="00504495">
        <w:rPr>
          <w:rFonts w:ascii="Tahoma" w:hAnsi="Tahoma" w:cs="Tahoma"/>
        </w:rPr>
        <w:t xml:space="preserve">nadaljevanju: </w:t>
      </w:r>
      <w:r w:rsidR="00AD1CD9">
        <w:rPr>
          <w:rFonts w:ascii="Tahoma" w:hAnsi="Tahoma" w:cs="Tahoma"/>
        </w:rPr>
        <w:t xml:space="preserve">končna </w:t>
      </w:r>
      <w:r w:rsidRPr="00504495">
        <w:rPr>
          <w:rFonts w:ascii="Tahoma" w:hAnsi="Tahoma" w:cs="Tahoma"/>
        </w:rPr>
        <w:t xml:space="preserve">ponudba izvajalca), ter razpisna dokumentacija z vsemi prilogami, sestavni del tega okvirnega sporazuma.     </w:t>
      </w:r>
    </w:p>
    <w:p w14:paraId="29F13DFF" w14:textId="77777777" w:rsidR="00AC52B4" w:rsidRPr="00504495" w:rsidRDefault="00AC52B4" w:rsidP="00AC52B4">
      <w:pPr>
        <w:keepNext/>
        <w:jc w:val="both"/>
        <w:rPr>
          <w:rFonts w:ascii="Tahoma" w:hAnsi="Tahoma" w:cs="Tahoma"/>
        </w:rPr>
      </w:pPr>
    </w:p>
    <w:p w14:paraId="26E42CD1" w14:textId="26A920AE" w:rsidR="00AC52B4" w:rsidRPr="00504495" w:rsidRDefault="00AC52B4" w:rsidP="00AC52B4">
      <w:pPr>
        <w:keepNext/>
        <w:widowControl w:val="0"/>
        <w:jc w:val="both"/>
        <w:rPr>
          <w:rFonts w:ascii="Tahoma" w:hAnsi="Tahoma" w:cs="Tahoma"/>
          <w:bCs/>
        </w:rPr>
      </w:pPr>
      <w:r w:rsidRPr="00504495">
        <w:rPr>
          <w:rFonts w:ascii="Tahoma" w:hAnsi="Tahoma" w:cs="Tahoma"/>
        </w:rPr>
        <w:t>Okvirni sporazum se sklepa</w:t>
      </w:r>
      <w:r w:rsidR="00E50849">
        <w:rPr>
          <w:rFonts w:ascii="Tahoma" w:hAnsi="Tahoma" w:cs="Tahoma"/>
        </w:rPr>
        <w:t xml:space="preserve"> pod pogojem iz </w:t>
      </w:r>
      <w:r w:rsidR="00035448">
        <w:rPr>
          <w:rFonts w:ascii="Tahoma" w:hAnsi="Tahoma" w:cs="Tahoma"/>
        </w:rPr>
        <w:t>18</w:t>
      </w:r>
      <w:r w:rsidR="00E50849">
        <w:rPr>
          <w:rFonts w:ascii="Tahoma" w:hAnsi="Tahoma" w:cs="Tahoma"/>
        </w:rPr>
        <w:t>. člena okvirnega sporazuma,</w:t>
      </w:r>
      <w:r w:rsidRPr="00504495">
        <w:rPr>
          <w:rFonts w:ascii="Tahoma" w:hAnsi="Tahoma" w:cs="Tahoma"/>
        </w:rPr>
        <w:t xml:space="preserve"> </w:t>
      </w:r>
      <w:r w:rsidRPr="00504495">
        <w:rPr>
          <w:rFonts w:ascii="Tahoma" w:hAnsi="Tahoma" w:cs="Tahoma"/>
          <w:bCs/>
        </w:rPr>
        <w:t xml:space="preserve">za obdobje </w:t>
      </w:r>
      <w:r w:rsidRPr="00504495">
        <w:rPr>
          <w:rFonts w:ascii="Tahoma" w:hAnsi="Tahoma" w:cs="Tahoma"/>
        </w:rPr>
        <w:t xml:space="preserve">24 (štiriindvajset)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1A9804DA" w14:textId="77777777" w:rsidR="00AC52B4" w:rsidRPr="00504495" w:rsidRDefault="00AC52B4" w:rsidP="00AC52B4">
      <w:pPr>
        <w:keepNext/>
        <w:tabs>
          <w:tab w:val="left" w:pos="851"/>
          <w:tab w:val="left" w:pos="1702"/>
        </w:tabs>
        <w:jc w:val="both"/>
        <w:rPr>
          <w:rFonts w:ascii="Tahoma" w:hAnsi="Tahoma" w:cs="Tahoma"/>
          <w:b/>
        </w:rPr>
      </w:pPr>
    </w:p>
    <w:p w14:paraId="54FED824" w14:textId="5E7E48F9" w:rsidR="00AC52B4" w:rsidRDefault="00AC52B4" w:rsidP="00AC52B4">
      <w:pPr>
        <w:keepNext/>
        <w:tabs>
          <w:tab w:val="left" w:pos="851"/>
          <w:tab w:val="left" w:pos="1702"/>
        </w:tabs>
        <w:jc w:val="both"/>
        <w:rPr>
          <w:rFonts w:ascii="Tahoma" w:hAnsi="Tahoma" w:cs="Tahoma"/>
          <w:b/>
        </w:rPr>
      </w:pPr>
      <w:r w:rsidRPr="00504495">
        <w:rPr>
          <w:rFonts w:ascii="Tahoma" w:hAnsi="Tahoma" w:cs="Tahoma"/>
          <w:b/>
        </w:rPr>
        <w:t>PREDMET OKVIRNEGA SPORAZUMA</w:t>
      </w:r>
    </w:p>
    <w:p w14:paraId="2DC250E0" w14:textId="77777777" w:rsidR="006B4234" w:rsidRPr="00504495" w:rsidRDefault="006B4234" w:rsidP="00AC52B4">
      <w:pPr>
        <w:keepNext/>
        <w:tabs>
          <w:tab w:val="left" w:pos="851"/>
          <w:tab w:val="left" w:pos="1702"/>
        </w:tabs>
        <w:jc w:val="both"/>
        <w:rPr>
          <w:rFonts w:ascii="Tahoma" w:hAnsi="Tahoma" w:cs="Tahoma"/>
          <w:b/>
        </w:rPr>
      </w:pPr>
    </w:p>
    <w:p w14:paraId="4FB6B8B7" w14:textId="77777777" w:rsidR="00AC52B4" w:rsidRPr="00504495" w:rsidRDefault="00AC52B4" w:rsidP="006C0B8B">
      <w:pPr>
        <w:keepNext/>
        <w:numPr>
          <w:ilvl w:val="1"/>
          <w:numId w:val="14"/>
        </w:numPr>
        <w:tabs>
          <w:tab w:val="clear" w:pos="1440"/>
        </w:tabs>
        <w:ind w:left="426" w:hanging="426"/>
        <w:jc w:val="center"/>
        <w:rPr>
          <w:rFonts w:ascii="Tahoma" w:hAnsi="Tahoma" w:cs="Tahoma"/>
        </w:rPr>
      </w:pPr>
      <w:r w:rsidRPr="00504495">
        <w:rPr>
          <w:rFonts w:ascii="Tahoma" w:hAnsi="Tahoma" w:cs="Tahoma"/>
        </w:rPr>
        <w:t>člen</w:t>
      </w:r>
    </w:p>
    <w:p w14:paraId="52E8BB13" w14:textId="77777777" w:rsidR="002D7DA6" w:rsidRDefault="002D7DA6" w:rsidP="00AC52B4">
      <w:pPr>
        <w:keepNext/>
        <w:jc w:val="both"/>
        <w:rPr>
          <w:rFonts w:ascii="Tahoma" w:hAnsi="Tahoma" w:cs="Tahoma"/>
        </w:rPr>
      </w:pPr>
    </w:p>
    <w:p w14:paraId="79BF302A" w14:textId="41577DD7" w:rsidR="00776F5C" w:rsidRPr="009C3D2F" w:rsidRDefault="00776F5C" w:rsidP="00776F5C">
      <w:pPr>
        <w:keepNext/>
        <w:widowControl w:val="0"/>
        <w:tabs>
          <w:tab w:val="left" w:pos="1702"/>
        </w:tabs>
        <w:jc w:val="both"/>
        <w:rPr>
          <w:rFonts w:ascii="Tahoma" w:hAnsi="Tahoma" w:cs="Tahoma"/>
        </w:rPr>
      </w:pPr>
      <w:r>
        <w:rPr>
          <w:rFonts w:ascii="Tahoma" w:hAnsi="Tahoma" w:cs="Tahoma"/>
          <w:color w:val="000000"/>
        </w:rPr>
        <w:t>Predmet tega okvirnega sporazuma je</w:t>
      </w:r>
      <w:r w:rsidR="00BA5F41">
        <w:rPr>
          <w:rFonts w:ascii="Tahoma" w:hAnsi="Tahoma" w:cs="Tahoma"/>
          <w:color w:val="000000"/>
        </w:rPr>
        <w:t xml:space="preserve"> n</w:t>
      </w:r>
      <w:r w:rsidR="00BA5F41" w:rsidRPr="00BA5F41">
        <w:rPr>
          <w:rFonts w:ascii="Tahoma" w:hAnsi="Tahoma" w:cs="Tahoma"/>
          <w:color w:val="000000"/>
        </w:rPr>
        <w:t xml:space="preserve">abava vodomerov in modulov za daljinsko odčitavanje </w:t>
      </w:r>
      <w:r>
        <w:rPr>
          <w:rFonts w:ascii="Tahoma" w:hAnsi="Tahoma" w:cs="Tahoma"/>
          <w:color w:val="000000"/>
        </w:rPr>
        <w:t>(</w:t>
      </w:r>
      <w:r>
        <w:rPr>
          <w:rFonts w:ascii="Arial" w:hAnsi="Arial" w:cs="Arial"/>
        </w:rPr>
        <w:t>v</w:t>
      </w:r>
      <w:r w:rsidR="000100AF">
        <w:rPr>
          <w:rFonts w:ascii="Arial" w:hAnsi="Arial" w:cs="Arial"/>
        </w:rPr>
        <w:t> </w:t>
      </w:r>
      <w:r>
        <w:rPr>
          <w:rFonts w:ascii="Arial" w:hAnsi="Arial" w:cs="Arial"/>
        </w:rPr>
        <w:t>nadaljevanju tudi: blago)</w:t>
      </w:r>
      <w:r>
        <w:rPr>
          <w:rFonts w:ascii="Tahoma" w:hAnsi="Tahoma" w:cs="Tahoma"/>
          <w:color w:val="000000"/>
        </w:rPr>
        <w:t>, ki</w:t>
      </w:r>
      <w:r>
        <w:rPr>
          <w:rFonts w:ascii="Tahoma" w:hAnsi="Tahoma" w:cs="Tahoma"/>
        </w:rPr>
        <w:t xml:space="preserve"> je naročnik</w:t>
      </w:r>
      <w:r w:rsidRPr="009C3D2F">
        <w:rPr>
          <w:rFonts w:ascii="Tahoma" w:hAnsi="Tahoma" w:cs="Tahoma"/>
        </w:rPr>
        <w:t xml:space="preserve"> po obsegu in časovno ne more vnaprej določiti. Količine in vrste </w:t>
      </w:r>
      <w:r>
        <w:rPr>
          <w:rFonts w:ascii="Tahoma" w:hAnsi="Tahoma" w:cs="Tahoma"/>
        </w:rPr>
        <w:t>blaga</w:t>
      </w:r>
      <w:r w:rsidRPr="009C3D2F">
        <w:rPr>
          <w:rFonts w:ascii="Tahoma" w:hAnsi="Tahoma" w:cs="Tahoma"/>
        </w:rPr>
        <w:t>, navedene v</w:t>
      </w:r>
      <w:r>
        <w:rPr>
          <w:rFonts w:ascii="Tahoma" w:hAnsi="Tahoma" w:cs="Tahoma"/>
        </w:rPr>
        <w:t xml:space="preserve"> končni ponudbi izvajalca, so okvirne in za naročnika</w:t>
      </w:r>
      <w:r w:rsidRPr="009C3D2F">
        <w:rPr>
          <w:rFonts w:ascii="Tahoma" w:hAnsi="Tahoma" w:cs="Tahoma"/>
        </w:rPr>
        <w:t xml:space="preserve"> niso obvezujoče.</w:t>
      </w:r>
    </w:p>
    <w:p w14:paraId="36A7A1B0" w14:textId="77777777" w:rsidR="00776F5C" w:rsidRPr="00302D6E" w:rsidRDefault="00776F5C" w:rsidP="00776F5C">
      <w:pPr>
        <w:keepNext/>
        <w:widowControl w:val="0"/>
        <w:jc w:val="both"/>
        <w:rPr>
          <w:rFonts w:ascii="Tahoma" w:hAnsi="Tahoma" w:cs="Tahoma"/>
          <w:color w:val="000000"/>
        </w:rPr>
      </w:pPr>
    </w:p>
    <w:p w14:paraId="57F29C1A" w14:textId="4572B958" w:rsidR="00776F5C" w:rsidRPr="009C3D2F" w:rsidRDefault="00776F5C" w:rsidP="00776F5C">
      <w:pPr>
        <w:keepNext/>
        <w:widowControl w:val="0"/>
        <w:tabs>
          <w:tab w:val="left" w:pos="1702"/>
        </w:tabs>
        <w:jc w:val="both"/>
        <w:rPr>
          <w:rFonts w:ascii="Tahoma" w:hAnsi="Tahoma" w:cs="Tahoma"/>
        </w:rPr>
      </w:pPr>
      <w:r>
        <w:rPr>
          <w:rFonts w:ascii="Tahoma" w:hAnsi="Tahoma" w:cs="Tahoma"/>
        </w:rPr>
        <w:t>Podrobnejša o</w:t>
      </w:r>
      <w:r w:rsidRPr="009C3D2F">
        <w:rPr>
          <w:rFonts w:ascii="Tahoma" w:hAnsi="Tahoma" w:cs="Tahoma"/>
        </w:rPr>
        <w:t>predelitev in opis predmeta te</w:t>
      </w:r>
      <w:r>
        <w:rPr>
          <w:rFonts w:ascii="Tahoma" w:hAnsi="Tahoma" w:cs="Tahoma"/>
        </w:rPr>
        <w:t>ga okvirnega sporazuma sta razvidna iz končne ponudbe izvajalca</w:t>
      </w:r>
      <w:r w:rsidRPr="009C3D2F">
        <w:rPr>
          <w:rFonts w:ascii="Tahoma" w:hAnsi="Tahoma" w:cs="Tahoma"/>
        </w:rPr>
        <w:t xml:space="preserve">, ki je </w:t>
      </w:r>
      <w:r>
        <w:rPr>
          <w:rFonts w:ascii="Tahoma" w:hAnsi="Tahoma" w:cs="Tahoma"/>
        </w:rPr>
        <w:t xml:space="preserve">kot priloga </w:t>
      </w:r>
      <w:r w:rsidRPr="009C3D2F">
        <w:rPr>
          <w:rFonts w:ascii="Tahoma" w:hAnsi="Tahoma" w:cs="Tahoma"/>
        </w:rPr>
        <w:t>sestavni del te</w:t>
      </w:r>
      <w:r>
        <w:rPr>
          <w:rFonts w:ascii="Tahoma" w:hAnsi="Tahoma" w:cs="Tahoma"/>
        </w:rPr>
        <w:t>ga okvirnega sporazuma</w:t>
      </w:r>
      <w:r w:rsidRPr="009C3D2F">
        <w:rPr>
          <w:rFonts w:ascii="Tahoma" w:hAnsi="Tahoma" w:cs="Tahoma"/>
        </w:rPr>
        <w:t xml:space="preserve">. </w:t>
      </w:r>
    </w:p>
    <w:p w14:paraId="115B7002" w14:textId="77777777" w:rsidR="00776F5C" w:rsidRPr="00302D6E" w:rsidRDefault="00776F5C" w:rsidP="00776F5C">
      <w:pPr>
        <w:keepNext/>
        <w:widowControl w:val="0"/>
        <w:jc w:val="both"/>
        <w:rPr>
          <w:rFonts w:ascii="Tahoma" w:hAnsi="Tahoma" w:cs="Tahoma"/>
          <w:color w:val="000000"/>
        </w:rPr>
      </w:pPr>
    </w:p>
    <w:p w14:paraId="7BE4B90A" w14:textId="548377A6" w:rsidR="00776F5C" w:rsidRPr="009C3D2F" w:rsidRDefault="00776F5C" w:rsidP="00776F5C">
      <w:pPr>
        <w:keepNext/>
        <w:widowControl w:val="0"/>
        <w:tabs>
          <w:tab w:val="left" w:pos="1702"/>
        </w:tabs>
        <w:jc w:val="both"/>
        <w:rPr>
          <w:rFonts w:ascii="Tahoma" w:hAnsi="Tahoma" w:cs="Tahoma"/>
        </w:rPr>
      </w:pPr>
      <w:r>
        <w:rPr>
          <w:rFonts w:ascii="Tahoma" w:hAnsi="Tahoma" w:cs="Tahoma"/>
        </w:rPr>
        <w:t>Naročnik in izvajalec</w:t>
      </w:r>
      <w:r w:rsidRPr="009C3D2F">
        <w:rPr>
          <w:rFonts w:ascii="Tahoma" w:hAnsi="Tahoma" w:cs="Tahoma"/>
        </w:rPr>
        <w:t xml:space="preserve"> se</w:t>
      </w:r>
      <w:r>
        <w:rPr>
          <w:rFonts w:ascii="Tahoma" w:hAnsi="Tahoma" w:cs="Tahoma"/>
        </w:rPr>
        <w:t xml:space="preserve"> izrecno dogovorita, da bo naročnik</w:t>
      </w:r>
      <w:r w:rsidRPr="009C3D2F">
        <w:rPr>
          <w:rFonts w:ascii="Tahoma" w:hAnsi="Tahoma" w:cs="Tahoma"/>
        </w:rPr>
        <w:t xml:space="preserve"> v obdobju veljavnos</w:t>
      </w:r>
      <w:r>
        <w:rPr>
          <w:rFonts w:ascii="Tahoma" w:hAnsi="Tahoma" w:cs="Tahoma"/>
        </w:rPr>
        <w:t>ti teg</w:t>
      </w:r>
      <w:r w:rsidR="00E14ADA">
        <w:rPr>
          <w:rFonts w:ascii="Tahoma" w:hAnsi="Tahoma" w:cs="Tahoma"/>
        </w:rPr>
        <w:t xml:space="preserve">a okvirnega sporazuma kupoval </w:t>
      </w:r>
      <w:r>
        <w:rPr>
          <w:rFonts w:ascii="Tahoma" w:hAnsi="Tahoma" w:cs="Tahoma"/>
        </w:rPr>
        <w:t>blago</w:t>
      </w:r>
      <w:r w:rsidRPr="009C3D2F">
        <w:rPr>
          <w:rFonts w:ascii="Tahoma" w:hAnsi="Tahoma" w:cs="Tahoma"/>
        </w:rPr>
        <w:t xml:space="preserve">, ki ga bo dejansko potreboval in za katerega bo imel zagotovljena finančna sredstva. </w:t>
      </w:r>
    </w:p>
    <w:p w14:paraId="109BBD4E" w14:textId="77777777" w:rsidR="00776F5C" w:rsidRDefault="00776F5C" w:rsidP="00776F5C">
      <w:pPr>
        <w:keepNext/>
        <w:widowControl w:val="0"/>
        <w:jc w:val="both"/>
        <w:rPr>
          <w:rFonts w:ascii="Tahoma" w:hAnsi="Tahoma" w:cs="Tahoma"/>
          <w:color w:val="000000"/>
        </w:rPr>
      </w:pPr>
    </w:p>
    <w:p w14:paraId="41BA18CD" w14:textId="4A5EA340" w:rsidR="00776F5C" w:rsidRPr="00572A27" w:rsidRDefault="00776F5C" w:rsidP="00776F5C">
      <w:pPr>
        <w:keepNext/>
        <w:widowControl w:val="0"/>
        <w:tabs>
          <w:tab w:val="left" w:pos="1702"/>
        </w:tabs>
        <w:jc w:val="both"/>
        <w:rPr>
          <w:rFonts w:ascii="Tahoma" w:hAnsi="Tahoma" w:cs="Tahoma"/>
        </w:rPr>
      </w:pPr>
      <w:r>
        <w:rPr>
          <w:rFonts w:ascii="Tahoma" w:hAnsi="Tahoma" w:cs="Tahoma"/>
          <w:color w:val="000000"/>
        </w:rPr>
        <w:t>Izvajalec s podpisom tega okvirnega sporazuma</w:t>
      </w:r>
      <w:r w:rsidRPr="00302D6E">
        <w:rPr>
          <w:rFonts w:ascii="Tahoma" w:hAnsi="Tahoma" w:cs="Tahoma"/>
          <w:color w:val="000000"/>
        </w:rPr>
        <w:t xml:space="preserve"> jamči, da bo </w:t>
      </w:r>
      <w:r>
        <w:rPr>
          <w:rFonts w:ascii="Tahoma" w:hAnsi="Tahoma" w:cs="Tahoma"/>
          <w:color w:val="000000"/>
        </w:rPr>
        <w:t xml:space="preserve">blago </w:t>
      </w:r>
      <w:r w:rsidRPr="00302D6E">
        <w:rPr>
          <w:rFonts w:ascii="Tahoma" w:hAnsi="Tahoma" w:cs="Tahoma"/>
          <w:color w:val="000000"/>
        </w:rPr>
        <w:t>ob dobavi ustrezal</w:t>
      </w:r>
      <w:r>
        <w:rPr>
          <w:rFonts w:ascii="Tahoma" w:hAnsi="Tahoma" w:cs="Tahoma"/>
          <w:color w:val="000000"/>
        </w:rPr>
        <w:t>o</w:t>
      </w:r>
      <w:r w:rsidR="00E14ADA">
        <w:rPr>
          <w:rFonts w:ascii="Tahoma" w:hAnsi="Tahoma" w:cs="Tahoma"/>
          <w:color w:val="000000"/>
        </w:rPr>
        <w:t xml:space="preserve"> vsem zahtevam, ki jih </w:t>
      </w:r>
      <w:r w:rsidRPr="00302D6E">
        <w:rPr>
          <w:rFonts w:ascii="Tahoma" w:hAnsi="Tahoma" w:cs="Tahoma"/>
          <w:color w:val="000000"/>
        </w:rPr>
        <w:t xml:space="preserve">določajo predpisi, ki veljajo na območju </w:t>
      </w:r>
      <w:r>
        <w:rPr>
          <w:rFonts w:ascii="Tahoma" w:hAnsi="Tahoma" w:cs="Tahoma"/>
          <w:color w:val="000000"/>
        </w:rPr>
        <w:t>Republike Slovenije</w:t>
      </w:r>
      <w:r w:rsidR="0081776A">
        <w:rPr>
          <w:rFonts w:ascii="Tahoma" w:hAnsi="Tahoma" w:cs="Tahoma"/>
          <w:color w:val="000000"/>
        </w:rPr>
        <w:t xml:space="preserve"> in se nanašajo na predmet okvirnega sporazuma</w:t>
      </w:r>
      <w:r w:rsidR="00885839">
        <w:rPr>
          <w:rFonts w:ascii="Tahoma" w:hAnsi="Tahoma" w:cs="Tahoma"/>
          <w:color w:val="000000"/>
        </w:rPr>
        <w:t>,</w:t>
      </w:r>
      <w:r>
        <w:rPr>
          <w:rFonts w:ascii="Tahoma" w:hAnsi="Tahoma" w:cs="Tahoma"/>
          <w:color w:val="000000"/>
        </w:rPr>
        <w:t xml:space="preserve"> ter </w:t>
      </w:r>
      <w:r w:rsidRPr="00485202">
        <w:rPr>
          <w:rFonts w:ascii="Tahoma" w:hAnsi="Tahoma"/>
        </w:rPr>
        <w:t>tehničnim zahtevam</w:t>
      </w:r>
      <w:r>
        <w:rPr>
          <w:rFonts w:ascii="Tahoma" w:hAnsi="Tahoma" w:cs="Tahoma"/>
          <w:color w:val="000000"/>
        </w:rPr>
        <w:t>, zahtevanim</w:t>
      </w:r>
      <w:r w:rsidRPr="00485202">
        <w:rPr>
          <w:rFonts w:ascii="Tahoma" w:hAnsi="Tahoma"/>
        </w:rPr>
        <w:t xml:space="preserve"> standardom in ostalim zahtevam</w:t>
      </w:r>
      <w:r w:rsidR="0081776A">
        <w:rPr>
          <w:rFonts w:ascii="Tahoma" w:hAnsi="Tahoma"/>
        </w:rPr>
        <w:t xml:space="preserve"> naročnika</w:t>
      </w:r>
      <w:r w:rsidRPr="00485202">
        <w:rPr>
          <w:rFonts w:ascii="Tahoma" w:hAnsi="Tahoma"/>
        </w:rPr>
        <w:t xml:space="preserve"> v razpisni dokumentaciji</w:t>
      </w:r>
      <w:r>
        <w:rPr>
          <w:rFonts w:ascii="Tahoma" w:hAnsi="Tahoma" w:cs="Tahoma"/>
          <w:color w:val="000000"/>
        </w:rPr>
        <w:t>.</w:t>
      </w:r>
    </w:p>
    <w:p w14:paraId="73FB307E" w14:textId="13C9A47C" w:rsidR="00AC52B4" w:rsidRPr="003938D6" w:rsidRDefault="00AC52B4" w:rsidP="00AC52B4">
      <w:pPr>
        <w:keepNext/>
        <w:tabs>
          <w:tab w:val="left" w:pos="1702"/>
        </w:tabs>
        <w:jc w:val="both"/>
        <w:rPr>
          <w:rFonts w:ascii="Tahoma" w:hAnsi="Tahoma" w:cs="Tahoma"/>
          <w:bCs/>
          <w:i/>
        </w:rPr>
      </w:pPr>
    </w:p>
    <w:p w14:paraId="06805A39"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0511E758" w14:textId="77777777" w:rsidR="00AC52B4" w:rsidRPr="00504495" w:rsidRDefault="00AC52B4" w:rsidP="00AC52B4">
      <w:pPr>
        <w:keepNext/>
        <w:tabs>
          <w:tab w:val="left" w:pos="851"/>
          <w:tab w:val="left" w:pos="1702"/>
        </w:tabs>
        <w:jc w:val="both"/>
        <w:rPr>
          <w:rFonts w:ascii="Tahoma" w:hAnsi="Tahoma" w:cs="Tahoma"/>
          <w:b/>
        </w:rPr>
      </w:pPr>
    </w:p>
    <w:p w14:paraId="1AE4DC02" w14:textId="77777777" w:rsidR="00AC52B4" w:rsidRPr="00504495" w:rsidRDefault="00AC52B4" w:rsidP="006C0B8B">
      <w:pPr>
        <w:keepNext/>
        <w:numPr>
          <w:ilvl w:val="1"/>
          <w:numId w:val="14"/>
        </w:numPr>
        <w:tabs>
          <w:tab w:val="clear" w:pos="1440"/>
        </w:tabs>
        <w:ind w:left="426" w:hanging="426"/>
        <w:jc w:val="center"/>
        <w:rPr>
          <w:rFonts w:ascii="Tahoma" w:hAnsi="Tahoma" w:cs="Tahoma"/>
        </w:rPr>
      </w:pPr>
      <w:r w:rsidRPr="00504495">
        <w:rPr>
          <w:rFonts w:ascii="Tahoma" w:hAnsi="Tahoma" w:cs="Tahoma"/>
        </w:rPr>
        <w:t>člen</w:t>
      </w:r>
    </w:p>
    <w:p w14:paraId="58D905AD" w14:textId="77777777" w:rsidR="00AC52B4" w:rsidRPr="00504495" w:rsidRDefault="00AC52B4" w:rsidP="00AC52B4">
      <w:pPr>
        <w:keepNext/>
        <w:jc w:val="both"/>
        <w:rPr>
          <w:rFonts w:ascii="Tahoma" w:hAnsi="Tahoma" w:cs="Tahoma"/>
        </w:rPr>
      </w:pPr>
    </w:p>
    <w:p w14:paraId="6AB7F5F8" w14:textId="36E29E22" w:rsidR="00E14ADA" w:rsidRDefault="00AC52B4" w:rsidP="00AC52B4">
      <w:pPr>
        <w:keepNext/>
        <w:jc w:val="both"/>
        <w:rPr>
          <w:rFonts w:ascii="Tahoma" w:hAnsi="Tahoma" w:cs="Tahoma"/>
        </w:rPr>
      </w:pPr>
      <w:r w:rsidRPr="00504495">
        <w:rPr>
          <w:rFonts w:ascii="Tahoma" w:hAnsi="Tahoma" w:cs="Tahoma"/>
        </w:rPr>
        <w:t>Ocenjena vrednost javnega naročila oziroma tega okvirnega sporazuma, je za naročnika ob pošiljanju obvestila o javnem naročilu v objavo na Portal javnih naročil, znašala</w:t>
      </w:r>
      <w:r w:rsidR="00E14ADA">
        <w:rPr>
          <w:rFonts w:ascii="Tahoma" w:hAnsi="Tahoma" w:cs="Tahoma"/>
        </w:rPr>
        <w:t>:</w:t>
      </w:r>
    </w:p>
    <w:p w14:paraId="2ED95CB0" w14:textId="77777777" w:rsidR="00E14ADA" w:rsidRDefault="00E14ADA" w:rsidP="00AC52B4">
      <w:pPr>
        <w:keepNext/>
        <w:jc w:val="both"/>
        <w:rPr>
          <w:rFonts w:ascii="Tahoma" w:hAnsi="Tahoma" w:cs="Tahoma"/>
        </w:rPr>
      </w:pPr>
    </w:p>
    <w:p w14:paraId="18BBAC98" w14:textId="3466CF4F" w:rsidR="00AC52B4" w:rsidRDefault="00E14ADA" w:rsidP="00E14ADA">
      <w:pPr>
        <w:keepNext/>
        <w:jc w:val="center"/>
        <w:rPr>
          <w:rFonts w:ascii="Tahoma" w:hAnsi="Tahoma" w:cs="Tahoma"/>
        </w:rPr>
      </w:pPr>
      <w:r>
        <w:rPr>
          <w:rFonts w:ascii="Tahoma" w:hAnsi="Tahoma" w:cs="Tahoma"/>
        </w:rPr>
        <w:t>_____________ EUR brez DDV</w:t>
      </w:r>
    </w:p>
    <w:p w14:paraId="672BD886" w14:textId="77777777" w:rsidR="00E14ADA" w:rsidRDefault="00E14ADA" w:rsidP="00E14ADA">
      <w:pPr>
        <w:keepNext/>
        <w:jc w:val="center"/>
        <w:rPr>
          <w:rFonts w:ascii="Tahoma" w:hAnsi="Tahoma" w:cs="Tahoma"/>
        </w:rPr>
      </w:pPr>
    </w:p>
    <w:p w14:paraId="5D24F6D4" w14:textId="268EA16C" w:rsidR="00E14ADA" w:rsidRDefault="00E14ADA" w:rsidP="00E14ADA">
      <w:pPr>
        <w:pStyle w:val="Navadensplet"/>
        <w:keepNext/>
        <w:widowControl w:val="0"/>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Pr>
          <w:rFonts w:ascii="Tahoma" w:hAnsi="Tahoma" w:cs="Tahoma"/>
          <w:sz w:val="20"/>
          <w:szCs w:val="20"/>
        </w:rPr>
        <w:t>…</w:t>
      </w:r>
      <w:r w:rsidR="00041006">
        <w:rPr>
          <w:rFonts w:ascii="Tahoma" w:hAnsi="Tahoma" w:cs="Tahoma"/>
          <w:sz w:val="20"/>
          <w:szCs w:val="20"/>
        </w:rPr>
        <w:t xml:space="preserve"> evrov in 00/100)</w:t>
      </w:r>
    </w:p>
    <w:p w14:paraId="4F9F4953" w14:textId="3742D0AB" w:rsidR="00041006" w:rsidRDefault="00041006" w:rsidP="00041006">
      <w:pPr>
        <w:pStyle w:val="Navadensplet"/>
        <w:keepNext/>
        <w:widowControl w:val="0"/>
        <w:spacing w:before="0" w:beforeAutospacing="0" w:after="0" w:afterAutospacing="0"/>
        <w:rPr>
          <w:rFonts w:ascii="Tahoma" w:hAnsi="Tahoma" w:cs="Tahoma"/>
          <w:sz w:val="20"/>
          <w:szCs w:val="20"/>
        </w:rPr>
      </w:pPr>
    </w:p>
    <w:p w14:paraId="194BF6A2" w14:textId="0482E305" w:rsidR="00041006" w:rsidRPr="00C8579C" w:rsidRDefault="00041006" w:rsidP="00041006">
      <w:pPr>
        <w:pStyle w:val="Navadensplet"/>
        <w:keepNext/>
        <w:widowControl w:val="0"/>
        <w:spacing w:before="0" w:beforeAutospacing="0" w:after="0" w:afterAutospacing="0"/>
        <w:rPr>
          <w:rFonts w:ascii="Tahoma" w:hAnsi="Tahoma" w:cs="Tahoma"/>
          <w:sz w:val="20"/>
          <w:szCs w:val="20"/>
        </w:rPr>
      </w:pPr>
      <w:r>
        <w:rPr>
          <w:rFonts w:ascii="Tahoma" w:hAnsi="Tahoma" w:cs="Tahoma"/>
          <w:sz w:val="20"/>
          <w:szCs w:val="20"/>
        </w:rPr>
        <w:t xml:space="preserve">oziroma </w:t>
      </w:r>
    </w:p>
    <w:p w14:paraId="72D90886" w14:textId="7BF6E6FC" w:rsidR="00AC52B4" w:rsidRDefault="00AC52B4" w:rsidP="00AC52B4">
      <w:pPr>
        <w:keepNext/>
        <w:jc w:val="both"/>
        <w:rPr>
          <w:rFonts w:ascii="Tahoma" w:hAnsi="Tahoma" w:cs="Tahoma"/>
        </w:rPr>
      </w:pPr>
    </w:p>
    <w:p w14:paraId="075133D7" w14:textId="0DBACC96" w:rsidR="00041006" w:rsidRDefault="00041006" w:rsidP="00041006">
      <w:pPr>
        <w:keepNext/>
        <w:jc w:val="center"/>
        <w:rPr>
          <w:rFonts w:ascii="Tahoma" w:hAnsi="Tahoma" w:cs="Tahoma"/>
        </w:rPr>
      </w:pPr>
      <w:r>
        <w:rPr>
          <w:rFonts w:ascii="Tahoma" w:hAnsi="Tahoma" w:cs="Tahoma"/>
        </w:rPr>
        <w:t>_____________ EUR z DDV</w:t>
      </w:r>
    </w:p>
    <w:p w14:paraId="513E7A13" w14:textId="77777777" w:rsidR="00041006" w:rsidRDefault="00041006" w:rsidP="00041006">
      <w:pPr>
        <w:keepNext/>
        <w:jc w:val="center"/>
        <w:rPr>
          <w:rFonts w:ascii="Tahoma" w:hAnsi="Tahoma" w:cs="Tahoma"/>
        </w:rPr>
      </w:pPr>
    </w:p>
    <w:p w14:paraId="64DE02DE" w14:textId="77777777" w:rsidR="00041006" w:rsidRDefault="00041006" w:rsidP="00041006">
      <w:pPr>
        <w:pStyle w:val="Navadensplet"/>
        <w:keepNext/>
        <w:widowControl w:val="0"/>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Pr>
          <w:rFonts w:ascii="Tahoma" w:hAnsi="Tahoma" w:cs="Tahoma"/>
          <w:sz w:val="20"/>
          <w:szCs w:val="20"/>
        </w:rPr>
        <w:t>… evrov in 00/100)</w:t>
      </w:r>
    </w:p>
    <w:p w14:paraId="4A085772" w14:textId="77777777" w:rsidR="00041006" w:rsidRPr="00504495" w:rsidRDefault="00041006" w:rsidP="00AC52B4">
      <w:pPr>
        <w:keepNext/>
        <w:jc w:val="both"/>
        <w:rPr>
          <w:rFonts w:ascii="Tahoma" w:hAnsi="Tahoma" w:cs="Tahoma"/>
        </w:rPr>
      </w:pPr>
    </w:p>
    <w:p w14:paraId="0B28FD8F" w14:textId="3C24FCD2" w:rsidR="00AC52B4" w:rsidRPr="00F371EA" w:rsidRDefault="00AC52B4" w:rsidP="00FB3136">
      <w:pPr>
        <w:jc w:val="both"/>
        <w:rPr>
          <w:rFonts w:ascii="Tahoma" w:hAnsi="Tahoma" w:cs="Tahoma"/>
          <w:color w:val="FF0000"/>
        </w:rPr>
      </w:pPr>
      <w:r w:rsidRPr="006D48B6">
        <w:rPr>
          <w:rFonts w:ascii="Tahoma" w:hAnsi="Tahoma" w:cs="Tahoma"/>
        </w:rPr>
        <w:t xml:space="preserve">Cene na enoto mere, navedene v </w:t>
      </w:r>
      <w:r w:rsidR="008800B2">
        <w:rPr>
          <w:rFonts w:ascii="Tahoma" w:hAnsi="Tahoma" w:cs="Tahoma"/>
        </w:rPr>
        <w:t xml:space="preserve">končni </w:t>
      </w:r>
      <w:r w:rsidRPr="006D48B6">
        <w:rPr>
          <w:rFonts w:ascii="Tahoma" w:hAnsi="Tahoma" w:cs="Tahoma"/>
        </w:rPr>
        <w:t>ponudbi izvajalca, so v času veljavnosti okvirnega sporazuma fiksne, razen v primeru znižanja cen oziroma v primeru, da izvajalec naročniku prizna popust.</w:t>
      </w:r>
      <w:r w:rsidR="00F371EA" w:rsidRPr="006D48B6">
        <w:rPr>
          <w:rFonts w:ascii="Tahoma" w:hAnsi="Tahoma" w:cs="Tahoma"/>
        </w:rPr>
        <w:t xml:space="preserve"> </w:t>
      </w:r>
    </w:p>
    <w:p w14:paraId="3E941A9C" w14:textId="77777777" w:rsidR="00AC52B4" w:rsidRPr="00504495" w:rsidRDefault="00AC52B4" w:rsidP="00FB3136">
      <w:pPr>
        <w:jc w:val="both"/>
        <w:rPr>
          <w:rFonts w:ascii="Tahoma" w:hAnsi="Tahoma" w:cs="Tahoma"/>
        </w:rPr>
      </w:pPr>
    </w:p>
    <w:p w14:paraId="52CDAD56" w14:textId="21D081FD" w:rsidR="00AC52B4" w:rsidRPr="00DC63DD" w:rsidRDefault="00AC52B4" w:rsidP="00FB3136">
      <w:pPr>
        <w:jc w:val="both"/>
        <w:rPr>
          <w:rFonts w:ascii="Tahoma" w:hAnsi="Tahoma" w:cs="Tahoma"/>
        </w:rPr>
      </w:pPr>
      <w:r w:rsidRPr="00DC63DD">
        <w:rPr>
          <w:rFonts w:ascii="Tahoma" w:hAnsi="Tahoma" w:cs="Tahoma"/>
        </w:rPr>
        <w:t xml:space="preserve">Cena na enoto mere brez DDV je oblikovana </w:t>
      </w:r>
      <w:proofErr w:type="spellStart"/>
      <w:r w:rsidR="00E14ADA">
        <w:rPr>
          <w:rFonts w:ascii="Tahoma" w:hAnsi="Tahoma" w:cs="Tahoma"/>
        </w:rPr>
        <w:t>fco</w:t>
      </w:r>
      <w:proofErr w:type="spellEnd"/>
      <w:r w:rsidR="00E14ADA">
        <w:rPr>
          <w:rFonts w:ascii="Tahoma" w:hAnsi="Tahoma" w:cs="Tahoma"/>
        </w:rPr>
        <w:t>. naročnik (JP VOKA SNAGA d.o.o., Laboratorij za kontrolo vodomerov, Vodovodna cesta 90, 1000 Ljubljana)</w:t>
      </w:r>
      <w:r>
        <w:rPr>
          <w:rFonts w:ascii="Tahoma" w:hAnsi="Tahoma" w:cs="Tahoma"/>
        </w:rPr>
        <w:t>.</w:t>
      </w:r>
      <w:r w:rsidRPr="00DC63DD">
        <w:rPr>
          <w:rFonts w:ascii="Tahoma" w:hAnsi="Tahoma" w:cs="Tahoma"/>
        </w:rPr>
        <w:t xml:space="preserve"> V ceni na enoto mere </w:t>
      </w:r>
      <w:r>
        <w:rPr>
          <w:rFonts w:ascii="Tahoma" w:hAnsi="Tahoma" w:cs="Tahoma"/>
        </w:rPr>
        <w:t>so</w:t>
      </w:r>
      <w:r w:rsidRPr="00DC63DD">
        <w:rPr>
          <w:rFonts w:ascii="Tahoma" w:hAnsi="Tahoma" w:cs="Tahoma"/>
        </w:rPr>
        <w:t xml:space="preserve"> vključeni vsi</w:t>
      </w:r>
      <w:r>
        <w:rPr>
          <w:rFonts w:ascii="Tahoma" w:hAnsi="Tahoma" w:cs="Tahoma"/>
        </w:rPr>
        <w:t xml:space="preserve"> </w:t>
      </w:r>
      <w:r w:rsidRPr="007D1B8B">
        <w:rPr>
          <w:rFonts w:ascii="Tahoma" w:hAnsi="Tahoma" w:cs="Tahoma"/>
        </w:rPr>
        <w:t>materialn</w:t>
      </w:r>
      <w:r>
        <w:rPr>
          <w:rFonts w:ascii="Tahoma" w:hAnsi="Tahoma" w:cs="Tahoma"/>
        </w:rPr>
        <w:t>i</w:t>
      </w:r>
      <w:r w:rsidRPr="007D1B8B">
        <w:rPr>
          <w:rFonts w:ascii="Tahoma" w:hAnsi="Tahoma" w:cs="Tahoma"/>
        </w:rPr>
        <w:t xml:space="preserve"> in nematerialn</w:t>
      </w:r>
      <w:r>
        <w:rPr>
          <w:rFonts w:ascii="Tahoma" w:hAnsi="Tahoma" w:cs="Tahoma"/>
        </w:rPr>
        <w:t>i</w:t>
      </w:r>
      <w:r w:rsidRPr="007D1B8B">
        <w:rPr>
          <w:rFonts w:ascii="Tahoma" w:hAnsi="Tahoma" w:cs="Tahoma"/>
        </w:rPr>
        <w:t xml:space="preserve"> strošk</w:t>
      </w:r>
      <w:r>
        <w:rPr>
          <w:rFonts w:ascii="Tahoma" w:hAnsi="Tahoma" w:cs="Tahoma"/>
        </w:rPr>
        <w:t>i</w:t>
      </w:r>
      <w:r w:rsidRPr="007D1B8B">
        <w:rPr>
          <w:rFonts w:ascii="Tahoma" w:hAnsi="Tahoma" w:cs="Tahoma"/>
        </w:rPr>
        <w:t xml:space="preserve">, ki bodo potrebni za kvalitetno in pravočasno izvedbo predmeta </w:t>
      </w:r>
      <w:r>
        <w:rPr>
          <w:rFonts w:ascii="Tahoma" w:hAnsi="Tahoma" w:cs="Tahoma"/>
        </w:rPr>
        <w:t xml:space="preserve">okvirnega sporazuma, </w:t>
      </w:r>
      <w:r w:rsidRPr="006855D0">
        <w:rPr>
          <w:rFonts w:ascii="Tahoma" w:hAnsi="Tahoma" w:cs="Tahoma"/>
        </w:rPr>
        <w:t>vključno s stroški dela, stroški prevoza</w:t>
      </w:r>
      <w:r>
        <w:rPr>
          <w:rFonts w:ascii="Tahoma" w:hAnsi="Tahoma" w:cs="Tahoma"/>
        </w:rPr>
        <w:t xml:space="preserve">, </w:t>
      </w:r>
      <w:r w:rsidRPr="006855D0">
        <w:rPr>
          <w:rFonts w:ascii="Tahoma" w:hAnsi="Tahoma" w:cs="Tahoma"/>
        </w:rPr>
        <w:t>stroški izdelave ponudbene dokumentacije</w:t>
      </w:r>
      <w:r>
        <w:rPr>
          <w:rFonts w:ascii="Tahoma" w:hAnsi="Tahoma" w:cs="Tahoma"/>
        </w:rPr>
        <w:t xml:space="preserve"> in vsemi ostalimi stroški, </w:t>
      </w:r>
      <w:r>
        <w:rPr>
          <w:rFonts w:ascii="Tahoma" w:hAnsi="Tahoma" w:cs="Tahoma"/>
        </w:rPr>
        <w:lastRenderedPageBreak/>
        <w:t>ki nastanejo izvajalcu</w:t>
      </w:r>
      <w:r w:rsidRPr="00DC63DD">
        <w:rPr>
          <w:rFonts w:ascii="Tahoma" w:hAnsi="Tahoma" w:cs="Tahoma"/>
        </w:rPr>
        <w:t xml:space="preserve"> (morebitne trošarine, davki, takse, prevoz, zavarovanje prevoza in drugi stroški ter morebitni popusti in rabati</w:t>
      </w:r>
      <w:r>
        <w:rPr>
          <w:rFonts w:ascii="Tahoma" w:hAnsi="Tahoma" w:cs="Tahoma"/>
        </w:rPr>
        <w:t>, itd.</w:t>
      </w:r>
      <w:r w:rsidRPr="00DC63DD">
        <w:rPr>
          <w:rFonts w:ascii="Tahoma" w:hAnsi="Tahoma" w:cs="Tahoma"/>
        </w:rPr>
        <w:t>)</w:t>
      </w:r>
    </w:p>
    <w:p w14:paraId="377F8DD7" w14:textId="77777777" w:rsidR="00AC52B4" w:rsidRPr="00504495" w:rsidRDefault="00AC52B4" w:rsidP="00FB3136">
      <w:pPr>
        <w:tabs>
          <w:tab w:val="left" w:pos="1423"/>
        </w:tabs>
        <w:jc w:val="both"/>
        <w:rPr>
          <w:rFonts w:ascii="Tahoma" w:hAnsi="Tahoma" w:cs="Tahoma"/>
        </w:rPr>
      </w:pPr>
    </w:p>
    <w:p w14:paraId="20C14244" w14:textId="4A139912" w:rsidR="00E42942" w:rsidRDefault="00AC52B4" w:rsidP="00FB3136">
      <w:pPr>
        <w:jc w:val="both"/>
        <w:rPr>
          <w:rFonts w:ascii="Tahoma" w:hAnsi="Tahoma" w:cs="Tahoma"/>
        </w:rPr>
      </w:pPr>
      <w:r w:rsidRPr="00504495">
        <w:rPr>
          <w:rFonts w:ascii="Tahoma" w:hAnsi="Tahoma" w:cs="Tahoma"/>
        </w:rPr>
        <w:t xml:space="preserve">Izvajalec se obvezuje po cenah na enoto mere iz </w:t>
      </w:r>
      <w:r w:rsidR="008800B2">
        <w:rPr>
          <w:rFonts w:ascii="Tahoma" w:hAnsi="Tahoma" w:cs="Tahoma"/>
        </w:rPr>
        <w:t xml:space="preserve">končne </w:t>
      </w:r>
      <w:r w:rsidRPr="00504495">
        <w:rPr>
          <w:rFonts w:ascii="Tahoma" w:hAnsi="Tahoma" w:cs="Tahoma"/>
        </w:rPr>
        <w:t>ponudbe izvajalca izvajati tudi eventualne dodatne dobave oziroma naročila, naročnik pa si pridržuje pravico zmanjšati oziroma povečati predviden obseg dobav</w:t>
      </w:r>
      <w:r w:rsidR="006B4234">
        <w:rPr>
          <w:rFonts w:ascii="Tahoma" w:hAnsi="Tahoma" w:cs="Tahoma"/>
        </w:rPr>
        <w:t xml:space="preserve"> ob upoštevanju določb ZJN-3</w:t>
      </w:r>
      <w:r w:rsidR="006B4234" w:rsidRPr="00504495">
        <w:rPr>
          <w:rFonts w:ascii="Tahoma" w:hAnsi="Tahoma" w:cs="Tahoma"/>
        </w:rPr>
        <w:t>.</w:t>
      </w:r>
    </w:p>
    <w:p w14:paraId="5789C9CB" w14:textId="77777777" w:rsidR="00E42942" w:rsidRPr="00504495" w:rsidRDefault="00E42942" w:rsidP="00FB3136">
      <w:pPr>
        <w:jc w:val="both"/>
        <w:rPr>
          <w:rFonts w:ascii="Tahoma" w:hAnsi="Tahoma" w:cs="Tahoma"/>
        </w:rPr>
      </w:pPr>
    </w:p>
    <w:p w14:paraId="072CF22E" w14:textId="77777777" w:rsidR="00E14ADA" w:rsidRPr="00A93A56" w:rsidRDefault="00E14ADA" w:rsidP="00E14ADA">
      <w:pPr>
        <w:suppressAutoHyphens/>
        <w:jc w:val="both"/>
        <w:rPr>
          <w:rFonts w:ascii="Tahoma" w:hAnsi="Tahoma" w:cs="Tahoma"/>
          <w:b/>
          <w:color w:val="000000"/>
        </w:rPr>
      </w:pPr>
      <w:r w:rsidRPr="00A93A56">
        <w:rPr>
          <w:rFonts w:ascii="Tahoma" w:hAnsi="Tahoma" w:cs="Tahoma"/>
          <w:b/>
          <w:color w:val="000000"/>
        </w:rPr>
        <w:t>IZREDNE DOBAVE</w:t>
      </w:r>
    </w:p>
    <w:p w14:paraId="62538A5A" w14:textId="77777777" w:rsidR="00E14ADA" w:rsidRPr="00A93A56" w:rsidRDefault="00E14ADA" w:rsidP="00E14ADA">
      <w:pPr>
        <w:jc w:val="both"/>
        <w:rPr>
          <w:rFonts w:ascii="Tahoma" w:hAnsi="Tahoma" w:cs="Tahoma"/>
        </w:rPr>
      </w:pPr>
    </w:p>
    <w:p w14:paraId="39EF8F03" w14:textId="77777777" w:rsidR="00E14ADA" w:rsidRPr="00A93A56" w:rsidRDefault="00E14ADA" w:rsidP="006C0B8B">
      <w:pPr>
        <w:pStyle w:val="Odstavekseznama"/>
        <w:numPr>
          <w:ilvl w:val="0"/>
          <w:numId w:val="22"/>
        </w:numPr>
        <w:tabs>
          <w:tab w:val="left" w:pos="1418"/>
          <w:tab w:val="left" w:pos="1702"/>
        </w:tabs>
        <w:jc w:val="center"/>
        <w:rPr>
          <w:rFonts w:ascii="Tahoma" w:hAnsi="Tahoma" w:cs="Tahoma"/>
        </w:rPr>
      </w:pPr>
      <w:r w:rsidRPr="00A93A56">
        <w:rPr>
          <w:rFonts w:ascii="Tahoma" w:hAnsi="Tahoma" w:cs="Tahoma"/>
        </w:rPr>
        <w:t>člen</w:t>
      </w:r>
    </w:p>
    <w:p w14:paraId="364E4AA5" w14:textId="77777777" w:rsidR="00E14ADA" w:rsidRPr="00A93A56" w:rsidRDefault="00E14ADA" w:rsidP="00E14ADA">
      <w:pPr>
        <w:tabs>
          <w:tab w:val="left" w:pos="1418"/>
          <w:tab w:val="left" w:pos="1702"/>
        </w:tabs>
        <w:jc w:val="both"/>
        <w:rPr>
          <w:rFonts w:ascii="Tahoma" w:hAnsi="Tahoma" w:cs="Tahoma"/>
          <w:color w:val="FF0000"/>
        </w:rPr>
      </w:pPr>
    </w:p>
    <w:p w14:paraId="2D31229C" w14:textId="77777777" w:rsidR="00A85B31" w:rsidRPr="006F6B74" w:rsidRDefault="00A85B31" w:rsidP="00A85B31">
      <w:pPr>
        <w:keepNext/>
        <w:keepLines/>
        <w:jc w:val="both"/>
        <w:rPr>
          <w:rFonts w:ascii="Tahoma" w:hAnsi="Tahoma" w:cs="Tahoma"/>
        </w:rPr>
      </w:pPr>
      <w:r w:rsidRPr="006F6B74">
        <w:rPr>
          <w:rFonts w:ascii="Tahoma" w:hAnsi="Tahoma" w:cs="Tahoma"/>
        </w:rPr>
        <w:t xml:space="preserve">V kolikor se bo v času veljavnosti okvirnega sporazuma pri naročniku pojavila potreba po blagu, ki po namenu sodi med istovrstno blago oziroma </w:t>
      </w:r>
      <w:r>
        <w:rPr>
          <w:rFonts w:ascii="Tahoma" w:hAnsi="Tahoma" w:cs="Tahoma"/>
        </w:rPr>
        <w:t>je</w:t>
      </w:r>
      <w:r w:rsidRPr="006F6B74">
        <w:rPr>
          <w:rFonts w:ascii="Tahoma" w:hAnsi="Tahoma" w:cs="Tahoma"/>
        </w:rPr>
        <w:t xml:space="preserve"> povezan</w:t>
      </w:r>
      <w:r>
        <w:rPr>
          <w:rFonts w:ascii="Tahoma" w:hAnsi="Tahoma" w:cs="Tahoma"/>
        </w:rPr>
        <w:t>o</w:t>
      </w:r>
      <w:r w:rsidRPr="006F6B74">
        <w:rPr>
          <w:rFonts w:ascii="Tahoma" w:hAnsi="Tahoma" w:cs="Tahoma"/>
        </w:rPr>
        <w:t xml:space="preserve"> s predmetom sklenjenega okvirnega sporazuma in to blago ni naveden</w:t>
      </w:r>
      <w:r>
        <w:rPr>
          <w:rFonts w:ascii="Tahoma" w:hAnsi="Tahoma" w:cs="Tahoma"/>
        </w:rPr>
        <w:t>o</w:t>
      </w:r>
      <w:r w:rsidRPr="006F6B74">
        <w:rPr>
          <w:rFonts w:ascii="Tahoma" w:hAnsi="Tahoma" w:cs="Tahoma"/>
        </w:rPr>
        <w:t xml:space="preserve"> v </w:t>
      </w:r>
      <w:r>
        <w:rPr>
          <w:rFonts w:ascii="Tahoma" w:hAnsi="Tahoma" w:cs="Tahoma"/>
        </w:rPr>
        <w:t>končni ponudbi in ga dobavitelj lahko dobavi</w:t>
      </w:r>
      <w:r w:rsidRPr="006F6B74">
        <w:rPr>
          <w:rFonts w:ascii="Tahoma" w:hAnsi="Tahoma" w:cs="Tahoma"/>
        </w:rPr>
        <w:t xml:space="preserve">, </w:t>
      </w:r>
      <w:r>
        <w:rPr>
          <w:rFonts w:ascii="Tahoma" w:hAnsi="Tahoma" w:cs="Tahoma"/>
        </w:rPr>
        <w:t xml:space="preserve">se bo naročnik z dobaviteljem dogovoril za dobavo takšnega blaga </w:t>
      </w:r>
      <w:r w:rsidRPr="006F6B74">
        <w:rPr>
          <w:rFonts w:ascii="Tahoma" w:hAnsi="Tahoma" w:cs="Tahoma"/>
        </w:rPr>
        <w:t>skladno z določili tega okvirnega sporazuma, tj. pod enakimi pogoji kot veljajo za blago, naveden</w:t>
      </w:r>
      <w:r>
        <w:rPr>
          <w:rFonts w:ascii="Tahoma" w:hAnsi="Tahoma" w:cs="Tahoma"/>
        </w:rPr>
        <w:t>o</w:t>
      </w:r>
      <w:r w:rsidRPr="006F6B74">
        <w:rPr>
          <w:rFonts w:ascii="Tahoma" w:hAnsi="Tahoma" w:cs="Tahoma"/>
        </w:rPr>
        <w:t xml:space="preserve"> v tem okvirnem sporazumu oz. v </w:t>
      </w:r>
      <w:r>
        <w:rPr>
          <w:rFonts w:ascii="Tahoma" w:hAnsi="Tahoma" w:cs="Tahoma"/>
        </w:rPr>
        <w:t>končni ponudbi</w:t>
      </w:r>
      <w:r w:rsidRPr="006F6B74">
        <w:rPr>
          <w:rFonts w:ascii="Tahoma" w:hAnsi="Tahoma" w:cs="Tahoma"/>
        </w:rPr>
        <w:t xml:space="preserve">.  </w:t>
      </w:r>
    </w:p>
    <w:p w14:paraId="51097677" w14:textId="77777777" w:rsidR="00A85B31" w:rsidRPr="006F6B74" w:rsidRDefault="00A85B31" w:rsidP="00A85B31">
      <w:pPr>
        <w:keepNext/>
        <w:keepLines/>
        <w:jc w:val="both"/>
        <w:rPr>
          <w:rFonts w:ascii="Tahoma" w:hAnsi="Tahoma" w:cs="Tahoma"/>
        </w:rPr>
      </w:pPr>
    </w:p>
    <w:p w14:paraId="73128B1E" w14:textId="77777777" w:rsidR="00A85B31" w:rsidRPr="006F6B74" w:rsidRDefault="00A85B31" w:rsidP="00A85B31">
      <w:pPr>
        <w:keepNext/>
        <w:keepLines/>
        <w:jc w:val="both"/>
        <w:rPr>
          <w:rFonts w:ascii="Tahoma" w:hAnsi="Tahoma" w:cs="Tahoma"/>
        </w:rPr>
      </w:pPr>
      <w:r w:rsidRPr="006F6B74">
        <w:rPr>
          <w:rFonts w:ascii="Tahoma" w:hAnsi="Tahoma" w:cs="Tahoma"/>
        </w:rPr>
        <w:t xml:space="preserve">Stranki okvirnega sporazuma se bosta v zgoraj navedenem primeru, sporazumno dogovorili za ceno blaga in ga dodali na seznam blaga po </w:t>
      </w:r>
      <w:r>
        <w:rPr>
          <w:rFonts w:ascii="Tahoma" w:hAnsi="Tahoma" w:cs="Tahoma"/>
        </w:rPr>
        <w:t>ponudbi</w:t>
      </w:r>
      <w:r w:rsidRPr="006F6B74">
        <w:rPr>
          <w:rFonts w:ascii="Tahoma" w:hAnsi="Tahoma" w:cs="Tahoma"/>
        </w:rPr>
        <w:t xml:space="preserve">, ki </w:t>
      </w:r>
      <w:r>
        <w:rPr>
          <w:rFonts w:ascii="Tahoma" w:hAnsi="Tahoma" w:cs="Tahoma"/>
        </w:rPr>
        <w:t>ga</w:t>
      </w:r>
      <w:r w:rsidRPr="006F6B74">
        <w:rPr>
          <w:rFonts w:ascii="Tahoma" w:hAnsi="Tahoma" w:cs="Tahoma"/>
        </w:rPr>
        <w:t xml:space="preserve"> naročnik že naroča po tem okvirnem sporazumu. Naročnik bo blago kupoval pri </w:t>
      </w:r>
      <w:r>
        <w:rPr>
          <w:rFonts w:ascii="Tahoma" w:hAnsi="Tahoma" w:cs="Tahoma"/>
        </w:rPr>
        <w:t>dobavitelju</w:t>
      </w:r>
      <w:r w:rsidRPr="006F6B74">
        <w:rPr>
          <w:rFonts w:ascii="Tahoma" w:hAnsi="Tahoma" w:cs="Tahoma"/>
        </w:rPr>
        <w:t xml:space="preserve"> do izteka veljavnosti okvirnega sporazuma, po pogojih iz tega okvirnega sporazuma in po dogovorjeni ceni, ki velja ves čas veljavnosti okvirnega sporazuma.</w:t>
      </w:r>
    </w:p>
    <w:p w14:paraId="29700093" w14:textId="77777777" w:rsidR="00A85B31" w:rsidRPr="006F6B74" w:rsidRDefault="00A85B31" w:rsidP="00A85B31">
      <w:pPr>
        <w:keepNext/>
        <w:keepLines/>
        <w:jc w:val="both"/>
        <w:rPr>
          <w:rFonts w:ascii="Tahoma" w:hAnsi="Tahoma" w:cs="Tahoma"/>
        </w:rPr>
      </w:pPr>
    </w:p>
    <w:p w14:paraId="48D2D8D9" w14:textId="77777777" w:rsidR="00A85B31" w:rsidRDefault="00A85B31" w:rsidP="00A85B31">
      <w:pPr>
        <w:keepNext/>
        <w:keepLines/>
        <w:jc w:val="both"/>
        <w:rPr>
          <w:rFonts w:ascii="Tahoma" w:hAnsi="Tahoma" w:cs="Tahoma"/>
        </w:rPr>
      </w:pPr>
      <w:r w:rsidRPr="006F6B74">
        <w:rPr>
          <w:rFonts w:ascii="Tahoma" w:hAnsi="Tahoma" w:cs="Tahoma"/>
        </w:rPr>
        <w:t xml:space="preserve">Ne glede na prejšnji odstavek, si naročnik pridržuje pravico preveriti cene na trgu in od </w:t>
      </w:r>
      <w:r>
        <w:rPr>
          <w:rFonts w:ascii="Tahoma" w:hAnsi="Tahoma" w:cs="Tahoma"/>
        </w:rPr>
        <w:t>dobavitelja</w:t>
      </w:r>
      <w:r w:rsidRPr="006F6B74">
        <w:rPr>
          <w:rFonts w:ascii="Tahoma" w:hAnsi="Tahoma" w:cs="Tahoma"/>
        </w:rPr>
        <w:t xml:space="preserve"> zahtevati prilagoditev cene, v kolikor ponujena cena </w:t>
      </w:r>
      <w:r>
        <w:rPr>
          <w:rFonts w:ascii="Tahoma" w:hAnsi="Tahoma" w:cs="Tahoma"/>
        </w:rPr>
        <w:t>dobavitelja</w:t>
      </w:r>
      <w:r w:rsidRPr="006F6B74">
        <w:rPr>
          <w:rFonts w:ascii="Tahoma" w:hAnsi="Tahoma" w:cs="Tahoma"/>
        </w:rPr>
        <w:t xml:space="preserve"> odstopa od primerljivih cen na trgu. V kolikor </w:t>
      </w:r>
      <w:r>
        <w:rPr>
          <w:rFonts w:ascii="Tahoma" w:hAnsi="Tahoma" w:cs="Tahoma"/>
        </w:rPr>
        <w:t>dobavitelj</w:t>
      </w:r>
      <w:r w:rsidRPr="006F6B74">
        <w:rPr>
          <w:rFonts w:ascii="Tahoma" w:hAnsi="Tahoma" w:cs="Tahoma"/>
        </w:rPr>
        <w:t xml:space="preserve"> vztraja pri ceni, lahko naročnik zavrne takšno ponudbo ter blago naroči pri drugem </w:t>
      </w:r>
      <w:r>
        <w:rPr>
          <w:rFonts w:ascii="Tahoma" w:hAnsi="Tahoma" w:cs="Tahoma"/>
        </w:rPr>
        <w:t>dobavitelju/prodajalcu</w:t>
      </w:r>
      <w:r w:rsidRPr="006F6B74">
        <w:rPr>
          <w:rFonts w:ascii="Tahoma" w:hAnsi="Tahoma" w:cs="Tahoma"/>
        </w:rPr>
        <w:t>.</w:t>
      </w:r>
    </w:p>
    <w:p w14:paraId="5BD5E7AE" w14:textId="77777777" w:rsidR="00A85B31" w:rsidRPr="00FB73CB" w:rsidRDefault="00A85B31" w:rsidP="00A85B31">
      <w:pPr>
        <w:pStyle w:val="Pripombabesedilo"/>
        <w:rPr>
          <w:lang w:val="sl-SI"/>
        </w:rPr>
      </w:pPr>
    </w:p>
    <w:p w14:paraId="5D701BB4" w14:textId="77777777" w:rsidR="00AC52B4" w:rsidRPr="00504495" w:rsidRDefault="00AC52B4" w:rsidP="00FB3136">
      <w:pPr>
        <w:tabs>
          <w:tab w:val="left" w:pos="851"/>
          <w:tab w:val="left" w:pos="1702"/>
        </w:tabs>
        <w:jc w:val="both"/>
        <w:rPr>
          <w:rFonts w:ascii="Tahoma" w:hAnsi="Tahoma" w:cs="Tahoma"/>
          <w:b/>
        </w:rPr>
      </w:pPr>
      <w:r w:rsidRPr="00504495">
        <w:rPr>
          <w:rFonts w:ascii="Tahoma" w:hAnsi="Tahoma" w:cs="Tahoma"/>
          <w:b/>
        </w:rPr>
        <w:t>PLAČILNI</w:t>
      </w:r>
      <w:r w:rsidRPr="00504495">
        <w:rPr>
          <w:rFonts w:ascii="Tahoma" w:hAnsi="Tahoma" w:cs="Tahoma"/>
          <w:b/>
          <w:lang w:val="x-none"/>
        </w:rPr>
        <w:t xml:space="preserve"> POGOJI IN NAČIN OBRAČUNAVANJA</w:t>
      </w:r>
    </w:p>
    <w:p w14:paraId="30E3BE41" w14:textId="77777777" w:rsidR="00AC52B4" w:rsidRPr="00504495" w:rsidRDefault="00AC52B4" w:rsidP="00FB3136">
      <w:pPr>
        <w:tabs>
          <w:tab w:val="left" w:pos="851"/>
          <w:tab w:val="left" w:pos="1702"/>
        </w:tabs>
        <w:jc w:val="both"/>
        <w:rPr>
          <w:rFonts w:ascii="Tahoma" w:hAnsi="Tahoma" w:cs="Tahoma"/>
          <w:b/>
        </w:rPr>
      </w:pPr>
    </w:p>
    <w:p w14:paraId="2C0692BD" w14:textId="77777777" w:rsidR="00AC52B4" w:rsidRPr="00504495" w:rsidRDefault="00AC52B4" w:rsidP="006C0B8B">
      <w:pPr>
        <w:numPr>
          <w:ilvl w:val="0"/>
          <w:numId w:val="23"/>
        </w:numPr>
        <w:jc w:val="center"/>
        <w:rPr>
          <w:rFonts w:ascii="Tahoma" w:hAnsi="Tahoma" w:cs="Tahoma"/>
        </w:rPr>
      </w:pPr>
      <w:r w:rsidRPr="00504495">
        <w:rPr>
          <w:rFonts w:ascii="Tahoma" w:hAnsi="Tahoma" w:cs="Tahoma"/>
        </w:rPr>
        <w:t>člen</w:t>
      </w:r>
    </w:p>
    <w:p w14:paraId="13382F4F" w14:textId="322CE316" w:rsidR="00AC52B4" w:rsidRDefault="00AC52B4" w:rsidP="00FB3136">
      <w:pPr>
        <w:jc w:val="both"/>
        <w:rPr>
          <w:rFonts w:ascii="Tahoma" w:hAnsi="Tahoma" w:cs="Tahoma"/>
        </w:rPr>
      </w:pPr>
    </w:p>
    <w:p w14:paraId="3A26F705" w14:textId="77777777" w:rsidR="006B4234" w:rsidRPr="00CD6169" w:rsidRDefault="006B4234" w:rsidP="006B4234">
      <w:pPr>
        <w:keepLines/>
        <w:widowControl w:val="0"/>
        <w:tabs>
          <w:tab w:val="left" w:pos="1702"/>
        </w:tabs>
        <w:jc w:val="both"/>
        <w:rPr>
          <w:rFonts w:ascii="Tahoma" w:hAnsi="Tahoma" w:cs="Tahoma"/>
        </w:rPr>
      </w:pPr>
      <w:r>
        <w:rPr>
          <w:rFonts w:ascii="Tahoma" w:hAnsi="Tahoma" w:cs="Tahoma"/>
        </w:rPr>
        <w:t>Dobavitelj</w:t>
      </w:r>
      <w:r w:rsidRPr="00CD6169">
        <w:rPr>
          <w:rFonts w:ascii="Tahoma" w:hAnsi="Tahoma" w:cs="Tahoma"/>
        </w:rPr>
        <w:t xml:space="preserve"> bo naročniku </w:t>
      </w:r>
      <w:bookmarkStart w:id="18" w:name="_Hlk187069382"/>
      <w:r w:rsidRPr="00CD6169">
        <w:rPr>
          <w:rFonts w:ascii="Tahoma" w:hAnsi="Tahoma" w:cs="Tahoma"/>
        </w:rPr>
        <w:t>zaračunaval dejansk</w:t>
      </w:r>
      <w:r>
        <w:rPr>
          <w:rFonts w:ascii="Tahoma" w:hAnsi="Tahoma" w:cs="Tahoma"/>
        </w:rPr>
        <w:t>o opravljene</w:t>
      </w:r>
      <w:r w:rsidRPr="00CD6169">
        <w:rPr>
          <w:rFonts w:ascii="Tahoma" w:hAnsi="Tahoma" w:cs="Tahoma"/>
        </w:rPr>
        <w:t xml:space="preserve"> </w:t>
      </w:r>
      <w:r>
        <w:rPr>
          <w:rFonts w:ascii="Tahoma" w:hAnsi="Tahoma" w:cs="Tahoma"/>
        </w:rPr>
        <w:t>dobave</w:t>
      </w:r>
      <w:r w:rsidRPr="00CD6169">
        <w:rPr>
          <w:rFonts w:ascii="Tahoma" w:hAnsi="Tahoma" w:cs="Tahoma"/>
        </w:rPr>
        <w:t>, ki so predmet tega okvirnega sporazuma</w:t>
      </w:r>
      <w:bookmarkEnd w:id="18"/>
      <w:r w:rsidRPr="00CD6169">
        <w:rPr>
          <w:rFonts w:ascii="Tahoma" w:hAnsi="Tahoma" w:cs="Tahoma"/>
        </w:rPr>
        <w:t xml:space="preserve">, in sicer po cenah na enoto mere iz </w:t>
      </w:r>
      <w:r>
        <w:rPr>
          <w:rFonts w:ascii="Tahoma" w:hAnsi="Tahoma" w:cs="Tahoma"/>
        </w:rPr>
        <w:t>končne ponudbe dobavitelja.</w:t>
      </w:r>
    </w:p>
    <w:p w14:paraId="7F1094BC" w14:textId="77777777" w:rsidR="006B4234" w:rsidRPr="00504495" w:rsidRDefault="006B4234" w:rsidP="00FB3136">
      <w:pPr>
        <w:jc w:val="both"/>
        <w:rPr>
          <w:rFonts w:ascii="Tahoma" w:hAnsi="Tahoma" w:cs="Tahoma"/>
        </w:rPr>
      </w:pPr>
    </w:p>
    <w:p w14:paraId="6D7BAA96" w14:textId="0CA6F16F" w:rsidR="00AC52B4" w:rsidRPr="00504495" w:rsidRDefault="00AC52B4" w:rsidP="00FB3136">
      <w:pPr>
        <w:jc w:val="both"/>
        <w:rPr>
          <w:rFonts w:ascii="Tahoma" w:hAnsi="Tahoma" w:cs="Tahoma"/>
        </w:rPr>
      </w:pPr>
      <w:r w:rsidRPr="00504495">
        <w:rPr>
          <w:rFonts w:ascii="Tahoma" w:hAnsi="Tahoma" w:cs="Tahoma"/>
        </w:rPr>
        <w:t>Dobava se šteje za uspešno opravljeno po uspešn</w:t>
      </w:r>
      <w:r w:rsidR="00396544">
        <w:rPr>
          <w:rFonts w:ascii="Tahoma" w:hAnsi="Tahoma" w:cs="Tahoma"/>
        </w:rPr>
        <w:t xml:space="preserve">o </w:t>
      </w:r>
      <w:r w:rsidRPr="00504495">
        <w:rPr>
          <w:rFonts w:ascii="Tahoma" w:hAnsi="Tahoma" w:cs="Tahoma"/>
        </w:rPr>
        <w:t xml:space="preserve">opravljenem prevzemu blaga in po podpisu dobavnice s strani obeh strank okvirnega sporazuma oziroma njunih predstavnikov, v skladu z določili tega okvirnega sporazuma. Podpisana dobavnica je osnova za izstavitev računa.   </w:t>
      </w:r>
    </w:p>
    <w:p w14:paraId="3C4C21DF" w14:textId="77777777" w:rsidR="00AC52B4" w:rsidRPr="00504495" w:rsidRDefault="00AC52B4" w:rsidP="00FB3136">
      <w:pPr>
        <w:jc w:val="both"/>
        <w:rPr>
          <w:rFonts w:ascii="Tahoma" w:hAnsi="Tahoma" w:cs="Tahoma"/>
        </w:rPr>
      </w:pPr>
    </w:p>
    <w:p w14:paraId="4FBC38B5" w14:textId="0D08ACE5" w:rsidR="00AC52B4" w:rsidRPr="00504495" w:rsidRDefault="00AC52B4" w:rsidP="00FB3136">
      <w:pPr>
        <w:jc w:val="both"/>
        <w:rPr>
          <w:rFonts w:ascii="Tahoma" w:hAnsi="Tahoma" w:cs="Tahoma"/>
        </w:rPr>
      </w:pPr>
      <w:r w:rsidRPr="00504495">
        <w:rPr>
          <w:rFonts w:ascii="Tahoma" w:hAnsi="Tahoma" w:cs="Tahoma"/>
        </w:rPr>
        <w:t xml:space="preserve">Izvajalec izstavi račune za </w:t>
      </w:r>
      <w:r w:rsidR="0081776A">
        <w:rPr>
          <w:rFonts w:ascii="Tahoma" w:hAnsi="Tahoma" w:cs="Tahoma"/>
        </w:rPr>
        <w:t>opravljene dobave</w:t>
      </w:r>
      <w:r w:rsidRPr="00504495">
        <w:rPr>
          <w:rFonts w:ascii="Tahoma" w:hAnsi="Tahoma" w:cs="Tahoma"/>
        </w:rPr>
        <w:t xml:space="preserve"> po tem okvirnem sporazumu naročniku v roku petih (5) dni po podpisu dobavnice v skladu s prejšnjim odstavkom. Izvajalec mora izstavljenemu računu za opravljeno dobavo priložiti podpisano dobavnico </w:t>
      </w:r>
      <w:r w:rsidR="002101C6">
        <w:rPr>
          <w:rFonts w:ascii="Tahoma" w:hAnsi="Tahoma" w:cs="Tahoma"/>
        </w:rPr>
        <w:t>in</w:t>
      </w:r>
      <w:r w:rsidR="002101C6" w:rsidRPr="00504495">
        <w:rPr>
          <w:rFonts w:ascii="Tahoma" w:hAnsi="Tahoma" w:cs="Tahoma"/>
        </w:rPr>
        <w:t xml:space="preserve"> </w:t>
      </w:r>
      <w:r w:rsidRPr="00504495">
        <w:rPr>
          <w:rFonts w:ascii="Tahoma" w:hAnsi="Tahoma" w:cs="Tahoma"/>
        </w:rPr>
        <w:t xml:space="preserve">poročilo (specifikacijo) z opisom opravljenih dobav (vrsta/opis, količina in cena na enoto ter skupna vrednost), v kolikor le-ta ni razviden z računa oz. dobavnic/e. Račune mora </w:t>
      </w:r>
      <w:r w:rsidR="006B4234">
        <w:rPr>
          <w:rFonts w:ascii="Tahoma" w:hAnsi="Tahoma" w:cs="Tahoma"/>
        </w:rPr>
        <w:t xml:space="preserve">po elektronski pošti </w:t>
      </w:r>
      <w:r w:rsidRPr="00504495">
        <w:rPr>
          <w:rFonts w:ascii="Tahoma" w:hAnsi="Tahoma" w:cs="Tahoma"/>
        </w:rPr>
        <w:t xml:space="preserve">potrditi predstavnik naročnika. </w:t>
      </w:r>
    </w:p>
    <w:p w14:paraId="02D869A6" w14:textId="77777777" w:rsidR="00AC52B4" w:rsidRPr="00504495" w:rsidRDefault="00AC52B4" w:rsidP="00FB3136">
      <w:pPr>
        <w:jc w:val="both"/>
        <w:rPr>
          <w:rFonts w:ascii="Tahoma" w:hAnsi="Tahoma" w:cs="Tahoma"/>
        </w:rPr>
      </w:pPr>
      <w:r w:rsidRPr="00504495">
        <w:rPr>
          <w:rFonts w:ascii="Tahoma" w:hAnsi="Tahoma" w:cs="Tahoma"/>
        </w:rPr>
        <w:t xml:space="preserve">  </w:t>
      </w:r>
    </w:p>
    <w:p w14:paraId="4359BC61" w14:textId="5123E967" w:rsidR="00AC52B4" w:rsidRPr="00504495" w:rsidRDefault="00AC52B4" w:rsidP="00FB3136">
      <w:pPr>
        <w:jc w:val="both"/>
        <w:rPr>
          <w:rFonts w:ascii="Tahoma" w:hAnsi="Tahoma" w:cs="Tahoma"/>
        </w:rPr>
      </w:pPr>
      <w:r w:rsidRPr="00504495">
        <w:rPr>
          <w:rFonts w:ascii="Tahoma" w:hAnsi="Tahoma" w:cs="Tahoma"/>
        </w:rPr>
        <w:t>V primeru, da izstavljeni račun ni pravilen, ga naročnik zavrne z obrazložitvijo, izvajalec pa je dolžan izstaviti nov, popravljen oz. pravilen račun v roku treh (3) dni od zavrnitve</w:t>
      </w:r>
      <w:r w:rsidR="00906006">
        <w:rPr>
          <w:rFonts w:ascii="Tahoma" w:hAnsi="Tahoma" w:cs="Tahoma"/>
        </w:rPr>
        <w:t>.</w:t>
      </w:r>
      <w:r w:rsidRPr="00504495">
        <w:rPr>
          <w:rFonts w:ascii="Tahoma" w:hAnsi="Tahoma" w:cs="Tahoma"/>
        </w:rPr>
        <w:t>.</w:t>
      </w:r>
    </w:p>
    <w:p w14:paraId="649C9C1F" w14:textId="77777777" w:rsidR="00AC52B4" w:rsidRPr="00504495" w:rsidRDefault="00AC52B4" w:rsidP="00FB3136">
      <w:pPr>
        <w:jc w:val="both"/>
        <w:rPr>
          <w:rFonts w:ascii="Tahoma" w:hAnsi="Tahoma" w:cs="Tahoma"/>
        </w:rPr>
      </w:pPr>
    </w:p>
    <w:p w14:paraId="671E3BA8" w14:textId="372B5CD3" w:rsidR="00AC52B4" w:rsidRPr="00504495" w:rsidRDefault="00AC52B4" w:rsidP="00FB3136">
      <w:pPr>
        <w:jc w:val="both"/>
        <w:rPr>
          <w:rFonts w:ascii="Tahoma" w:hAnsi="Tahoma" w:cs="Tahoma"/>
        </w:rPr>
      </w:pPr>
      <w:r w:rsidRPr="00504495">
        <w:rPr>
          <w:rFonts w:ascii="Tahoma" w:hAnsi="Tahoma" w:cs="Tahoma"/>
        </w:rPr>
        <w:t xml:space="preserve">Davek na dodano vrednost se obračuna na dan opravljene dobave </w:t>
      </w:r>
      <w:r w:rsidR="002101C6">
        <w:rPr>
          <w:rFonts w:ascii="Tahoma" w:hAnsi="Tahoma" w:cs="Tahoma"/>
        </w:rPr>
        <w:t xml:space="preserve">blaga </w:t>
      </w:r>
      <w:r w:rsidRPr="00504495">
        <w:rPr>
          <w:rFonts w:ascii="Tahoma" w:hAnsi="Tahoma" w:cs="Tahoma"/>
        </w:rPr>
        <w:t>v skladu z vsakokratno veljavno zakonodajo v Republiki Sloveniji.</w:t>
      </w:r>
    </w:p>
    <w:p w14:paraId="0DE3998A" w14:textId="77777777" w:rsidR="00AC52B4" w:rsidRPr="00504495" w:rsidRDefault="00AC52B4" w:rsidP="00FB3136">
      <w:pPr>
        <w:jc w:val="both"/>
        <w:rPr>
          <w:rFonts w:ascii="Tahoma" w:hAnsi="Tahoma" w:cs="Tahoma"/>
        </w:rPr>
      </w:pPr>
    </w:p>
    <w:p w14:paraId="6F86001F" w14:textId="3A46FF29" w:rsidR="00AC52B4" w:rsidRPr="00504495" w:rsidRDefault="00AC52B4" w:rsidP="00BA3ECF">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w:t>
      </w:r>
      <w:r w:rsidR="0081776A">
        <w:rPr>
          <w:rFonts w:ascii="Tahoma" w:hAnsi="Tahoma" w:cs="Tahoma"/>
          <w:i/>
        </w:rPr>
        <w:t xml:space="preserve">oziroma </w:t>
      </w:r>
      <w:r w:rsidR="0081776A" w:rsidRPr="0081776A">
        <w:rPr>
          <w:rFonts w:ascii="Tahoma" w:hAnsi="Tahoma" w:cs="Tahoma"/>
          <w:i/>
        </w:rPr>
        <w:t>račune, izstavljene v skladu s tem členom</w:t>
      </w:r>
      <w:r w:rsidR="0081776A">
        <w:rPr>
          <w:rFonts w:ascii="Tahoma" w:hAnsi="Tahoma" w:cs="Tahoma"/>
          <w:i/>
        </w:rPr>
        <w:t>,</w:t>
      </w:r>
      <w:r w:rsidR="0081776A" w:rsidRPr="0081776A">
        <w:rPr>
          <w:rFonts w:ascii="Tahoma" w:hAnsi="Tahoma" w:cs="Tahoma"/>
          <w:i/>
        </w:rPr>
        <w:t xml:space="preserve"> </w:t>
      </w:r>
      <w:r w:rsidRPr="00504495">
        <w:rPr>
          <w:rFonts w:ascii="Tahoma" w:hAnsi="Tahoma" w:cs="Tahoma"/>
          <w:i/>
        </w:rPr>
        <w:t xml:space="preserve">plačal na transakcijski račun izvajalca, ki je uradno evidentiran pri AJPES in bo naveden na računu, in sicer v roku tridesetih (30) koledarskih dni od dneva </w:t>
      </w:r>
      <w:r w:rsidR="00426B07" w:rsidRPr="00426B07">
        <w:rPr>
          <w:rFonts w:ascii="Tahoma" w:hAnsi="Tahoma" w:cs="Tahoma"/>
          <w:i/>
        </w:rPr>
        <w:t xml:space="preserve">prejema pravilnega </w:t>
      </w:r>
      <w:r w:rsidRPr="00504495">
        <w:rPr>
          <w:rFonts w:ascii="Tahoma" w:hAnsi="Tahoma" w:cs="Tahoma"/>
          <w:i/>
        </w:rPr>
        <w:t xml:space="preserve">računa za uspešno opravljeno dobavo, </w:t>
      </w:r>
      <w:r w:rsidR="00426B07">
        <w:rPr>
          <w:rFonts w:ascii="Tahoma" w:hAnsi="Tahoma" w:cs="Tahoma"/>
          <w:i/>
        </w:rPr>
        <w:t xml:space="preserve">izstavljenega </w:t>
      </w:r>
      <w:r w:rsidRPr="00504495">
        <w:rPr>
          <w:rFonts w:ascii="Tahoma" w:hAnsi="Tahoma" w:cs="Tahoma"/>
          <w:i/>
        </w:rPr>
        <w:t>v skladu z določili tega okvirnega sporazuma</w:t>
      </w:r>
      <w:r w:rsidR="00426B07">
        <w:rPr>
          <w:rFonts w:ascii="Tahoma" w:hAnsi="Tahoma" w:cs="Tahoma"/>
          <w:i/>
        </w:rPr>
        <w:t xml:space="preserve">, </w:t>
      </w:r>
      <w:r w:rsidR="00426B07" w:rsidRPr="00426B07">
        <w:rPr>
          <w:rFonts w:ascii="Tahoma" w:hAnsi="Tahoma" w:cs="Tahoma"/>
          <w:i/>
        </w:rPr>
        <w:t>v vložišče naročnika</w:t>
      </w:r>
      <w:r w:rsidRPr="00504495">
        <w:rPr>
          <w:rFonts w:ascii="Tahoma" w:hAnsi="Tahoma" w:cs="Tahoma"/>
          <w:i/>
        </w:rPr>
        <w:t xml:space="preserve">. </w:t>
      </w:r>
    </w:p>
    <w:p w14:paraId="0C66E18D" w14:textId="2FF838A4" w:rsidR="00AC52B4" w:rsidRPr="00504495" w:rsidRDefault="00AC52B4" w:rsidP="00BA3ECF">
      <w:pPr>
        <w:jc w:val="both"/>
        <w:rPr>
          <w:rFonts w:ascii="Tahoma" w:hAnsi="Tahoma" w:cs="Tahoma"/>
        </w:rPr>
      </w:pPr>
      <w:r w:rsidRPr="00504495">
        <w:rPr>
          <w:rFonts w:ascii="Tahoma" w:hAnsi="Tahoma" w:cs="Tahoma"/>
          <w:i/>
          <w:u w:val="single"/>
        </w:rPr>
        <w:lastRenderedPageBreak/>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w:t>
      </w:r>
      <w:r w:rsidR="00755B9B">
        <w:rPr>
          <w:rFonts w:ascii="Tahoma" w:hAnsi="Tahoma" w:cs="Tahoma"/>
          <w:i/>
        </w:rPr>
        <w:t>prejema pravilnega</w:t>
      </w:r>
      <w:r w:rsidRPr="00504495">
        <w:rPr>
          <w:rFonts w:ascii="Tahoma" w:hAnsi="Tahoma" w:cs="Tahoma"/>
          <w:i/>
        </w:rPr>
        <w:t xml:space="preserve"> računa za uspešno opravljeno dobavo, </w:t>
      </w:r>
      <w:r w:rsidR="00755B9B">
        <w:rPr>
          <w:rFonts w:ascii="Tahoma" w:hAnsi="Tahoma" w:cs="Tahoma"/>
          <w:i/>
        </w:rPr>
        <w:t xml:space="preserve">izstavljenega </w:t>
      </w:r>
      <w:r w:rsidRPr="00504495">
        <w:rPr>
          <w:rFonts w:ascii="Tahoma" w:hAnsi="Tahoma" w:cs="Tahoma"/>
          <w:i/>
        </w:rPr>
        <w:t>v skladu z določili tega okvirnega sporazuma</w:t>
      </w:r>
      <w:r w:rsidR="00755B9B">
        <w:rPr>
          <w:rFonts w:ascii="Tahoma" w:hAnsi="Tahoma" w:cs="Tahoma"/>
          <w:i/>
        </w:rPr>
        <w:t>, v vložišče naročnika</w:t>
      </w:r>
      <w:r w:rsidRPr="00504495">
        <w:rPr>
          <w:rFonts w:ascii="Tahoma" w:hAnsi="Tahoma" w:cs="Tahoma"/>
          <w:i/>
        </w:rPr>
        <w:t>.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61E79645" w14:textId="77777777" w:rsidR="00AC52B4" w:rsidRPr="00504495" w:rsidRDefault="00AC52B4" w:rsidP="00BA3ECF">
      <w:pPr>
        <w:jc w:val="both"/>
        <w:rPr>
          <w:rFonts w:ascii="Tahoma" w:hAnsi="Tahoma" w:cs="Tahoma"/>
        </w:rPr>
      </w:pPr>
    </w:p>
    <w:p w14:paraId="0C7CC0CF" w14:textId="0DB1CEAA" w:rsidR="00AC52B4" w:rsidRDefault="00AC52B4" w:rsidP="00BA3ECF">
      <w:pPr>
        <w:jc w:val="both"/>
        <w:rPr>
          <w:rFonts w:ascii="Tahoma" w:hAnsi="Tahoma" w:cs="Tahoma"/>
        </w:rPr>
      </w:pPr>
      <w:r w:rsidRPr="00504495">
        <w:rPr>
          <w:rFonts w:ascii="Tahoma" w:hAnsi="Tahoma" w:cs="Tahoma"/>
        </w:rPr>
        <w:t xml:space="preserve">V primeru zamude s plačilom je izvajalec upravičen zaračunati naročniku </w:t>
      </w:r>
      <w:r w:rsidR="00755B9B">
        <w:rPr>
          <w:rFonts w:ascii="Tahoma" w:hAnsi="Tahoma" w:cs="Tahoma"/>
        </w:rPr>
        <w:t>zakonske</w:t>
      </w:r>
      <w:r w:rsidR="00755B9B" w:rsidRPr="00504495">
        <w:rPr>
          <w:rFonts w:ascii="Tahoma" w:hAnsi="Tahoma" w:cs="Tahoma"/>
        </w:rPr>
        <w:t xml:space="preserve"> </w:t>
      </w:r>
      <w:r w:rsidRPr="00504495">
        <w:rPr>
          <w:rFonts w:ascii="Tahoma" w:hAnsi="Tahoma" w:cs="Tahoma"/>
        </w:rPr>
        <w:t>zamudne obresti.</w:t>
      </w:r>
    </w:p>
    <w:p w14:paraId="795215BD" w14:textId="77777777" w:rsidR="00F7481C" w:rsidRPr="00504495" w:rsidRDefault="00F7481C" w:rsidP="00BA3ECF">
      <w:pPr>
        <w:jc w:val="both"/>
        <w:rPr>
          <w:rFonts w:ascii="Tahoma" w:hAnsi="Tahoma" w:cs="Tahoma"/>
        </w:rPr>
      </w:pPr>
    </w:p>
    <w:p w14:paraId="28FD7109" w14:textId="77777777" w:rsidR="00AC52B4" w:rsidRPr="00504495" w:rsidRDefault="00AC52B4" w:rsidP="00BA3ECF">
      <w:pPr>
        <w:jc w:val="both"/>
        <w:rPr>
          <w:rFonts w:ascii="Tahoma" w:hAnsi="Tahoma" w:cs="Tahoma"/>
        </w:rPr>
      </w:pPr>
    </w:p>
    <w:p w14:paraId="1DE623B7" w14:textId="77777777" w:rsidR="00AC52B4" w:rsidRPr="00504495" w:rsidRDefault="00AC52B4" w:rsidP="006C0B8B">
      <w:pPr>
        <w:numPr>
          <w:ilvl w:val="0"/>
          <w:numId w:val="23"/>
        </w:numPr>
        <w:jc w:val="center"/>
        <w:rPr>
          <w:rFonts w:ascii="Tahoma" w:hAnsi="Tahoma" w:cs="Tahoma"/>
        </w:rPr>
      </w:pPr>
      <w:r w:rsidRPr="00504495">
        <w:rPr>
          <w:rFonts w:ascii="Tahoma" w:hAnsi="Tahoma" w:cs="Tahoma"/>
        </w:rPr>
        <w:t>člen</w:t>
      </w:r>
    </w:p>
    <w:p w14:paraId="20F4D4DC" w14:textId="77777777" w:rsidR="00AC52B4" w:rsidRPr="00504495" w:rsidRDefault="00AC52B4" w:rsidP="00BA3ECF">
      <w:pPr>
        <w:tabs>
          <w:tab w:val="left" w:pos="2155"/>
        </w:tabs>
        <w:jc w:val="both"/>
        <w:rPr>
          <w:rFonts w:ascii="Tahoma" w:hAnsi="Tahoma"/>
          <w:kern w:val="16"/>
        </w:rPr>
      </w:pPr>
    </w:p>
    <w:p w14:paraId="6B96CA4B" w14:textId="68B92164" w:rsidR="00AC52B4" w:rsidRPr="00504495" w:rsidRDefault="00AC52B4" w:rsidP="00BA3ECF">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57AD9594" w14:textId="77777777" w:rsidR="00E42942" w:rsidRPr="00504495" w:rsidRDefault="00E42942" w:rsidP="00BA3ECF">
      <w:pPr>
        <w:suppressAutoHyphens/>
        <w:jc w:val="both"/>
        <w:rPr>
          <w:rFonts w:ascii="Tahoma" w:hAnsi="Tahoma" w:cs="Tahoma"/>
          <w:lang w:eastAsia="ar-SA"/>
        </w:rPr>
      </w:pPr>
    </w:p>
    <w:p w14:paraId="0E7B10C9" w14:textId="64003FAA" w:rsidR="00AC52B4" w:rsidRPr="00504495" w:rsidRDefault="00670901" w:rsidP="00BA3ECF">
      <w:pPr>
        <w:suppressAutoHyphens/>
        <w:jc w:val="both"/>
        <w:rPr>
          <w:rFonts w:ascii="Tahoma" w:hAnsi="Tahoma" w:cs="Tahoma"/>
          <w:b/>
          <w:lang w:eastAsia="ar-SA"/>
        </w:rPr>
      </w:pPr>
      <w:r>
        <w:rPr>
          <w:rFonts w:ascii="Tahoma" w:hAnsi="Tahoma" w:cs="Tahoma"/>
          <w:b/>
          <w:lang w:eastAsia="ar-SA"/>
        </w:rPr>
        <w:t>DOBAVNI ROK IN NAČIN DOBAVE</w:t>
      </w:r>
    </w:p>
    <w:p w14:paraId="223FB142" w14:textId="77777777" w:rsidR="00AC52B4" w:rsidRPr="006B4234" w:rsidRDefault="00AC52B4" w:rsidP="00BA3ECF">
      <w:pPr>
        <w:suppressAutoHyphens/>
        <w:jc w:val="both"/>
        <w:rPr>
          <w:rFonts w:ascii="Tahoma" w:hAnsi="Tahoma" w:cs="Tahoma"/>
          <w:lang w:eastAsia="ar-SA"/>
        </w:rPr>
      </w:pPr>
    </w:p>
    <w:p w14:paraId="007FFA56" w14:textId="77777777" w:rsidR="00AC52B4" w:rsidRPr="00504495" w:rsidRDefault="00AC52B4" w:rsidP="006C0B8B">
      <w:pPr>
        <w:numPr>
          <w:ilvl w:val="0"/>
          <w:numId w:val="23"/>
        </w:numPr>
        <w:jc w:val="center"/>
        <w:rPr>
          <w:rFonts w:ascii="Tahoma" w:hAnsi="Tahoma" w:cs="Tahoma"/>
        </w:rPr>
      </w:pPr>
      <w:r w:rsidRPr="00504495">
        <w:rPr>
          <w:rFonts w:ascii="Tahoma" w:hAnsi="Tahoma" w:cs="Tahoma"/>
        </w:rPr>
        <w:t>člen</w:t>
      </w:r>
    </w:p>
    <w:p w14:paraId="48B3620D" w14:textId="77777777" w:rsidR="00AC52B4" w:rsidRDefault="00AC52B4" w:rsidP="00BA3ECF">
      <w:pPr>
        <w:tabs>
          <w:tab w:val="left" w:pos="1702"/>
        </w:tabs>
        <w:jc w:val="both"/>
        <w:rPr>
          <w:rFonts w:ascii="Tahoma" w:hAnsi="Tahoma" w:cs="Tahoma"/>
          <w:i/>
        </w:rPr>
      </w:pPr>
    </w:p>
    <w:p w14:paraId="6475C57E" w14:textId="77777777" w:rsidR="00601095" w:rsidRPr="00A30EC1" w:rsidRDefault="00601095" w:rsidP="00601095">
      <w:pPr>
        <w:widowControl w:val="0"/>
        <w:jc w:val="both"/>
        <w:rPr>
          <w:rFonts w:ascii="Tahoma" w:hAnsi="Tahoma" w:cs="Tahoma"/>
        </w:rPr>
      </w:pPr>
      <w:r>
        <w:rPr>
          <w:rFonts w:ascii="Tahoma" w:hAnsi="Tahoma" w:cs="Tahoma"/>
        </w:rPr>
        <w:t>Izvajalec</w:t>
      </w:r>
      <w:r w:rsidRPr="003940D9">
        <w:rPr>
          <w:rFonts w:ascii="Tahoma" w:hAnsi="Tahoma" w:cs="Tahoma"/>
          <w:lang w:val="x-none"/>
        </w:rPr>
        <w:t xml:space="preserve"> se obvezuje, da bo </w:t>
      </w:r>
      <w:r>
        <w:rPr>
          <w:rFonts w:ascii="Tahoma" w:hAnsi="Tahoma" w:cs="Tahoma"/>
        </w:rPr>
        <w:t>blago</w:t>
      </w:r>
      <w:r>
        <w:rPr>
          <w:rFonts w:ascii="Tahoma" w:hAnsi="Tahoma" w:cs="Tahoma"/>
          <w:lang w:val="x-none"/>
        </w:rPr>
        <w:t xml:space="preserve"> dobavljal na lokacijo naročnika</w:t>
      </w:r>
      <w:r>
        <w:rPr>
          <w:rFonts w:ascii="Tahoma" w:hAnsi="Tahoma" w:cs="Tahoma"/>
        </w:rPr>
        <w:t>, in sicer</w:t>
      </w:r>
      <w:r w:rsidRPr="003940D9">
        <w:rPr>
          <w:rFonts w:ascii="Tahoma" w:hAnsi="Tahoma" w:cs="Tahoma"/>
          <w:lang w:val="x-none"/>
        </w:rPr>
        <w:t xml:space="preserve"> </w:t>
      </w:r>
      <w:proofErr w:type="spellStart"/>
      <w:r w:rsidRPr="003940D9">
        <w:rPr>
          <w:rFonts w:ascii="Tahoma" w:hAnsi="Tahoma" w:cs="Tahoma"/>
          <w:lang w:val="x-none"/>
        </w:rPr>
        <w:t>fco</w:t>
      </w:r>
      <w:proofErr w:type="spellEnd"/>
      <w:r w:rsidRPr="003940D9">
        <w:rPr>
          <w:rFonts w:ascii="Tahoma" w:hAnsi="Tahoma" w:cs="Tahoma"/>
          <w:lang w:val="x-none"/>
        </w:rPr>
        <w:t xml:space="preserve">. </w:t>
      </w:r>
      <w:r>
        <w:rPr>
          <w:rFonts w:ascii="Tahoma" w:hAnsi="Tahoma" w:cs="Tahoma"/>
          <w:color w:val="000000"/>
        </w:rPr>
        <w:t>naročnik (JAVNO PODJETJE VODOVOD KANALIZACIJA SNAGA d.o.o., Laboratorij za kontrolo vodomerov, Vodovodna cesta 90, 1000 Ljubljana).</w:t>
      </w:r>
    </w:p>
    <w:p w14:paraId="15264EB7" w14:textId="77777777" w:rsidR="00601095" w:rsidRPr="00A30EC1" w:rsidRDefault="00601095" w:rsidP="00601095">
      <w:pPr>
        <w:widowControl w:val="0"/>
        <w:jc w:val="both"/>
        <w:rPr>
          <w:rFonts w:ascii="Tahoma" w:hAnsi="Tahoma" w:cs="Tahoma"/>
        </w:rPr>
      </w:pPr>
    </w:p>
    <w:p w14:paraId="79A67115" w14:textId="5BD20F01" w:rsidR="00601095" w:rsidRDefault="00601095" w:rsidP="00601095">
      <w:pPr>
        <w:jc w:val="both"/>
        <w:rPr>
          <w:rFonts w:ascii="Tahoma" w:hAnsi="Tahoma" w:cs="Tahoma"/>
        </w:rPr>
      </w:pPr>
      <w:r w:rsidRPr="003940D9">
        <w:rPr>
          <w:rFonts w:ascii="Tahoma" w:hAnsi="Tahoma" w:cs="Tahoma"/>
        </w:rPr>
        <w:t xml:space="preserve">Dobava </w:t>
      </w:r>
      <w:r>
        <w:rPr>
          <w:rFonts w:ascii="Tahoma" w:hAnsi="Tahoma" w:cs="Tahoma"/>
        </w:rPr>
        <w:t>blaga</w:t>
      </w:r>
      <w:r w:rsidRPr="003940D9">
        <w:rPr>
          <w:rFonts w:ascii="Tahoma" w:hAnsi="Tahoma" w:cs="Tahoma"/>
        </w:rPr>
        <w:t xml:space="preserve"> se bo izvajala sukcesivno, na osnov</w:t>
      </w:r>
      <w:r>
        <w:rPr>
          <w:rFonts w:ascii="Tahoma" w:hAnsi="Tahoma" w:cs="Tahoma"/>
        </w:rPr>
        <w:t xml:space="preserve">i sprotnih, pisnih naročil naročnika </w:t>
      </w:r>
      <w:r w:rsidRPr="00404A53">
        <w:rPr>
          <w:rFonts w:ascii="Tahoma" w:hAnsi="Tahoma" w:cs="Tahoma"/>
        </w:rPr>
        <w:t>(po elektronsk</w:t>
      </w:r>
      <w:r w:rsidR="0081776A">
        <w:rPr>
          <w:rFonts w:ascii="Tahoma" w:hAnsi="Tahoma" w:cs="Tahoma"/>
        </w:rPr>
        <w:t>i</w:t>
      </w:r>
      <w:r w:rsidRPr="00404A53">
        <w:rPr>
          <w:rFonts w:ascii="Tahoma" w:hAnsi="Tahoma" w:cs="Tahoma"/>
        </w:rPr>
        <w:t xml:space="preserve"> pošt</w:t>
      </w:r>
      <w:r w:rsidR="0081776A">
        <w:rPr>
          <w:rFonts w:ascii="Tahoma" w:hAnsi="Tahoma" w:cs="Tahoma"/>
        </w:rPr>
        <w:t>i</w:t>
      </w:r>
      <w:r w:rsidRPr="00404A53">
        <w:rPr>
          <w:rFonts w:ascii="Tahoma" w:hAnsi="Tahoma" w:cs="Tahoma"/>
        </w:rPr>
        <w:t>)</w:t>
      </w:r>
      <w:r>
        <w:rPr>
          <w:rFonts w:ascii="Tahoma" w:hAnsi="Tahoma" w:cs="Tahoma"/>
        </w:rPr>
        <w:t>. Izvajalec</w:t>
      </w:r>
      <w:r w:rsidRPr="003940D9">
        <w:rPr>
          <w:rFonts w:ascii="Tahoma" w:hAnsi="Tahoma" w:cs="Tahoma"/>
        </w:rPr>
        <w:t xml:space="preserve"> se obvezuje dobav</w:t>
      </w:r>
      <w:r w:rsidR="0081776A">
        <w:rPr>
          <w:rFonts w:ascii="Tahoma" w:hAnsi="Tahoma" w:cs="Tahoma"/>
        </w:rPr>
        <w:t xml:space="preserve">iti </w:t>
      </w:r>
      <w:r>
        <w:rPr>
          <w:rFonts w:ascii="Tahoma" w:hAnsi="Tahoma" w:cs="Tahoma"/>
        </w:rPr>
        <w:t>naročeno blago</w:t>
      </w:r>
      <w:r w:rsidRPr="003940D9">
        <w:rPr>
          <w:rFonts w:ascii="Tahoma" w:hAnsi="Tahoma" w:cs="Tahoma"/>
        </w:rPr>
        <w:t xml:space="preserve"> v roku</w:t>
      </w:r>
      <w:r>
        <w:rPr>
          <w:rFonts w:ascii="Tahoma" w:hAnsi="Tahoma" w:cs="Tahoma"/>
        </w:rPr>
        <w:t xml:space="preserve"> ______ delovnih dni (največ 30 delovnih</w:t>
      </w:r>
      <w:r w:rsidRPr="003940D9">
        <w:rPr>
          <w:rFonts w:ascii="Tahoma" w:hAnsi="Tahoma" w:cs="Tahoma"/>
        </w:rPr>
        <w:t xml:space="preserve"> dni) od dneva </w:t>
      </w:r>
      <w:r>
        <w:rPr>
          <w:rFonts w:ascii="Tahoma" w:hAnsi="Tahoma" w:cs="Tahoma"/>
        </w:rPr>
        <w:t xml:space="preserve">pisnega </w:t>
      </w:r>
      <w:r w:rsidRPr="003940D9">
        <w:rPr>
          <w:rFonts w:ascii="Tahoma" w:hAnsi="Tahoma" w:cs="Tahoma"/>
        </w:rPr>
        <w:t>naročila</w:t>
      </w:r>
      <w:r w:rsidR="00396544">
        <w:rPr>
          <w:rFonts w:ascii="Tahoma" w:hAnsi="Tahoma" w:cs="Tahoma"/>
        </w:rPr>
        <w:t xml:space="preserve"> naročnika</w:t>
      </w:r>
      <w:r w:rsidRPr="003940D9">
        <w:rPr>
          <w:rFonts w:ascii="Tahoma" w:hAnsi="Tahoma" w:cs="Tahoma"/>
        </w:rPr>
        <w:t>.</w:t>
      </w:r>
      <w:r>
        <w:rPr>
          <w:rFonts w:ascii="Tahoma" w:hAnsi="Tahoma" w:cs="Tahoma"/>
        </w:rPr>
        <w:t xml:space="preserve"> Izvajalec</w:t>
      </w:r>
      <w:r w:rsidRPr="00A30EC1">
        <w:rPr>
          <w:rFonts w:ascii="Tahoma" w:hAnsi="Tahoma" w:cs="Tahoma"/>
        </w:rPr>
        <w:t xml:space="preserve"> </w:t>
      </w:r>
      <w:r>
        <w:rPr>
          <w:rFonts w:ascii="Tahoma" w:hAnsi="Tahoma" w:cs="Tahoma"/>
        </w:rPr>
        <w:t>se obvezuje, da bo dobavljeno blago</w:t>
      </w:r>
      <w:r w:rsidRPr="00A30EC1">
        <w:rPr>
          <w:rFonts w:ascii="Tahoma" w:hAnsi="Tahoma" w:cs="Tahoma"/>
        </w:rPr>
        <w:t xml:space="preserve"> brezhibn</w:t>
      </w:r>
      <w:r>
        <w:rPr>
          <w:rFonts w:ascii="Tahoma" w:hAnsi="Tahoma" w:cs="Tahoma"/>
        </w:rPr>
        <w:t>o</w:t>
      </w:r>
      <w:r w:rsidRPr="00A30EC1">
        <w:rPr>
          <w:rFonts w:ascii="Tahoma" w:hAnsi="Tahoma" w:cs="Tahoma"/>
        </w:rPr>
        <w:t xml:space="preserve"> ter v sklad</w:t>
      </w:r>
      <w:r>
        <w:rPr>
          <w:rFonts w:ascii="Tahoma" w:hAnsi="Tahoma" w:cs="Tahoma"/>
        </w:rPr>
        <w:t>u s tehnično specifikacijo naročnika</w:t>
      </w:r>
      <w:r w:rsidRPr="00A30EC1">
        <w:rPr>
          <w:rFonts w:ascii="Tahoma" w:hAnsi="Tahoma" w:cs="Tahoma"/>
          <w:lang w:val="x-none"/>
        </w:rPr>
        <w:t>.</w:t>
      </w:r>
    </w:p>
    <w:p w14:paraId="014D3216" w14:textId="77777777" w:rsidR="00601095" w:rsidRDefault="00601095" w:rsidP="00601095">
      <w:pPr>
        <w:jc w:val="both"/>
        <w:rPr>
          <w:rFonts w:ascii="Tahoma" w:hAnsi="Tahoma" w:cs="Tahoma"/>
        </w:rPr>
      </w:pPr>
    </w:p>
    <w:p w14:paraId="0987286C" w14:textId="71791EF6" w:rsidR="00601095" w:rsidRPr="006B509D" w:rsidRDefault="00601095" w:rsidP="00601095">
      <w:pPr>
        <w:jc w:val="both"/>
        <w:rPr>
          <w:rFonts w:ascii="Tahoma" w:hAnsi="Tahoma" w:cs="Tahoma"/>
        </w:rPr>
      </w:pPr>
      <w:r>
        <w:rPr>
          <w:rFonts w:ascii="Tahoma" w:hAnsi="Tahoma" w:cs="Tahoma"/>
        </w:rPr>
        <w:t xml:space="preserve">V </w:t>
      </w:r>
      <w:r w:rsidRPr="006B509D">
        <w:rPr>
          <w:rFonts w:ascii="Tahoma" w:hAnsi="Tahoma" w:cs="Tahoma"/>
        </w:rPr>
        <w:t xml:space="preserve">kolikor izvajalec ne dobavi blaga v dogovorjenem roku, lahko naročnik izvajalcu zaračuna </w:t>
      </w:r>
      <w:r w:rsidR="00755B9B">
        <w:rPr>
          <w:rFonts w:ascii="Tahoma" w:hAnsi="Tahoma" w:cs="Tahoma"/>
        </w:rPr>
        <w:t xml:space="preserve">pogodbeno </w:t>
      </w:r>
      <w:r w:rsidRPr="006B509D">
        <w:rPr>
          <w:rFonts w:ascii="Tahoma" w:hAnsi="Tahoma" w:cs="Tahoma"/>
        </w:rPr>
        <w:t>kazen</w:t>
      </w:r>
      <w:r>
        <w:rPr>
          <w:rFonts w:ascii="Tahoma" w:hAnsi="Tahoma" w:cs="Tahoma"/>
        </w:rPr>
        <w:t xml:space="preserve"> </w:t>
      </w:r>
      <w:r w:rsidRPr="009C0400">
        <w:rPr>
          <w:rFonts w:ascii="Tahoma" w:hAnsi="Tahoma" w:cs="Tahoma"/>
        </w:rPr>
        <w:t>iz 16.</w:t>
      </w:r>
      <w:r w:rsidRPr="006B509D">
        <w:rPr>
          <w:rFonts w:ascii="Tahoma" w:hAnsi="Tahoma" w:cs="Tahoma"/>
        </w:rPr>
        <w:t xml:space="preserve"> člena tega okvirnega sporazuma in unovči finančno zavarovanje za dobro izvedbo obveznosti iz okvirnega sporazuma ter nedobavljeno blago nabavi na prostem trgu, izvajalec pa krije razliko v ceni do naslednje najugodnejše ponudbe, za kar mu iz</w:t>
      </w:r>
      <w:r w:rsidR="00396544">
        <w:rPr>
          <w:rFonts w:ascii="Tahoma" w:hAnsi="Tahoma" w:cs="Tahoma"/>
        </w:rPr>
        <w:t>stavi</w:t>
      </w:r>
      <w:r w:rsidRPr="006B509D">
        <w:rPr>
          <w:rFonts w:ascii="Tahoma" w:hAnsi="Tahoma" w:cs="Tahoma"/>
        </w:rPr>
        <w:t xml:space="preserve"> naročnik račun.</w:t>
      </w:r>
    </w:p>
    <w:p w14:paraId="21267414" w14:textId="77777777" w:rsidR="00601095" w:rsidRPr="006B509D" w:rsidRDefault="00601095" w:rsidP="00601095">
      <w:pPr>
        <w:jc w:val="both"/>
        <w:rPr>
          <w:rFonts w:ascii="Tahoma" w:hAnsi="Tahoma" w:cs="Tahoma"/>
        </w:rPr>
      </w:pPr>
    </w:p>
    <w:p w14:paraId="5B3FF520" w14:textId="77777777" w:rsidR="00601095" w:rsidRPr="006B509D" w:rsidRDefault="00601095" w:rsidP="006C0B8B">
      <w:pPr>
        <w:numPr>
          <w:ilvl w:val="0"/>
          <w:numId w:val="24"/>
        </w:numPr>
        <w:tabs>
          <w:tab w:val="num" w:pos="720"/>
        </w:tabs>
        <w:suppressAutoHyphens/>
        <w:jc w:val="center"/>
        <w:rPr>
          <w:rFonts w:ascii="Tahoma" w:hAnsi="Tahoma" w:cs="Tahoma"/>
          <w:color w:val="000000"/>
        </w:rPr>
      </w:pPr>
      <w:r w:rsidRPr="006B509D">
        <w:rPr>
          <w:rFonts w:ascii="Tahoma" w:hAnsi="Tahoma" w:cs="Tahoma"/>
          <w:color w:val="000000"/>
        </w:rPr>
        <w:t>člen</w:t>
      </w:r>
    </w:p>
    <w:p w14:paraId="3FABA441" w14:textId="77777777" w:rsidR="00601095" w:rsidRPr="006B509D" w:rsidRDefault="00601095" w:rsidP="00601095">
      <w:pPr>
        <w:tabs>
          <w:tab w:val="left" w:pos="1418"/>
          <w:tab w:val="left" w:pos="1702"/>
        </w:tabs>
        <w:jc w:val="both"/>
        <w:rPr>
          <w:rFonts w:ascii="Tahoma" w:hAnsi="Tahoma" w:cs="Tahoma"/>
        </w:rPr>
      </w:pPr>
    </w:p>
    <w:p w14:paraId="36C928AE" w14:textId="37022009" w:rsidR="00601095" w:rsidRPr="006B509D" w:rsidRDefault="00601095" w:rsidP="00601095">
      <w:pPr>
        <w:tabs>
          <w:tab w:val="left" w:pos="1418"/>
          <w:tab w:val="left" w:pos="1702"/>
        </w:tabs>
        <w:jc w:val="both"/>
        <w:rPr>
          <w:rFonts w:ascii="Tahoma" w:hAnsi="Tahoma" w:cs="Tahoma"/>
        </w:rPr>
      </w:pPr>
      <w:r w:rsidRPr="006B509D">
        <w:rPr>
          <w:rFonts w:ascii="Tahoma" w:hAnsi="Tahoma" w:cs="Tahoma"/>
        </w:rPr>
        <w:t xml:space="preserve">V izjemnih primerih, ko izvajalec ne more izpolniti v okvirnem sporazumu zapisanih dobavnih rokov zaradi višje sile (npr.: naravne nesreče, nenormalne vremenske ujme, vojna, dokazljiva izguba pošiljke med transportom, poškodba med dobavo, …) mora izvajalec naročnika nemudoma pisno obvestiti o nezmožnosti pravočasne dobave in pri tem tudi navesti vzroke zamude ter okvirni/pričakovani dejanski dobavni rok. </w:t>
      </w:r>
    </w:p>
    <w:p w14:paraId="5E2A7799" w14:textId="77777777" w:rsidR="00601095" w:rsidRPr="006B509D" w:rsidRDefault="00601095" w:rsidP="00601095">
      <w:pPr>
        <w:jc w:val="both"/>
        <w:rPr>
          <w:rFonts w:ascii="Tahoma" w:hAnsi="Tahoma" w:cs="Tahoma"/>
          <w:color w:val="000000"/>
        </w:rPr>
      </w:pPr>
    </w:p>
    <w:p w14:paraId="1E3B0100" w14:textId="77777777" w:rsidR="00601095" w:rsidRPr="006B509D" w:rsidRDefault="00601095" w:rsidP="002E1239">
      <w:pPr>
        <w:keepNext/>
        <w:widowControl w:val="0"/>
        <w:numPr>
          <w:ilvl w:val="0"/>
          <w:numId w:val="24"/>
        </w:numPr>
        <w:jc w:val="center"/>
        <w:rPr>
          <w:rFonts w:ascii="Tahoma" w:hAnsi="Tahoma" w:cs="Tahoma"/>
          <w:color w:val="000000"/>
        </w:rPr>
      </w:pPr>
      <w:r w:rsidRPr="006B509D">
        <w:rPr>
          <w:rFonts w:ascii="Tahoma" w:hAnsi="Tahoma" w:cs="Tahoma"/>
          <w:color w:val="000000"/>
        </w:rPr>
        <w:t>člen</w:t>
      </w:r>
    </w:p>
    <w:p w14:paraId="58A21D5D" w14:textId="77777777" w:rsidR="00601095" w:rsidRPr="006B509D" w:rsidRDefault="00601095" w:rsidP="00601095">
      <w:pPr>
        <w:keepNext/>
        <w:widowControl w:val="0"/>
        <w:jc w:val="both"/>
        <w:rPr>
          <w:rFonts w:ascii="Tahoma" w:hAnsi="Tahoma" w:cs="Tahoma"/>
          <w:color w:val="000000"/>
        </w:rPr>
      </w:pPr>
    </w:p>
    <w:p w14:paraId="5E4D53BF" w14:textId="77777777" w:rsidR="00601095" w:rsidRDefault="00601095" w:rsidP="00601095">
      <w:pPr>
        <w:keepNext/>
        <w:widowControl w:val="0"/>
        <w:jc w:val="both"/>
        <w:rPr>
          <w:rFonts w:ascii="Tahoma" w:hAnsi="Tahoma" w:cs="Tahoma"/>
          <w:color w:val="000000"/>
        </w:rPr>
      </w:pPr>
      <w:r w:rsidRPr="006B509D">
        <w:rPr>
          <w:rFonts w:ascii="Tahoma" w:hAnsi="Tahoma" w:cs="Tahoma"/>
          <w:color w:val="000000"/>
        </w:rPr>
        <w:t>Naročnik bo naročeno blago prevzel na</w:t>
      </w:r>
      <w:r>
        <w:rPr>
          <w:rFonts w:ascii="Tahoma" w:hAnsi="Tahoma" w:cs="Tahoma"/>
          <w:color w:val="000000"/>
        </w:rPr>
        <w:t xml:space="preserve"> podlagi dobavnice, podpisane s strani izvajalca in prevzemnika blaga s strani naročnika.</w:t>
      </w:r>
    </w:p>
    <w:p w14:paraId="5792B3DB" w14:textId="77777777" w:rsidR="00601095" w:rsidRPr="00B6129B" w:rsidRDefault="00601095" w:rsidP="00601095">
      <w:pPr>
        <w:keepNext/>
        <w:widowControl w:val="0"/>
        <w:jc w:val="both"/>
        <w:rPr>
          <w:rFonts w:ascii="Tahoma" w:hAnsi="Tahoma" w:cs="Tahoma"/>
          <w:color w:val="000000"/>
        </w:rPr>
      </w:pPr>
    </w:p>
    <w:p w14:paraId="320AC0DC" w14:textId="77777777" w:rsidR="00601095" w:rsidRDefault="00601095" w:rsidP="00601095">
      <w:pPr>
        <w:keepNext/>
        <w:widowControl w:val="0"/>
        <w:jc w:val="both"/>
        <w:rPr>
          <w:rFonts w:ascii="Tahoma" w:hAnsi="Tahoma" w:cs="Tahoma"/>
          <w:color w:val="000000"/>
        </w:rPr>
      </w:pPr>
      <w:r w:rsidRPr="00B6129B">
        <w:rPr>
          <w:rFonts w:ascii="Tahoma" w:hAnsi="Tahoma" w:cs="Tahoma"/>
          <w:color w:val="000000"/>
        </w:rPr>
        <w:t>O morebitnih količinskih in kakovostnih odstopanjih</w:t>
      </w:r>
      <w:r>
        <w:rPr>
          <w:rFonts w:ascii="Tahoma" w:hAnsi="Tahoma" w:cs="Tahoma"/>
          <w:color w:val="000000"/>
        </w:rPr>
        <w:t xml:space="preserve"> naročnik</w:t>
      </w:r>
      <w:r w:rsidRPr="00B6129B">
        <w:rPr>
          <w:rFonts w:ascii="Tahoma" w:hAnsi="Tahoma" w:cs="Tahoma"/>
          <w:color w:val="000000"/>
        </w:rPr>
        <w:t xml:space="preserve"> sestavi reklamacijski zapisnik v </w:t>
      </w:r>
      <w:r>
        <w:rPr>
          <w:rFonts w:ascii="Tahoma" w:hAnsi="Tahoma" w:cs="Tahoma"/>
          <w:color w:val="000000"/>
        </w:rPr>
        <w:t>treh (</w:t>
      </w:r>
      <w:r w:rsidRPr="00B6129B">
        <w:rPr>
          <w:rFonts w:ascii="Tahoma" w:hAnsi="Tahoma" w:cs="Tahoma"/>
          <w:color w:val="000000"/>
        </w:rPr>
        <w:t>3</w:t>
      </w:r>
      <w:r>
        <w:rPr>
          <w:rFonts w:ascii="Tahoma" w:hAnsi="Tahoma" w:cs="Tahoma"/>
          <w:color w:val="000000"/>
        </w:rPr>
        <w:t>)</w:t>
      </w:r>
      <w:r w:rsidRPr="00B6129B">
        <w:rPr>
          <w:rFonts w:ascii="Tahoma" w:hAnsi="Tahoma" w:cs="Tahoma"/>
          <w:color w:val="000000"/>
        </w:rPr>
        <w:t xml:space="preserve"> dneh</w:t>
      </w:r>
      <w:r>
        <w:rPr>
          <w:rFonts w:ascii="Tahoma" w:hAnsi="Tahoma" w:cs="Tahoma"/>
          <w:color w:val="000000"/>
        </w:rPr>
        <w:t xml:space="preserve"> po prevzemu</w:t>
      </w:r>
      <w:r w:rsidRPr="00B6129B">
        <w:rPr>
          <w:rFonts w:ascii="Tahoma" w:hAnsi="Tahoma" w:cs="Tahoma"/>
          <w:color w:val="000000"/>
        </w:rPr>
        <w:t xml:space="preserve"> in ga posreduje </w:t>
      </w:r>
      <w:r>
        <w:rPr>
          <w:rFonts w:ascii="Tahoma" w:hAnsi="Tahoma" w:cs="Tahoma"/>
          <w:color w:val="000000"/>
        </w:rPr>
        <w:t>izvajalcu</w:t>
      </w:r>
      <w:r w:rsidRPr="00B6129B">
        <w:rPr>
          <w:rFonts w:ascii="Tahoma" w:hAnsi="Tahoma" w:cs="Tahoma"/>
          <w:color w:val="000000"/>
        </w:rPr>
        <w:t xml:space="preserve">. Ta se zavezuje, da bo reklamacijo rešil v </w:t>
      </w:r>
      <w:r>
        <w:rPr>
          <w:rFonts w:ascii="Tahoma" w:hAnsi="Tahoma" w:cs="Tahoma"/>
          <w:color w:val="000000"/>
        </w:rPr>
        <w:t>treh (</w:t>
      </w:r>
      <w:r w:rsidRPr="00B6129B">
        <w:rPr>
          <w:rFonts w:ascii="Tahoma" w:hAnsi="Tahoma" w:cs="Tahoma"/>
          <w:color w:val="000000"/>
        </w:rPr>
        <w:t>3</w:t>
      </w:r>
      <w:r>
        <w:rPr>
          <w:rFonts w:ascii="Tahoma" w:hAnsi="Tahoma" w:cs="Tahoma"/>
          <w:color w:val="000000"/>
        </w:rPr>
        <w:t>)</w:t>
      </w:r>
      <w:r w:rsidRPr="00B6129B">
        <w:rPr>
          <w:rFonts w:ascii="Tahoma" w:hAnsi="Tahoma" w:cs="Tahoma"/>
          <w:color w:val="000000"/>
        </w:rPr>
        <w:t xml:space="preserve"> dneh</w:t>
      </w:r>
      <w:r>
        <w:rPr>
          <w:rFonts w:ascii="Tahoma" w:hAnsi="Tahoma" w:cs="Tahoma"/>
          <w:color w:val="000000"/>
        </w:rPr>
        <w:t xml:space="preserve"> po prejemu reklamacijskega zapisnika. Če blago</w:t>
      </w:r>
      <w:r w:rsidRPr="00B6129B">
        <w:rPr>
          <w:rFonts w:ascii="Tahoma" w:hAnsi="Tahoma" w:cs="Tahoma"/>
          <w:color w:val="000000"/>
        </w:rPr>
        <w:t xml:space="preserve"> ne us</w:t>
      </w:r>
      <w:r>
        <w:rPr>
          <w:rFonts w:ascii="Tahoma" w:hAnsi="Tahoma" w:cs="Tahoma"/>
          <w:color w:val="000000"/>
        </w:rPr>
        <w:t>treza naročeni kakovosti, je izvajalec</w:t>
      </w:r>
      <w:r w:rsidRPr="00B6129B">
        <w:rPr>
          <w:rFonts w:ascii="Tahoma" w:hAnsi="Tahoma" w:cs="Tahoma"/>
          <w:color w:val="000000"/>
        </w:rPr>
        <w:t xml:space="preserve"> dolžan pomanjkljivosti nemudoma odpravi</w:t>
      </w:r>
      <w:r>
        <w:rPr>
          <w:rFonts w:ascii="Tahoma" w:hAnsi="Tahoma" w:cs="Tahoma"/>
          <w:color w:val="000000"/>
        </w:rPr>
        <w:t xml:space="preserve">ti, sprejeti zavrnjeno blago </w:t>
      </w:r>
      <w:r w:rsidRPr="00B6129B">
        <w:rPr>
          <w:rFonts w:ascii="Tahoma" w:hAnsi="Tahoma" w:cs="Tahoma"/>
          <w:color w:val="000000"/>
        </w:rPr>
        <w:t>oziroma ga zamenjati.</w:t>
      </w:r>
    </w:p>
    <w:p w14:paraId="61958BC4" w14:textId="77777777" w:rsidR="00601095" w:rsidRPr="0073382E" w:rsidRDefault="00601095" w:rsidP="00601095">
      <w:pPr>
        <w:keepNext/>
        <w:widowControl w:val="0"/>
        <w:jc w:val="both"/>
        <w:rPr>
          <w:rFonts w:ascii="Tahoma" w:hAnsi="Tahoma" w:cs="Tahoma"/>
          <w:color w:val="000000"/>
          <w:highlight w:val="yellow"/>
        </w:rPr>
      </w:pPr>
    </w:p>
    <w:p w14:paraId="411FC1DC" w14:textId="77777777" w:rsidR="00601095" w:rsidRPr="001D4BD1" w:rsidRDefault="00601095" w:rsidP="006C0B8B">
      <w:pPr>
        <w:keepNext/>
        <w:widowControl w:val="0"/>
        <w:numPr>
          <w:ilvl w:val="0"/>
          <w:numId w:val="24"/>
        </w:numPr>
        <w:tabs>
          <w:tab w:val="num" w:pos="720"/>
        </w:tabs>
        <w:suppressAutoHyphens/>
        <w:ind w:left="714" w:hanging="357"/>
        <w:jc w:val="center"/>
        <w:rPr>
          <w:rFonts w:ascii="Tahoma" w:hAnsi="Tahoma" w:cs="Tahoma"/>
          <w:color w:val="000000"/>
        </w:rPr>
      </w:pPr>
      <w:r w:rsidRPr="001D4BD1">
        <w:rPr>
          <w:rFonts w:ascii="Tahoma" w:hAnsi="Tahoma" w:cs="Tahoma"/>
          <w:color w:val="000000"/>
        </w:rPr>
        <w:t>člen</w:t>
      </w:r>
    </w:p>
    <w:p w14:paraId="7A5CDEB9" w14:textId="77777777" w:rsidR="00601095" w:rsidRPr="001D4BD1" w:rsidRDefault="00601095" w:rsidP="00601095">
      <w:pPr>
        <w:keepNext/>
        <w:widowControl w:val="0"/>
        <w:jc w:val="both"/>
        <w:rPr>
          <w:rFonts w:ascii="Tahoma" w:hAnsi="Tahoma" w:cs="Tahoma"/>
        </w:rPr>
      </w:pPr>
    </w:p>
    <w:p w14:paraId="57D95C30" w14:textId="77777777" w:rsidR="00601095" w:rsidRPr="00211E8C" w:rsidRDefault="00601095" w:rsidP="00601095">
      <w:pPr>
        <w:keepNext/>
        <w:widowControl w:val="0"/>
        <w:jc w:val="both"/>
        <w:rPr>
          <w:rFonts w:ascii="Tahoma" w:hAnsi="Tahoma" w:cs="Tahoma"/>
          <w:color w:val="000000"/>
        </w:rPr>
      </w:pPr>
      <w:r>
        <w:rPr>
          <w:rFonts w:ascii="Tahoma" w:hAnsi="Tahoma" w:cs="Tahoma"/>
          <w:color w:val="000000"/>
        </w:rPr>
        <w:t>V primeru, da naročnik</w:t>
      </w:r>
      <w:r w:rsidRPr="00211E8C">
        <w:rPr>
          <w:rFonts w:ascii="Tahoma" w:hAnsi="Tahoma" w:cs="Tahoma"/>
          <w:color w:val="000000"/>
        </w:rPr>
        <w:t xml:space="preserve"> po prevzemu </w:t>
      </w:r>
      <w:r>
        <w:rPr>
          <w:rFonts w:ascii="Tahoma" w:hAnsi="Tahoma" w:cs="Tahoma"/>
          <w:color w:val="000000"/>
        </w:rPr>
        <w:t>blaga ugotovi, da je izvajalec posredoval naročniku</w:t>
      </w:r>
      <w:r w:rsidRPr="00211E8C">
        <w:rPr>
          <w:rFonts w:ascii="Tahoma" w:hAnsi="Tahoma" w:cs="Tahoma"/>
          <w:color w:val="000000"/>
        </w:rPr>
        <w:t xml:space="preserve"> neresnične podatke, ki so v postopku oddaje javnega naročila odločil</w:t>
      </w:r>
      <w:r>
        <w:rPr>
          <w:rFonts w:ascii="Tahoma" w:hAnsi="Tahoma" w:cs="Tahoma"/>
          <w:color w:val="000000"/>
        </w:rPr>
        <w:t>no vplivali na izbiro izvajalca ali neustrezen predmet okvirnega sporazuma, naročnik</w:t>
      </w:r>
      <w:r w:rsidRPr="00211E8C">
        <w:rPr>
          <w:rFonts w:ascii="Tahoma" w:hAnsi="Tahoma" w:cs="Tahoma"/>
          <w:color w:val="000000"/>
        </w:rPr>
        <w:t xml:space="preserve"> lahko odstopi od te</w:t>
      </w:r>
      <w:r>
        <w:rPr>
          <w:rFonts w:ascii="Tahoma" w:hAnsi="Tahoma" w:cs="Tahoma"/>
          <w:color w:val="000000"/>
        </w:rPr>
        <w:t>ga okvirnega sporazuma</w:t>
      </w:r>
      <w:r w:rsidRPr="00211E8C">
        <w:rPr>
          <w:rFonts w:ascii="Tahoma" w:hAnsi="Tahoma" w:cs="Tahoma"/>
          <w:color w:val="000000"/>
        </w:rPr>
        <w:t xml:space="preserve"> brez kakrš</w:t>
      </w:r>
      <w:r>
        <w:rPr>
          <w:rFonts w:ascii="Tahoma" w:hAnsi="Tahoma" w:cs="Tahoma"/>
          <w:color w:val="000000"/>
        </w:rPr>
        <w:t xml:space="preserve">nihkoli </w:t>
      </w:r>
      <w:r>
        <w:rPr>
          <w:rFonts w:ascii="Tahoma" w:hAnsi="Tahoma" w:cs="Tahoma"/>
          <w:color w:val="000000"/>
        </w:rPr>
        <w:lastRenderedPageBreak/>
        <w:t>obveznosti do izvajalca</w:t>
      </w:r>
      <w:r w:rsidRPr="00211E8C">
        <w:rPr>
          <w:rFonts w:ascii="Tahoma" w:hAnsi="Tahoma" w:cs="Tahoma"/>
          <w:color w:val="000000"/>
        </w:rPr>
        <w:t xml:space="preserve"> ter je upravičen do povračila vseh škod in stroškov, ki so zaradi tega nastali, poleg tega pa je upravičen tudi unovčiti </w:t>
      </w:r>
      <w:r>
        <w:rPr>
          <w:rFonts w:ascii="Tahoma" w:hAnsi="Tahoma" w:cs="Tahoma"/>
          <w:color w:val="000000"/>
        </w:rPr>
        <w:t>finančno zavarovanje</w:t>
      </w:r>
      <w:r w:rsidRPr="00211E8C">
        <w:rPr>
          <w:rFonts w:ascii="Tahoma" w:hAnsi="Tahoma" w:cs="Tahoma"/>
          <w:color w:val="000000"/>
        </w:rPr>
        <w:t xml:space="preserve"> za </w:t>
      </w:r>
      <w:r>
        <w:rPr>
          <w:rFonts w:ascii="Tahoma" w:hAnsi="Tahoma" w:cs="Tahoma"/>
          <w:color w:val="000000"/>
        </w:rPr>
        <w:t>dobro izvedbo</w:t>
      </w:r>
      <w:r w:rsidRPr="00211E8C">
        <w:rPr>
          <w:rFonts w:ascii="Tahoma" w:hAnsi="Tahoma" w:cs="Tahoma"/>
          <w:color w:val="000000"/>
        </w:rPr>
        <w:t xml:space="preserve"> </w:t>
      </w:r>
      <w:r>
        <w:rPr>
          <w:rFonts w:ascii="Tahoma" w:hAnsi="Tahoma" w:cs="Tahoma"/>
          <w:color w:val="000000"/>
        </w:rPr>
        <w:t>obveznosti iz okvirnega sporazuma.</w:t>
      </w:r>
    </w:p>
    <w:p w14:paraId="09C4B977" w14:textId="6793DB33" w:rsidR="00AC52B4" w:rsidRDefault="00AC52B4" w:rsidP="00C70B5A">
      <w:pPr>
        <w:suppressAutoHyphens/>
        <w:jc w:val="both"/>
        <w:rPr>
          <w:rFonts w:ascii="Tahoma" w:hAnsi="Tahoma" w:cs="Tahoma"/>
          <w:lang w:eastAsia="ar-SA"/>
        </w:rPr>
      </w:pPr>
    </w:p>
    <w:p w14:paraId="62F11A60" w14:textId="22EAF816" w:rsidR="006D48B6" w:rsidRDefault="00AC52B4" w:rsidP="00C70B5A">
      <w:pPr>
        <w:suppressAutoHyphens/>
        <w:jc w:val="both"/>
        <w:rPr>
          <w:rFonts w:ascii="Tahoma" w:hAnsi="Tahoma" w:cs="Tahoma"/>
          <w:b/>
          <w:lang w:eastAsia="ar-SA"/>
        </w:rPr>
      </w:pPr>
      <w:r w:rsidRPr="00504495">
        <w:rPr>
          <w:rFonts w:ascii="Tahoma" w:hAnsi="Tahoma" w:cs="Tahoma"/>
          <w:b/>
          <w:lang w:eastAsia="ar-SA"/>
        </w:rPr>
        <w:t>KAKOVOST</w:t>
      </w:r>
      <w:r w:rsidR="00601095">
        <w:rPr>
          <w:rFonts w:ascii="Tahoma" w:hAnsi="Tahoma" w:cs="Tahoma"/>
          <w:b/>
          <w:lang w:eastAsia="ar-SA"/>
        </w:rPr>
        <w:t xml:space="preserve"> IN GARANCIJA</w:t>
      </w:r>
    </w:p>
    <w:p w14:paraId="2B3C228F" w14:textId="77777777" w:rsidR="00BE5192" w:rsidRPr="00504495" w:rsidRDefault="00BE5192" w:rsidP="00C70B5A">
      <w:pPr>
        <w:suppressAutoHyphens/>
        <w:jc w:val="both"/>
        <w:rPr>
          <w:rFonts w:ascii="Tahoma" w:hAnsi="Tahoma" w:cs="Tahoma"/>
          <w:b/>
          <w:lang w:eastAsia="ar-SA"/>
        </w:rPr>
      </w:pPr>
    </w:p>
    <w:p w14:paraId="6E092872" w14:textId="77777777" w:rsidR="00AC52B4" w:rsidRPr="00504495" w:rsidRDefault="00AC52B4" w:rsidP="006C0B8B">
      <w:pPr>
        <w:numPr>
          <w:ilvl w:val="0"/>
          <w:numId w:val="25"/>
        </w:numPr>
        <w:jc w:val="center"/>
        <w:rPr>
          <w:rFonts w:ascii="Tahoma" w:hAnsi="Tahoma" w:cs="Tahoma"/>
          <w:lang w:eastAsia="ar-SA"/>
        </w:rPr>
      </w:pPr>
      <w:r w:rsidRPr="00504495">
        <w:rPr>
          <w:rFonts w:ascii="Tahoma" w:hAnsi="Tahoma" w:cs="Tahoma"/>
          <w:lang w:eastAsia="ar-SA"/>
        </w:rPr>
        <w:t>člen</w:t>
      </w:r>
    </w:p>
    <w:p w14:paraId="70619FC9" w14:textId="77777777" w:rsidR="00AC52B4" w:rsidRPr="00504495" w:rsidRDefault="00AC52B4" w:rsidP="00C70B5A">
      <w:pPr>
        <w:suppressAutoHyphens/>
        <w:jc w:val="both"/>
        <w:rPr>
          <w:rFonts w:ascii="Tahoma" w:hAnsi="Tahoma" w:cs="Tahoma"/>
          <w:lang w:eastAsia="ar-SA"/>
        </w:rPr>
      </w:pPr>
    </w:p>
    <w:p w14:paraId="74D768CB" w14:textId="67D0724E"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 xml:space="preserve">Izvajalec se s podpisom okvirnega sporazuma obvezuje, da bo dobavljal blago, ki ustreza opisu </w:t>
      </w:r>
      <w:r w:rsidR="0081776A">
        <w:rPr>
          <w:rFonts w:ascii="Tahoma" w:hAnsi="Tahoma" w:cs="Tahoma"/>
          <w:lang w:eastAsia="ar-SA"/>
        </w:rPr>
        <w:t>in</w:t>
      </w:r>
      <w:r w:rsidRPr="00601095">
        <w:rPr>
          <w:rFonts w:ascii="Tahoma" w:hAnsi="Tahoma" w:cs="Tahoma"/>
          <w:lang w:eastAsia="ar-SA"/>
        </w:rPr>
        <w:t xml:space="preserve">  tehnični</w:t>
      </w:r>
      <w:r w:rsidR="0081776A">
        <w:rPr>
          <w:rFonts w:ascii="Tahoma" w:hAnsi="Tahoma" w:cs="Tahoma"/>
          <w:lang w:eastAsia="ar-SA"/>
        </w:rPr>
        <w:t>m</w:t>
      </w:r>
      <w:r w:rsidRPr="00601095">
        <w:rPr>
          <w:rFonts w:ascii="Tahoma" w:hAnsi="Tahoma" w:cs="Tahoma"/>
          <w:lang w:eastAsia="ar-SA"/>
        </w:rPr>
        <w:t xml:space="preserve"> zahtev</w:t>
      </w:r>
      <w:r w:rsidR="0081776A">
        <w:rPr>
          <w:rFonts w:ascii="Tahoma" w:hAnsi="Tahoma" w:cs="Tahoma"/>
          <w:lang w:eastAsia="ar-SA"/>
        </w:rPr>
        <w:t>am</w:t>
      </w:r>
      <w:r w:rsidRPr="00601095">
        <w:rPr>
          <w:rFonts w:ascii="Tahoma" w:hAnsi="Tahoma" w:cs="Tahoma"/>
          <w:lang w:eastAsia="ar-SA"/>
        </w:rPr>
        <w:t xml:space="preserve"> iz r</w:t>
      </w:r>
      <w:r w:rsidR="00396544">
        <w:rPr>
          <w:rFonts w:ascii="Tahoma" w:hAnsi="Tahoma" w:cs="Tahoma"/>
          <w:lang w:eastAsia="ar-SA"/>
        </w:rPr>
        <w:t>azpisne dokumentacije</w:t>
      </w:r>
      <w:r w:rsidRPr="00601095">
        <w:rPr>
          <w:rFonts w:ascii="Tahoma" w:hAnsi="Tahoma" w:cs="Tahoma"/>
          <w:lang w:eastAsia="ar-SA"/>
        </w:rPr>
        <w:t>.</w:t>
      </w:r>
    </w:p>
    <w:p w14:paraId="06DC38F9" w14:textId="77777777" w:rsidR="00601095" w:rsidRPr="00601095" w:rsidRDefault="00601095" w:rsidP="00601095">
      <w:pPr>
        <w:suppressAutoHyphens/>
        <w:jc w:val="both"/>
        <w:rPr>
          <w:rFonts w:ascii="Tahoma" w:hAnsi="Tahoma" w:cs="Tahoma"/>
          <w:lang w:eastAsia="ar-SA"/>
        </w:rPr>
      </w:pPr>
    </w:p>
    <w:p w14:paraId="49825A6F" w14:textId="4C94954D"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 xml:space="preserve">Naročnik </w:t>
      </w:r>
      <w:r w:rsidRPr="00601095">
        <w:rPr>
          <w:rFonts w:ascii="Tahoma" w:hAnsi="Tahoma" w:cs="Tahoma"/>
          <w:lang w:val="x-none" w:eastAsia="ar-SA"/>
        </w:rPr>
        <w:t xml:space="preserve">ima pravico od </w:t>
      </w:r>
      <w:r w:rsidRPr="00601095">
        <w:rPr>
          <w:rFonts w:ascii="Tahoma" w:hAnsi="Tahoma" w:cs="Tahoma"/>
          <w:lang w:eastAsia="ar-SA"/>
        </w:rPr>
        <w:t>izvajalca</w:t>
      </w:r>
      <w:r w:rsidRPr="00601095">
        <w:rPr>
          <w:rFonts w:ascii="Tahoma" w:hAnsi="Tahoma" w:cs="Tahoma"/>
          <w:lang w:val="x-none" w:eastAsia="ar-SA"/>
        </w:rPr>
        <w:t xml:space="preserve"> zahtevati dokazila za </w:t>
      </w:r>
      <w:r w:rsidR="00396544">
        <w:rPr>
          <w:rFonts w:ascii="Tahoma" w:hAnsi="Tahoma" w:cs="Tahoma"/>
          <w:lang w:eastAsia="ar-SA"/>
        </w:rPr>
        <w:t>kakovost</w:t>
      </w:r>
      <w:r w:rsidRPr="00601095">
        <w:rPr>
          <w:rFonts w:ascii="Tahoma" w:hAnsi="Tahoma" w:cs="Tahoma"/>
          <w:lang w:val="x-none" w:eastAsia="ar-SA"/>
        </w:rPr>
        <w:t xml:space="preserve"> </w:t>
      </w:r>
      <w:r w:rsidRPr="00601095">
        <w:rPr>
          <w:rFonts w:ascii="Tahoma" w:hAnsi="Tahoma" w:cs="Tahoma"/>
          <w:lang w:eastAsia="ar-SA"/>
        </w:rPr>
        <w:t>blaga</w:t>
      </w:r>
      <w:r w:rsidRPr="00601095">
        <w:rPr>
          <w:rFonts w:ascii="Tahoma" w:hAnsi="Tahoma" w:cs="Tahoma"/>
          <w:lang w:val="x-none" w:eastAsia="ar-SA"/>
        </w:rPr>
        <w:t>.</w:t>
      </w:r>
    </w:p>
    <w:p w14:paraId="28D43416" w14:textId="77777777" w:rsidR="00601095" w:rsidRPr="00601095" w:rsidRDefault="00601095" w:rsidP="00601095">
      <w:pPr>
        <w:suppressAutoHyphens/>
        <w:jc w:val="both"/>
        <w:rPr>
          <w:rFonts w:ascii="Tahoma" w:hAnsi="Tahoma" w:cs="Tahoma"/>
          <w:lang w:eastAsia="ar-SA"/>
        </w:rPr>
      </w:pPr>
    </w:p>
    <w:p w14:paraId="6FDEE8B6" w14:textId="18624A3C"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Garancijska doba za dobavljeno blago znaša _______ mesecev in mora biti navedena v garancijskih listih dobavljenega blaga. Izvajalec zagotavlja, da bo dobavljen</w:t>
      </w:r>
      <w:r w:rsidR="00396544">
        <w:rPr>
          <w:rFonts w:ascii="Tahoma" w:hAnsi="Tahoma" w:cs="Tahoma"/>
          <w:lang w:eastAsia="ar-SA"/>
        </w:rPr>
        <w:t>o</w:t>
      </w:r>
      <w:r w:rsidRPr="00601095">
        <w:rPr>
          <w:rFonts w:ascii="Tahoma" w:hAnsi="Tahoma" w:cs="Tahoma"/>
          <w:lang w:eastAsia="ar-SA"/>
        </w:rPr>
        <w:t xml:space="preserve"> blago v garancijski dobi delovalo brezhibno ob normalni uporabi in v skladu z navodili proizvajalca. Garancijska doba začne teči z dnem vsakokratnega prevzema blaga, tj. z dnem podpisa dobavnice s strani strank okvirnega sporazuma oz. njunih predstavnikov.</w:t>
      </w:r>
    </w:p>
    <w:p w14:paraId="55927B36" w14:textId="77777777" w:rsidR="00601095" w:rsidRPr="00601095" w:rsidRDefault="00601095" w:rsidP="00601095">
      <w:pPr>
        <w:suppressAutoHyphens/>
        <w:jc w:val="both"/>
        <w:rPr>
          <w:rFonts w:ascii="Tahoma" w:hAnsi="Tahoma" w:cs="Tahoma"/>
          <w:lang w:eastAsia="ar-SA"/>
        </w:rPr>
      </w:pPr>
    </w:p>
    <w:p w14:paraId="6F8DB270" w14:textId="6E5D77E4"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 xml:space="preserve">Poleg splošnih garancijskih pogojev izvajalec naročniku zagotavlja izrecno jamstvo, da bo blago delovalo v skladu z opisom in tehničnimi podatki, navedenimi v </w:t>
      </w:r>
      <w:r w:rsidR="00396544">
        <w:rPr>
          <w:rFonts w:ascii="Tahoma" w:hAnsi="Tahoma" w:cs="Tahoma"/>
          <w:lang w:eastAsia="ar-SA"/>
        </w:rPr>
        <w:t xml:space="preserve">končni </w:t>
      </w:r>
      <w:r w:rsidRPr="00601095">
        <w:rPr>
          <w:rFonts w:ascii="Tahoma" w:hAnsi="Tahoma" w:cs="Tahoma"/>
          <w:lang w:eastAsia="ar-SA"/>
        </w:rPr>
        <w:t xml:space="preserve">ponudbi izvajalca. </w:t>
      </w:r>
    </w:p>
    <w:p w14:paraId="2A035B24" w14:textId="77777777" w:rsidR="00601095" w:rsidRPr="00601095" w:rsidRDefault="00601095" w:rsidP="00601095">
      <w:pPr>
        <w:suppressAutoHyphens/>
        <w:jc w:val="both"/>
        <w:rPr>
          <w:rFonts w:ascii="Tahoma" w:hAnsi="Tahoma" w:cs="Tahoma"/>
          <w:lang w:eastAsia="ar-SA"/>
        </w:rPr>
      </w:pPr>
    </w:p>
    <w:p w14:paraId="5DCC2FA5" w14:textId="77777777"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V kolikor naročnik ne uporablja blaga po navodilih proizvajalca izgubi pravico garancije za kakovost blaga, katerega dobava je predmet tega okvirnega sporazuma.</w:t>
      </w:r>
    </w:p>
    <w:p w14:paraId="7D4CB64A" w14:textId="77777777" w:rsidR="00601095" w:rsidRPr="00601095" w:rsidRDefault="00601095" w:rsidP="00601095">
      <w:pPr>
        <w:suppressAutoHyphens/>
        <w:jc w:val="both"/>
        <w:rPr>
          <w:rFonts w:ascii="Tahoma" w:hAnsi="Tahoma" w:cs="Tahoma"/>
          <w:lang w:eastAsia="ar-SA"/>
        </w:rPr>
      </w:pPr>
    </w:p>
    <w:p w14:paraId="02FA1D90" w14:textId="0C1C2250" w:rsidR="00601095" w:rsidRDefault="00601095" w:rsidP="00601095">
      <w:pPr>
        <w:suppressAutoHyphens/>
        <w:jc w:val="both"/>
        <w:rPr>
          <w:rFonts w:ascii="Tahoma" w:hAnsi="Tahoma" w:cs="Tahoma"/>
          <w:lang w:eastAsia="ar-SA"/>
        </w:rPr>
      </w:pPr>
      <w:r w:rsidRPr="00601095">
        <w:rPr>
          <w:rFonts w:ascii="Tahoma" w:hAnsi="Tahoma" w:cs="Tahoma"/>
          <w:lang w:eastAsia="ar-SA"/>
        </w:rPr>
        <w:t>Naročnik sme izvršiti predelave oziroma dograditve blaga tako, kot to predpisuje proizvajalec. V nasprotnem primeru izgubi pravico do garancije in nosi vso odgovornost za posledice, ki bi nastale zaradi tega v času eksploatacije blaga.</w:t>
      </w:r>
    </w:p>
    <w:p w14:paraId="504CC759" w14:textId="77777777" w:rsidR="00601095" w:rsidRPr="00601095" w:rsidRDefault="00601095" w:rsidP="00601095">
      <w:pPr>
        <w:suppressAutoHyphens/>
        <w:jc w:val="both"/>
        <w:rPr>
          <w:rFonts w:ascii="Tahoma" w:hAnsi="Tahoma" w:cs="Tahoma"/>
          <w:lang w:eastAsia="ar-SA"/>
        </w:rPr>
      </w:pPr>
    </w:p>
    <w:p w14:paraId="2C88775B" w14:textId="77777777" w:rsidR="00601095" w:rsidRPr="00601095" w:rsidRDefault="00601095" w:rsidP="006C0B8B">
      <w:pPr>
        <w:numPr>
          <w:ilvl w:val="0"/>
          <w:numId w:val="25"/>
        </w:numPr>
        <w:suppressAutoHyphens/>
        <w:jc w:val="center"/>
        <w:rPr>
          <w:rFonts w:ascii="Tahoma" w:hAnsi="Tahoma" w:cs="Tahoma"/>
          <w:lang w:eastAsia="ar-SA"/>
        </w:rPr>
      </w:pPr>
      <w:r w:rsidRPr="00601095">
        <w:rPr>
          <w:rFonts w:ascii="Tahoma" w:hAnsi="Tahoma" w:cs="Tahoma"/>
          <w:lang w:eastAsia="ar-SA"/>
        </w:rPr>
        <w:t>člen</w:t>
      </w:r>
    </w:p>
    <w:p w14:paraId="0A579642" w14:textId="77777777" w:rsidR="00601095" w:rsidRPr="00601095" w:rsidRDefault="00601095" w:rsidP="00601095">
      <w:pPr>
        <w:suppressAutoHyphens/>
        <w:jc w:val="both"/>
        <w:rPr>
          <w:rFonts w:ascii="Tahoma" w:hAnsi="Tahoma" w:cs="Tahoma"/>
          <w:lang w:eastAsia="ar-SA"/>
        </w:rPr>
      </w:pPr>
    </w:p>
    <w:p w14:paraId="61A4DEAA" w14:textId="54290392" w:rsidR="000F0F75" w:rsidRDefault="000F0F75" w:rsidP="000F0F75">
      <w:pPr>
        <w:tabs>
          <w:tab w:val="left" w:pos="1440"/>
          <w:tab w:val="left" w:pos="1702"/>
        </w:tabs>
        <w:jc w:val="both"/>
        <w:rPr>
          <w:rFonts w:ascii="Tahoma" w:hAnsi="Tahoma" w:cs="Tahoma"/>
          <w:noProof/>
        </w:rPr>
      </w:pPr>
      <w:r>
        <w:rPr>
          <w:rFonts w:ascii="Tahoma" w:hAnsi="Tahoma" w:cs="Tahoma"/>
          <w:noProof/>
        </w:rPr>
        <w:t>Če naročnik</w:t>
      </w:r>
      <w:r w:rsidRPr="003F3701">
        <w:rPr>
          <w:rFonts w:ascii="Tahoma" w:hAnsi="Tahoma" w:cs="Tahoma"/>
          <w:noProof/>
        </w:rPr>
        <w:t xml:space="preserve"> ugotovi, da dobavljen</w:t>
      </w:r>
      <w:r>
        <w:rPr>
          <w:rFonts w:ascii="Tahoma" w:hAnsi="Tahoma" w:cs="Tahoma"/>
          <w:noProof/>
        </w:rPr>
        <w:t>o</w:t>
      </w:r>
      <w:r w:rsidRPr="003F3701">
        <w:rPr>
          <w:rFonts w:ascii="Tahoma" w:hAnsi="Tahoma" w:cs="Tahoma"/>
          <w:noProof/>
        </w:rPr>
        <w:t xml:space="preserve"> </w:t>
      </w:r>
      <w:r>
        <w:rPr>
          <w:rFonts w:ascii="Tahoma" w:hAnsi="Tahoma" w:cs="Tahoma"/>
          <w:noProof/>
        </w:rPr>
        <w:t>blago</w:t>
      </w:r>
      <w:r w:rsidRPr="003F3701">
        <w:rPr>
          <w:rFonts w:ascii="Tahoma" w:hAnsi="Tahoma" w:cs="Tahoma"/>
          <w:noProof/>
        </w:rPr>
        <w:t xml:space="preserve"> ne ustreza dogovorjeni kakovosti, mora to ugotovitev in zahtevo po odpravi nepravilnosti oziroma spreme</w:t>
      </w:r>
      <w:r>
        <w:rPr>
          <w:rFonts w:ascii="Tahoma" w:hAnsi="Tahoma" w:cs="Tahoma"/>
          <w:noProof/>
        </w:rPr>
        <w:t>mbi pisno posredovati izvajalcu. Izvajalec</w:t>
      </w:r>
      <w:r w:rsidRPr="003F3701">
        <w:rPr>
          <w:rFonts w:ascii="Tahoma" w:hAnsi="Tahoma" w:cs="Tahoma"/>
          <w:noProof/>
        </w:rPr>
        <w:t xml:space="preserve"> se o</w:t>
      </w:r>
      <w:r>
        <w:rPr>
          <w:rFonts w:ascii="Tahoma" w:hAnsi="Tahoma" w:cs="Tahoma"/>
          <w:noProof/>
        </w:rPr>
        <w:t>bvezuje, da bo v primeru naročnikove</w:t>
      </w:r>
      <w:r w:rsidRPr="003F3701">
        <w:rPr>
          <w:rFonts w:ascii="Tahoma" w:hAnsi="Tahoma" w:cs="Tahoma"/>
          <w:noProof/>
        </w:rPr>
        <w:t xml:space="preserve"> upravičene zahteve po spremembi, pomanjkljivosti nemudoma odpravil na svoje stroške.</w:t>
      </w:r>
    </w:p>
    <w:p w14:paraId="447AEAAE" w14:textId="77777777" w:rsidR="000F0F75" w:rsidRPr="00321D8E" w:rsidRDefault="000F0F75" w:rsidP="000F0F75">
      <w:pPr>
        <w:tabs>
          <w:tab w:val="left" w:pos="1440"/>
          <w:tab w:val="left" w:pos="1702"/>
        </w:tabs>
        <w:jc w:val="both"/>
        <w:rPr>
          <w:rFonts w:ascii="Tahoma" w:hAnsi="Tahoma" w:cs="Tahoma"/>
          <w:noProof/>
        </w:rPr>
      </w:pPr>
    </w:p>
    <w:p w14:paraId="5D2C1E4B" w14:textId="331B745E"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 xml:space="preserve">V kolikor </w:t>
      </w:r>
      <w:r w:rsidR="000F0F75">
        <w:rPr>
          <w:rFonts w:ascii="Tahoma" w:hAnsi="Tahoma" w:cs="Tahoma"/>
          <w:lang w:eastAsia="ar-SA"/>
        </w:rPr>
        <w:t xml:space="preserve">izvajalec </w:t>
      </w:r>
      <w:r w:rsidR="00A8126C">
        <w:rPr>
          <w:rFonts w:ascii="Tahoma" w:hAnsi="Tahoma" w:cs="Tahoma"/>
          <w:lang w:eastAsia="ar-SA"/>
        </w:rPr>
        <w:t xml:space="preserve">zahtev iz prejšnjega člena </w:t>
      </w:r>
      <w:r w:rsidRPr="00601095">
        <w:rPr>
          <w:rFonts w:ascii="Tahoma" w:hAnsi="Tahoma" w:cs="Tahoma"/>
          <w:lang w:eastAsia="ar-SA"/>
        </w:rPr>
        <w:t xml:space="preserve">ne </w:t>
      </w:r>
      <w:r w:rsidR="000F0F75">
        <w:rPr>
          <w:rFonts w:ascii="Tahoma" w:hAnsi="Tahoma" w:cs="Tahoma"/>
          <w:lang w:eastAsia="ar-SA"/>
        </w:rPr>
        <w:t>bo odpravil</w:t>
      </w:r>
      <w:r w:rsidRPr="00601095">
        <w:rPr>
          <w:rFonts w:ascii="Tahoma" w:hAnsi="Tahoma" w:cs="Tahoma"/>
          <w:lang w:eastAsia="ar-SA"/>
        </w:rPr>
        <w:t>, bo naročnik odstopil od okvirnega sporazuma in unovčil finančno zavarovanje za dobr</w:t>
      </w:r>
      <w:r w:rsidR="00F44C65">
        <w:rPr>
          <w:rFonts w:ascii="Tahoma" w:hAnsi="Tahoma" w:cs="Tahoma"/>
          <w:lang w:eastAsia="ar-SA"/>
        </w:rPr>
        <w:t>o</w:t>
      </w:r>
      <w:r w:rsidRPr="00601095">
        <w:rPr>
          <w:rFonts w:ascii="Tahoma" w:hAnsi="Tahoma" w:cs="Tahoma"/>
          <w:lang w:eastAsia="ar-SA"/>
        </w:rPr>
        <w:t xml:space="preserve"> izvedb</w:t>
      </w:r>
      <w:r w:rsidR="00F44C65">
        <w:rPr>
          <w:rFonts w:ascii="Tahoma" w:hAnsi="Tahoma" w:cs="Tahoma"/>
          <w:lang w:eastAsia="ar-SA"/>
        </w:rPr>
        <w:t>o</w:t>
      </w:r>
      <w:r w:rsidRPr="00601095">
        <w:rPr>
          <w:rFonts w:ascii="Tahoma" w:hAnsi="Tahoma" w:cs="Tahoma"/>
          <w:lang w:eastAsia="ar-SA"/>
        </w:rPr>
        <w:t xml:space="preserve"> obveznosti iz okvirnega sporazuma, brez kakršnekoli obveznosti do izvajalca.</w:t>
      </w:r>
    </w:p>
    <w:p w14:paraId="0093058E" w14:textId="77777777" w:rsidR="00601095" w:rsidRPr="00601095" w:rsidRDefault="00601095" w:rsidP="00601095">
      <w:pPr>
        <w:suppressAutoHyphens/>
        <w:jc w:val="both"/>
        <w:rPr>
          <w:rFonts w:ascii="Tahoma" w:hAnsi="Tahoma" w:cs="Tahoma"/>
          <w:lang w:eastAsia="ar-SA"/>
        </w:rPr>
      </w:pPr>
    </w:p>
    <w:p w14:paraId="2348D80D" w14:textId="133E5231"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 xml:space="preserve">V kolikor izvajalec ne dobavi blaga v dogovorjenem roku, lahko naročnik izvajalcu zaračuna </w:t>
      </w:r>
      <w:r w:rsidR="00F44C65">
        <w:rPr>
          <w:rFonts w:ascii="Tahoma" w:hAnsi="Tahoma" w:cs="Tahoma"/>
          <w:lang w:eastAsia="ar-SA"/>
        </w:rPr>
        <w:t xml:space="preserve">pogodbeno </w:t>
      </w:r>
      <w:r w:rsidRPr="009C0400">
        <w:rPr>
          <w:rFonts w:ascii="Tahoma" w:hAnsi="Tahoma" w:cs="Tahoma"/>
          <w:lang w:eastAsia="ar-SA"/>
        </w:rPr>
        <w:t>kazen iz 16</w:t>
      </w:r>
      <w:r w:rsidRPr="00601095">
        <w:rPr>
          <w:rFonts w:ascii="Tahoma" w:hAnsi="Tahoma" w:cs="Tahoma"/>
          <w:lang w:eastAsia="ar-SA"/>
        </w:rPr>
        <w:t>. člena tega okvirnega sporazuma in unovči finančno zavarovanje za dobr</w:t>
      </w:r>
      <w:r w:rsidR="00F44C65">
        <w:rPr>
          <w:rFonts w:ascii="Tahoma" w:hAnsi="Tahoma" w:cs="Tahoma"/>
          <w:lang w:eastAsia="ar-SA"/>
        </w:rPr>
        <w:t>o</w:t>
      </w:r>
      <w:r w:rsidRPr="00601095">
        <w:rPr>
          <w:rFonts w:ascii="Tahoma" w:hAnsi="Tahoma" w:cs="Tahoma"/>
          <w:lang w:eastAsia="ar-SA"/>
        </w:rPr>
        <w:t xml:space="preserve"> izvedb</w:t>
      </w:r>
      <w:r w:rsidR="00F44C65">
        <w:rPr>
          <w:rFonts w:ascii="Tahoma" w:hAnsi="Tahoma" w:cs="Tahoma"/>
          <w:lang w:eastAsia="ar-SA"/>
        </w:rPr>
        <w:t>o</w:t>
      </w:r>
      <w:r w:rsidRPr="00601095">
        <w:rPr>
          <w:rFonts w:ascii="Tahoma" w:hAnsi="Tahoma" w:cs="Tahoma"/>
          <w:lang w:eastAsia="ar-SA"/>
        </w:rPr>
        <w:t xml:space="preserve"> obveznosti iz okvirnega sporazuma.</w:t>
      </w:r>
    </w:p>
    <w:p w14:paraId="3C953ECB" w14:textId="77777777" w:rsidR="00601095" w:rsidRPr="00601095" w:rsidRDefault="00601095" w:rsidP="00601095">
      <w:pPr>
        <w:suppressAutoHyphens/>
        <w:jc w:val="both"/>
        <w:rPr>
          <w:rFonts w:ascii="Tahoma" w:hAnsi="Tahoma" w:cs="Tahoma"/>
          <w:lang w:eastAsia="ar-SA"/>
        </w:rPr>
      </w:pPr>
    </w:p>
    <w:p w14:paraId="4496CF72" w14:textId="4EFE51C2"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 xml:space="preserve">Izvajalec se obvezuje naročniku povrniti stroške popravila v primeru kakršnekoli okvare, ki bi jo </w:t>
      </w:r>
      <w:r w:rsidR="009B7253">
        <w:rPr>
          <w:rFonts w:ascii="Tahoma" w:hAnsi="Tahoma" w:cs="Tahoma"/>
          <w:lang w:eastAsia="ar-SA"/>
        </w:rPr>
        <w:t xml:space="preserve">naročnik </w:t>
      </w:r>
      <w:r w:rsidRPr="00601095">
        <w:rPr>
          <w:rFonts w:ascii="Tahoma" w:hAnsi="Tahoma" w:cs="Tahoma"/>
          <w:lang w:eastAsia="ar-SA"/>
        </w:rPr>
        <w:t>utrpel pri ali zaradi vgradnje blaga.</w:t>
      </w:r>
    </w:p>
    <w:p w14:paraId="68A1148A" w14:textId="77777777" w:rsidR="00601095" w:rsidRPr="00601095" w:rsidRDefault="00601095" w:rsidP="00601095">
      <w:pPr>
        <w:suppressAutoHyphens/>
        <w:jc w:val="both"/>
        <w:rPr>
          <w:rFonts w:ascii="Tahoma" w:hAnsi="Tahoma" w:cs="Tahoma"/>
          <w:lang w:eastAsia="ar-SA"/>
        </w:rPr>
      </w:pPr>
    </w:p>
    <w:p w14:paraId="083E9458" w14:textId="17D73443" w:rsidR="00E50849" w:rsidRPr="00E50849" w:rsidRDefault="00E50849" w:rsidP="00E50849">
      <w:pPr>
        <w:suppressAutoHyphens/>
        <w:jc w:val="both"/>
        <w:rPr>
          <w:rFonts w:ascii="Tahoma" w:hAnsi="Tahoma" w:cs="Tahoma"/>
          <w:lang w:eastAsia="ar-SA"/>
        </w:rPr>
      </w:pPr>
      <w:r w:rsidRPr="00E50849">
        <w:rPr>
          <w:rFonts w:ascii="Tahoma" w:hAnsi="Tahoma" w:cs="Tahoma"/>
          <w:lang w:eastAsia="ar-S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w:t>
      </w:r>
      <w:r w:rsidR="00573010">
        <w:rPr>
          <w:rFonts w:ascii="Tahoma" w:hAnsi="Tahoma" w:cs="Tahoma"/>
          <w:lang w:eastAsia="ar-SA"/>
        </w:rPr>
        <w:t>,</w:t>
      </w:r>
      <w:r w:rsidRPr="00E50849">
        <w:rPr>
          <w:rFonts w:ascii="Tahoma" w:hAnsi="Tahoma" w:cs="Tahoma"/>
          <w:lang w:eastAsia="ar-SA"/>
        </w:rPr>
        <w:t xml:space="preserve"> in zneskom iz unovčenega finančnega zavarovanja za dobro izvedbo obveznosti iz okvirnega sporazuma.</w:t>
      </w:r>
    </w:p>
    <w:p w14:paraId="71CBBCEA" w14:textId="77777777" w:rsidR="00601095" w:rsidRPr="00601095" w:rsidRDefault="00601095" w:rsidP="00601095">
      <w:pPr>
        <w:suppressAutoHyphens/>
        <w:jc w:val="both"/>
        <w:rPr>
          <w:rFonts w:ascii="Tahoma" w:hAnsi="Tahoma" w:cs="Tahoma"/>
          <w:lang w:eastAsia="ar-SA"/>
        </w:rPr>
      </w:pPr>
    </w:p>
    <w:p w14:paraId="301B59C4" w14:textId="77777777" w:rsidR="00601095" w:rsidRPr="00601095" w:rsidRDefault="00601095" w:rsidP="00601095">
      <w:pPr>
        <w:suppressAutoHyphens/>
        <w:jc w:val="both"/>
        <w:rPr>
          <w:rFonts w:ascii="Tahoma" w:hAnsi="Tahoma" w:cs="Tahoma"/>
          <w:lang w:eastAsia="ar-SA"/>
        </w:rPr>
      </w:pPr>
      <w:r w:rsidRPr="00601095">
        <w:rPr>
          <w:rFonts w:ascii="Tahoma" w:hAnsi="Tahoma" w:cs="Tahoma"/>
          <w:lang w:eastAsia="ar-SA"/>
        </w:rPr>
        <w:t>Naročnik bo pred unovčenjem finančnega zavarovanja izvajalca pisno pozval k izpolnjevanju obveznosti iz okvirnega sporazuma in mu določil rok za izpolnitev.</w:t>
      </w:r>
    </w:p>
    <w:p w14:paraId="50B2F2D5" w14:textId="58E3D008" w:rsidR="00AC52B4" w:rsidRDefault="00AC52B4" w:rsidP="00C70B5A">
      <w:pPr>
        <w:suppressAutoHyphens/>
        <w:jc w:val="both"/>
        <w:rPr>
          <w:rFonts w:ascii="Tahoma" w:hAnsi="Tahoma" w:cs="Tahoma"/>
          <w:lang w:eastAsia="ar-SA"/>
        </w:rPr>
      </w:pPr>
    </w:p>
    <w:p w14:paraId="28375E81" w14:textId="77777777" w:rsidR="008100C4" w:rsidRDefault="008100C4" w:rsidP="00C70B5A">
      <w:pPr>
        <w:tabs>
          <w:tab w:val="left" w:pos="851"/>
          <w:tab w:val="left" w:pos="1702"/>
        </w:tabs>
        <w:jc w:val="both"/>
        <w:rPr>
          <w:rFonts w:ascii="Tahoma" w:hAnsi="Tahoma" w:cs="Tahoma"/>
          <w:lang w:eastAsia="ar-SA"/>
        </w:rPr>
      </w:pPr>
    </w:p>
    <w:p w14:paraId="7C1AB582" w14:textId="086F12F8" w:rsidR="00AC52B4" w:rsidRPr="00E76832" w:rsidRDefault="008D427B" w:rsidP="00C70B5A">
      <w:pPr>
        <w:tabs>
          <w:tab w:val="left" w:pos="851"/>
          <w:tab w:val="left" w:pos="1702"/>
        </w:tabs>
        <w:jc w:val="both"/>
        <w:rPr>
          <w:rFonts w:ascii="Tahoma" w:hAnsi="Tahoma" w:cs="Tahoma"/>
        </w:rPr>
      </w:pPr>
      <w:r>
        <w:rPr>
          <w:rFonts w:ascii="Tahoma" w:hAnsi="Tahoma" w:cs="Tahoma"/>
          <w:b/>
        </w:rPr>
        <w:lastRenderedPageBreak/>
        <w:t>SERVISIRANJE</w:t>
      </w:r>
      <w:r w:rsidR="0003163D">
        <w:rPr>
          <w:rFonts w:ascii="Tahoma" w:hAnsi="Tahoma" w:cs="Tahoma"/>
          <w:b/>
        </w:rPr>
        <w:t xml:space="preserve"> </w:t>
      </w:r>
    </w:p>
    <w:p w14:paraId="27B23E27" w14:textId="77777777" w:rsidR="00AC52B4" w:rsidRPr="00643695" w:rsidRDefault="00AC52B4" w:rsidP="00C70B5A">
      <w:pPr>
        <w:tabs>
          <w:tab w:val="left" w:pos="851"/>
          <w:tab w:val="left" w:pos="1702"/>
        </w:tabs>
        <w:ind w:left="851"/>
        <w:jc w:val="both"/>
        <w:rPr>
          <w:rFonts w:ascii="Tahoma" w:hAnsi="Tahoma" w:cs="Tahoma"/>
        </w:rPr>
      </w:pPr>
    </w:p>
    <w:p w14:paraId="7C0736CE" w14:textId="77777777" w:rsidR="00AC52B4" w:rsidRDefault="00AC52B4" w:rsidP="006C0B8B">
      <w:pPr>
        <w:numPr>
          <w:ilvl w:val="0"/>
          <w:numId w:val="25"/>
        </w:numPr>
        <w:jc w:val="center"/>
        <w:rPr>
          <w:rFonts w:ascii="Tahoma" w:hAnsi="Tahoma" w:cs="Tahoma"/>
        </w:rPr>
      </w:pPr>
      <w:r>
        <w:rPr>
          <w:rFonts w:ascii="Tahoma" w:hAnsi="Tahoma" w:cs="Tahoma"/>
        </w:rPr>
        <w:t>člen</w:t>
      </w:r>
    </w:p>
    <w:p w14:paraId="3BCE7878" w14:textId="77777777" w:rsidR="00AC52B4" w:rsidRDefault="00AC52B4" w:rsidP="00C70B5A">
      <w:pPr>
        <w:jc w:val="both"/>
        <w:rPr>
          <w:rFonts w:ascii="Tahoma" w:hAnsi="Tahoma" w:cs="Tahoma"/>
        </w:rPr>
      </w:pPr>
    </w:p>
    <w:p w14:paraId="2531C2B3" w14:textId="2CDCAD20" w:rsidR="006B4234" w:rsidRDefault="006B4234" w:rsidP="006B4234">
      <w:pPr>
        <w:keepNext/>
        <w:jc w:val="both"/>
        <w:rPr>
          <w:rFonts w:ascii="Tahoma" w:hAnsi="Tahoma" w:cs="Tahoma"/>
        </w:rPr>
      </w:pPr>
      <w:r>
        <w:rPr>
          <w:rFonts w:ascii="Tahoma" w:hAnsi="Tahoma" w:cs="Tahoma"/>
        </w:rPr>
        <w:t>Izvajalec</w:t>
      </w:r>
      <w:r w:rsidRPr="00604932">
        <w:rPr>
          <w:rFonts w:ascii="Tahoma" w:hAnsi="Tahoma" w:cs="Tahoma"/>
        </w:rPr>
        <w:t xml:space="preserve"> mora</w:t>
      </w:r>
      <w:r w:rsidR="00832A0B">
        <w:rPr>
          <w:rFonts w:ascii="Tahoma" w:hAnsi="Tahoma" w:cs="Tahoma"/>
        </w:rPr>
        <w:t>,</w:t>
      </w:r>
      <w:r w:rsidRPr="00604932">
        <w:rPr>
          <w:rFonts w:ascii="Tahoma" w:hAnsi="Tahoma" w:cs="Tahoma"/>
        </w:rPr>
        <w:t xml:space="preserve"> </w:t>
      </w:r>
      <w:r w:rsidR="00832A0B">
        <w:rPr>
          <w:rFonts w:ascii="Aptos" w:hAnsi="Aptos"/>
          <w:sz w:val="24"/>
          <w:szCs w:val="24"/>
        </w:rPr>
        <w:t xml:space="preserve">v primeru uveljavljanja garancije, </w:t>
      </w:r>
      <w:r w:rsidRPr="00604932">
        <w:rPr>
          <w:rFonts w:ascii="Tahoma" w:hAnsi="Tahoma" w:cs="Tahoma"/>
        </w:rPr>
        <w:t xml:space="preserve">zagotoviti servisiranje </w:t>
      </w:r>
      <w:r>
        <w:rPr>
          <w:rFonts w:ascii="Tahoma" w:hAnsi="Tahoma" w:cs="Tahoma"/>
        </w:rPr>
        <w:t>blaga</w:t>
      </w:r>
      <w:r w:rsidRPr="00604932">
        <w:rPr>
          <w:rFonts w:ascii="Tahoma" w:hAnsi="Tahoma" w:cs="Tahoma"/>
        </w:rPr>
        <w:t xml:space="preserve"> v odzivnem času štiriindvajsetih (24) ur po prejemu </w:t>
      </w:r>
      <w:r>
        <w:rPr>
          <w:rFonts w:ascii="Tahoma" w:hAnsi="Tahoma" w:cs="Tahoma"/>
        </w:rPr>
        <w:t>obvestila s strani naročnika</w:t>
      </w:r>
      <w:r w:rsidRPr="00604932">
        <w:rPr>
          <w:rFonts w:ascii="Tahoma" w:hAnsi="Tahoma" w:cs="Tahoma"/>
        </w:rPr>
        <w:t xml:space="preserve">. Prevzem </w:t>
      </w:r>
      <w:r>
        <w:rPr>
          <w:rFonts w:ascii="Tahoma" w:hAnsi="Tahoma" w:cs="Tahoma"/>
        </w:rPr>
        <w:t>blaga za servis je na lokaciji naročnika</w:t>
      </w:r>
      <w:r w:rsidRPr="00604932">
        <w:rPr>
          <w:rFonts w:ascii="Tahoma" w:hAnsi="Tahoma" w:cs="Tahoma"/>
        </w:rPr>
        <w:t xml:space="preserve">, tj. </w:t>
      </w:r>
      <w:r w:rsidRPr="00C96A78">
        <w:rPr>
          <w:rFonts w:ascii="Tahoma" w:hAnsi="Tahoma" w:cs="Tahoma"/>
        </w:rPr>
        <w:t>JAVNO PODJETJE VODOVOD KANALIZACIJA SNAGA d.o.o., Laboratorij za kontrolo vodomerov, Vodovodna cesta 90, 1000 Ljubljana</w:t>
      </w:r>
      <w:r>
        <w:rPr>
          <w:rFonts w:ascii="Tahoma" w:hAnsi="Tahoma" w:cs="Tahoma"/>
        </w:rPr>
        <w:t>.</w:t>
      </w:r>
    </w:p>
    <w:p w14:paraId="01070946" w14:textId="77777777" w:rsidR="006B4234" w:rsidRPr="00604932" w:rsidRDefault="006B4234" w:rsidP="006B4234">
      <w:pPr>
        <w:keepNext/>
        <w:jc w:val="both"/>
        <w:rPr>
          <w:rFonts w:ascii="Tahoma" w:hAnsi="Tahoma" w:cs="Tahoma"/>
        </w:rPr>
      </w:pPr>
    </w:p>
    <w:p w14:paraId="05FB7768" w14:textId="77777777" w:rsidR="006B4234" w:rsidRDefault="006B4234" w:rsidP="006B4234">
      <w:pPr>
        <w:suppressAutoHyphens/>
        <w:jc w:val="both"/>
        <w:rPr>
          <w:rFonts w:ascii="Tahoma" w:hAnsi="Tahoma" w:cs="Tahoma"/>
        </w:rPr>
      </w:pPr>
      <w:r w:rsidRPr="00604932">
        <w:rPr>
          <w:rFonts w:ascii="Tahoma" w:hAnsi="Tahoma" w:cs="Tahoma"/>
        </w:rPr>
        <w:t>Obvestilo o</w:t>
      </w:r>
      <w:r>
        <w:rPr>
          <w:rFonts w:ascii="Tahoma" w:hAnsi="Tahoma" w:cs="Tahoma"/>
        </w:rPr>
        <w:t xml:space="preserve"> potrebnem servisiranju bo naročnik</w:t>
      </w:r>
      <w:r w:rsidRPr="00604932">
        <w:rPr>
          <w:rFonts w:ascii="Tahoma" w:hAnsi="Tahoma" w:cs="Tahoma"/>
        </w:rPr>
        <w:t xml:space="preserve"> poslal po elektronski pošti </w:t>
      </w:r>
      <w:r>
        <w:rPr>
          <w:rFonts w:ascii="Tahoma" w:hAnsi="Tahoma" w:cs="Tahoma"/>
        </w:rPr>
        <w:t>na elektronski naslov izvajalca</w:t>
      </w:r>
      <w:r w:rsidRPr="00604932">
        <w:rPr>
          <w:rFonts w:ascii="Tahoma" w:hAnsi="Tahoma" w:cs="Tahoma"/>
        </w:rPr>
        <w:t>, ki</w:t>
      </w:r>
      <w:r>
        <w:rPr>
          <w:rFonts w:ascii="Tahoma" w:hAnsi="Tahoma" w:cs="Tahoma"/>
        </w:rPr>
        <w:t xml:space="preserve"> je naveden v </w:t>
      </w:r>
      <w:r w:rsidRPr="00554CB9">
        <w:rPr>
          <w:rFonts w:ascii="Tahoma" w:hAnsi="Tahoma" w:cs="Tahoma"/>
        </w:rPr>
        <w:t>drugem odstavku 20. člena tega okvirnega sporazuma</w:t>
      </w:r>
      <w:r>
        <w:rPr>
          <w:rFonts w:ascii="Tahoma" w:hAnsi="Tahoma" w:cs="Tahoma"/>
        </w:rPr>
        <w:t>.</w:t>
      </w:r>
    </w:p>
    <w:p w14:paraId="5BC65BE0" w14:textId="75A3DA1C" w:rsidR="008D427B" w:rsidRPr="00504495" w:rsidRDefault="008D427B" w:rsidP="00516D68">
      <w:pPr>
        <w:suppressAutoHyphens/>
        <w:jc w:val="both"/>
        <w:rPr>
          <w:rFonts w:ascii="Tahoma" w:hAnsi="Tahoma" w:cs="Tahoma"/>
          <w:lang w:eastAsia="ar-SA"/>
        </w:rPr>
      </w:pPr>
    </w:p>
    <w:p w14:paraId="29C74802" w14:textId="77777777" w:rsidR="00AC52B4" w:rsidRPr="00504495" w:rsidRDefault="00AC52B4" w:rsidP="00516D68">
      <w:pPr>
        <w:suppressAutoHyphens/>
        <w:jc w:val="both"/>
        <w:rPr>
          <w:rFonts w:ascii="Tahoma" w:hAnsi="Tahoma" w:cs="Tahoma"/>
          <w:b/>
        </w:rPr>
      </w:pPr>
      <w:r w:rsidRPr="00504495">
        <w:rPr>
          <w:rFonts w:ascii="Tahoma" w:hAnsi="Tahoma" w:cs="Tahoma"/>
          <w:b/>
        </w:rPr>
        <w:t xml:space="preserve">OBVEZNOSTI STRANK OKVIRNEGA SPORAZUMA </w:t>
      </w:r>
    </w:p>
    <w:p w14:paraId="5D223790" w14:textId="77777777" w:rsidR="00AC52B4" w:rsidRPr="00504495" w:rsidRDefault="00AC52B4" w:rsidP="00516D68">
      <w:pPr>
        <w:suppressAutoHyphens/>
        <w:jc w:val="both"/>
        <w:rPr>
          <w:rFonts w:ascii="Tahoma" w:hAnsi="Tahoma" w:cs="Tahoma"/>
          <w:b/>
        </w:rPr>
      </w:pPr>
    </w:p>
    <w:p w14:paraId="04BA6A0E" w14:textId="77777777" w:rsidR="00AC52B4" w:rsidRPr="00504495" w:rsidRDefault="00AC52B4" w:rsidP="006C0B8B">
      <w:pPr>
        <w:numPr>
          <w:ilvl w:val="0"/>
          <w:numId w:val="25"/>
        </w:numPr>
        <w:jc w:val="center"/>
        <w:rPr>
          <w:rFonts w:ascii="Tahoma" w:hAnsi="Tahoma" w:cs="Tahoma"/>
          <w:szCs w:val="28"/>
        </w:rPr>
      </w:pPr>
      <w:r w:rsidRPr="00504495">
        <w:rPr>
          <w:rFonts w:ascii="Tahoma" w:hAnsi="Tahoma" w:cs="Tahoma"/>
          <w:szCs w:val="28"/>
        </w:rPr>
        <w:t xml:space="preserve">člen </w:t>
      </w:r>
    </w:p>
    <w:p w14:paraId="7E834D49" w14:textId="77777777" w:rsidR="00AC52B4" w:rsidRPr="00504495" w:rsidRDefault="00AC52B4" w:rsidP="00516D68">
      <w:pPr>
        <w:jc w:val="both"/>
        <w:rPr>
          <w:rFonts w:ascii="Tahoma" w:hAnsi="Tahoma" w:cs="Tahoma"/>
          <w:snapToGrid w:val="0"/>
        </w:rPr>
      </w:pPr>
    </w:p>
    <w:p w14:paraId="0E38DE30" w14:textId="77777777" w:rsidR="00AC52B4" w:rsidRDefault="00AC52B4" w:rsidP="00516D68">
      <w:pPr>
        <w:tabs>
          <w:tab w:val="left" w:pos="851"/>
          <w:tab w:val="left" w:pos="1702"/>
        </w:tabs>
        <w:jc w:val="both"/>
        <w:rPr>
          <w:rFonts w:ascii="Tahoma" w:hAnsi="Tahoma" w:cs="Tahoma"/>
        </w:rPr>
      </w:pPr>
      <w:r w:rsidRPr="00C509F8">
        <w:rPr>
          <w:rFonts w:ascii="Tahoma" w:hAnsi="Tahoma" w:cs="Tahoma"/>
        </w:rPr>
        <w:t>Izvajalec se obvezuje:</w:t>
      </w:r>
    </w:p>
    <w:p w14:paraId="3196F05D" w14:textId="77777777" w:rsidR="006B4234" w:rsidRPr="003F3701" w:rsidRDefault="006B4234" w:rsidP="006B4234">
      <w:pPr>
        <w:numPr>
          <w:ilvl w:val="0"/>
          <w:numId w:val="26"/>
        </w:numPr>
        <w:tabs>
          <w:tab w:val="left" w:pos="284"/>
        </w:tabs>
        <w:ind w:left="284" w:hanging="284"/>
        <w:jc w:val="both"/>
        <w:rPr>
          <w:rFonts w:ascii="Tahoma" w:hAnsi="Tahoma" w:cs="Tahoma"/>
          <w:noProof/>
        </w:rPr>
      </w:pPr>
      <w:r w:rsidRPr="003F3701">
        <w:rPr>
          <w:rFonts w:ascii="Tahoma" w:hAnsi="Tahoma" w:cs="Tahoma"/>
          <w:noProof/>
        </w:rPr>
        <w:t xml:space="preserve">prevzete dobave </w:t>
      </w:r>
      <w:r>
        <w:rPr>
          <w:rFonts w:ascii="Tahoma" w:hAnsi="Tahoma" w:cs="Tahoma"/>
          <w:noProof/>
        </w:rPr>
        <w:t>blaga</w:t>
      </w:r>
      <w:r w:rsidRPr="003F3701">
        <w:rPr>
          <w:rFonts w:ascii="Tahoma" w:hAnsi="Tahoma" w:cs="Tahoma"/>
          <w:noProof/>
        </w:rPr>
        <w:t xml:space="preserve"> izvršiti strokovno pravilno, vestno in kvalitetno, v skladu s tehničnimi predpisi, standardi in </w:t>
      </w:r>
      <w:r>
        <w:rPr>
          <w:rFonts w:ascii="Tahoma" w:hAnsi="Tahoma" w:cs="Tahoma"/>
          <w:noProof/>
        </w:rPr>
        <w:t>veljavno zakonodajo</w:t>
      </w:r>
      <w:r w:rsidRPr="003F3701">
        <w:rPr>
          <w:rFonts w:ascii="Tahoma" w:hAnsi="Tahoma" w:cs="Tahoma"/>
          <w:noProof/>
        </w:rPr>
        <w:t>,</w:t>
      </w:r>
      <w:r>
        <w:rPr>
          <w:rFonts w:ascii="Tahoma" w:hAnsi="Tahoma" w:cs="Tahoma"/>
          <w:noProof/>
        </w:rPr>
        <w:t xml:space="preserve"> ki se nanaša na predmet okvirnega sporazuma,</w:t>
      </w:r>
    </w:p>
    <w:p w14:paraId="068FF249" w14:textId="77777777" w:rsidR="006B4234" w:rsidRPr="003F3701" w:rsidRDefault="006B4234" w:rsidP="006B4234">
      <w:pPr>
        <w:numPr>
          <w:ilvl w:val="0"/>
          <w:numId w:val="26"/>
        </w:numPr>
        <w:tabs>
          <w:tab w:val="left" w:pos="284"/>
        </w:tabs>
        <w:ind w:left="284" w:hanging="284"/>
        <w:jc w:val="both"/>
        <w:rPr>
          <w:rFonts w:ascii="Tahoma" w:hAnsi="Tahoma" w:cs="Tahoma"/>
          <w:noProof/>
        </w:rPr>
      </w:pPr>
      <w:r>
        <w:rPr>
          <w:rFonts w:ascii="Tahoma" w:hAnsi="Tahoma" w:cs="Tahoma"/>
          <w:noProof/>
        </w:rPr>
        <w:t>izvršiti dobavo blaga</w:t>
      </w:r>
      <w:r w:rsidRPr="003F3701">
        <w:rPr>
          <w:rFonts w:ascii="Tahoma" w:hAnsi="Tahoma" w:cs="Tahoma"/>
          <w:noProof/>
        </w:rPr>
        <w:t xml:space="preserve"> gospoda</w:t>
      </w:r>
      <w:r>
        <w:rPr>
          <w:rFonts w:ascii="Tahoma" w:hAnsi="Tahoma" w:cs="Tahoma"/>
          <w:noProof/>
        </w:rPr>
        <w:t>rno in pravočasno v korist naročnika</w:t>
      </w:r>
      <w:r w:rsidRPr="003F3701">
        <w:rPr>
          <w:rFonts w:ascii="Tahoma" w:hAnsi="Tahoma" w:cs="Tahoma"/>
          <w:noProof/>
        </w:rPr>
        <w:t>,</w:t>
      </w:r>
    </w:p>
    <w:p w14:paraId="5B4E8D78" w14:textId="77777777" w:rsidR="006B4234" w:rsidRPr="003F3701" w:rsidRDefault="006B4234" w:rsidP="006B4234">
      <w:pPr>
        <w:numPr>
          <w:ilvl w:val="0"/>
          <w:numId w:val="26"/>
        </w:numPr>
        <w:tabs>
          <w:tab w:val="left" w:pos="284"/>
        </w:tabs>
        <w:ind w:left="284" w:hanging="284"/>
        <w:jc w:val="both"/>
        <w:rPr>
          <w:rFonts w:ascii="Tahoma" w:hAnsi="Tahoma" w:cs="Tahoma"/>
          <w:noProof/>
        </w:rPr>
      </w:pPr>
      <w:r w:rsidRPr="003F3701">
        <w:rPr>
          <w:rFonts w:ascii="Tahoma" w:hAnsi="Tahoma" w:cs="Tahoma"/>
          <w:noProof/>
        </w:rPr>
        <w:t xml:space="preserve">storiti vse, kar spada v obseg prevzetih obveznosti, da bi bili po </w:t>
      </w:r>
      <w:r>
        <w:rPr>
          <w:rFonts w:ascii="Tahoma" w:hAnsi="Tahoma" w:cs="Tahoma"/>
          <w:noProof/>
        </w:rPr>
        <w:t>tem okvirnem sporazumu dogovorjeni</w:t>
      </w:r>
      <w:r w:rsidRPr="003F3701">
        <w:rPr>
          <w:rFonts w:ascii="Tahoma" w:hAnsi="Tahoma" w:cs="Tahoma"/>
          <w:noProof/>
        </w:rPr>
        <w:t xml:space="preserve"> roki izpolnjeni,</w:t>
      </w:r>
    </w:p>
    <w:p w14:paraId="6F962236" w14:textId="77777777" w:rsidR="006B4234" w:rsidRPr="003F3701" w:rsidRDefault="006B4234" w:rsidP="006B4234">
      <w:pPr>
        <w:numPr>
          <w:ilvl w:val="0"/>
          <w:numId w:val="26"/>
        </w:numPr>
        <w:tabs>
          <w:tab w:val="left" w:pos="284"/>
        </w:tabs>
        <w:ind w:left="284" w:hanging="284"/>
        <w:jc w:val="both"/>
        <w:rPr>
          <w:rFonts w:ascii="Tahoma" w:hAnsi="Tahoma" w:cs="Tahoma"/>
          <w:noProof/>
        </w:rPr>
      </w:pPr>
      <w:r w:rsidRPr="003F3701">
        <w:rPr>
          <w:rFonts w:ascii="Tahoma" w:hAnsi="Tahoma" w:cs="Tahoma"/>
          <w:noProof/>
        </w:rPr>
        <w:t>na svoje stroške in</w:t>
      </w:r>
      <w:r>
        <w:rPr>
          <w:rFonts w:ascii="Tahoma" w:hAnsi="Tahoma" w:cs="Tahoma"/>
          <w:noProof/>
        </w:rPr>
        <w:t xml:space="preserve"> v roku, ki ga dogovori z naročnikom</w:t>
      </w:r>
      <w:r w:rsidRPr="003F3701">
        <w:rPr>
          <w:rFonts w:ascii="Tahoma" w:hAnsi="Tahoma" w:cs="Tahoma"/>
          <w:noProof/>
        </w:rPr>
        <w:t xml:space="preserve">, izvršiti dopolnitve in spremembe dobav </w:t>
      </w:r>
      <w:r>
        <w:rPr>
          <w:rFonts w:ascii="Tahoma" w:hAnsi="Tahoma" w:cs="Tahoma"/>
          <w:noProof/>
        </w:rPr>
        <w:t>blaga, če se ugotovi, da izvajalec</w:t>
      </w:r>
      <w:r w:rsidRPr="003F3701">
        <w:rPr>
          <w:rFonts w:ascii="Tahoma" w:hAnsi="Tahoma" w:cs="Tahoma"/>
          <w:noProof/>
        </w:rPr>
        <w:t xml:space="preserve"> prevzete </w:t>
      </w:r>
      <w:r>
        <w:rPr>
          <w:rFonts w:ascii="Tahoma" w:hAnsi="Tahoma" w:cs="Tahoma"/>
          <w:noProof/>
        </w:rPr>
        <w:t>dobave</w:t>
      </w:r>
      <w:r w:rsidRPr="003F3701">
        <w:rPr>
          <w:rFonts w:ascii="Tahoma" w:hAnsi="Tahoma" w:cs="Tahoma"/>
          <w:noProof/>
        </w:rPr>
        <w:t xml:space="preserve"> izvaja pomanjkljivo,</w:t>
      </w:r>
    </w:p>
    <w:p w14:paraId="6DAB67DA" w14:textId="77777777" w:rsidR="006B4234" w:rsidRPr="003F3701" w:rsidRDefault="006B4234" w:rsidP="006B4234">
      <w:pPr>
        <w:numPr>
          <w:ilvl w:val="0"/>
          <w:numId w:val="26"/>
        </w:numPr>
        <w:tabs>
          <w:tab w:val="left" w:pos="284"/>
        </w:tabs>
        <w:ind w:left="284" w:hanging="284"/>
        <w:jc w:val="both"/>
        <w:rPr>
          <w:rFonts w:ascii="Tahoma" w:hAnsi="Tahoma" w:cs="Tahoma"/>
          <w:noProof/>
        </w:rPr>
      </w:pPr>
      <w:r w:rsidRPr="003F3701">
        <w:rPr>
          <w:rFonts w:ascii="Tahoma" w:hAnsi="Tahoma" w:cs="Tahoma"/>
          <w:noProof/>
        </w:rPr>
        <w:t>sproti obv</w:t>
      </w:r>
      <w:r>
        <w:rPr>
          <w:rFonts w:ascii="Tahoma" w:hAnsi="Tahoma" w:cs="Tahoma"/>
          <w:noProof/>
        </w:rPr>
        <w:t>eščati naročnika</w:t>
      </w:r>
      <w:r w:rsidRPr="003F3701">
        <w:rPr>
          <w:rFonts w:ascii="Tahoma" w:hAnsi="Tahoma" w:cs="Tahoma"/>
          <w:noProof/>
        </w:rPr>
        <w:t xml:space="preserve"> o tekoči problematiki in nastalih situacijah, ki bi lahko vplivale na izvršitev prevzetih obveznosti,</w:t>
      </w:r>
    </w:p>
    <w:p w14:paraId="63BC084F" w14:textId="77777777" w:rsidR="006B4234" w:rsidRPr="003F3701" w:rsidRDefault="006B4234" w:rsidP="006B4234">
      <w:pPr>
        <w:numPr>
          <w:ilvl w:val="0"/>
          <w:numId w:val="26"/>
        </w:numPr>
        <w:tabs>
          <w:tab w:val="left" w:pos="284"/>
        </w:tabs>
        <w:ind w:left="284" w:hanging="284"/>
        <w:jc w:val="both"/>
        <w:rPr>
          <w:rFonts w:ascii="Tahoma" w:hAnsi="Tahoma" w:cs="Tahoma"/>
          <w:noProof/>
        </w:rPr>
      </w:pPr>
      <w:r>
        <w:rPr>
          <w:rFonts w:ascii="Tahoma" w:hAnsi="Tahoma" w:cs="Tahoma"/>
          <w:noProof/>
        </w:rPr>
        <w:t>varovati poslovno tajnost naročnika</w:t>
      </w:r>
      <w:r w:rsidRPr="003F3701">
        <w:rPr>
          <w:rFonts w:ascii="Tahoma" w:hAnsi="Tahoma" w:cs="Tahoma"/>
          <w:noProof/>
        </w:rPr>
        <w:t>, kakor tudi tajnost vseh tehničnih podlog, tehnoloških postopkov in ostalih informacij</w:t>
      </w:r>
      <w:r>
        <w:rPr>
          <w:rFonts w:ascii="Tahoma" w:hAnsi="Tahoma" w:cs="Tahoma"/>
          <w:noProof/>
        </w:rPr>
        <w:t xml:space="preserve"> naročnika</w:t>
      </w:r>
      <w:r w:rsidRPr="003F3701">
        <w:rPr>
          <w:rFonts w:ascii="Tahoma" w:hAnsi="Tahoma" w:cs="Tahoma"/>
          <w:noProof/>
        </w:rPr>
        <w:t>,</w:t>
      </w:r>
    </w:p>
    <w:p w14:paraId="3F97B11D" w14:textId="77777777" w:rsidR="006B4234" w:rsidRPr="00BE5192" w:rsidRDefault="006B4234" w:rsidP="006B4234">
      <w:pPr>
        <w:numPr>
          <w:ilvl w:val="0"/>
          <w:numId w:val="26"/>
        </w:numPr>
        <w:tabs>
          <w:tab w:val="left" w:pos="284"/>
        </w:tabs>
        <w:ind w:left="284" w:hanging="284"/>
        <w:jc w:val="both"/>
        <w:rPr>
          <w:rFonts w:ascii="Tahoma" w:hAnsi="Tahoma" w:cs="Tahoma"/>
          <w:noProof/>
        </w:rPr>
      </w:pPr>
      <w:r w:rsidRPr="003F3701">
        <w:rPr>
          <w:rFonts w:ascii="Tahoma" w:hAnsi="Tahoma" w:cs="Tahoma"/>
          <w:noProof/>
        </w:rPr>
        <w:t>da b</w:t>
      </w:r>
      <w:r>
        <w:rPr>
          <w:rFonts w:ascii="Tahoma" w:hAnsi="Tahoma" w:cs="Tahoma"/>
          <w:noProof/>
        </w:rPr>
        <w:t>o kakovost dobavljenega blaga</w:t>
      </w:r>
      <w:r w:rsidRPr="003F3701">
        <w:rPr>
          <w:rFonts w:ascii="Tahoma" w:hAnsi="Tahoma" w:cs="Tahoma"/>
          <w:noProof/>
        </w:rPr>
        <w:t xml:space="preserve"> us</w:t>
      </w:r>
      <w:r>
        <w:rPr>
          <w:rFonts w:ascii="Tahoma" w:hAnsi="Tahoma" w:cs="Tahoma"/>
          <w:noProof/>
        </w:rPr>
        <w:t>trezala tehničnim zahtevam naročnika</w:t>
      </w:r>
      <w:r w:rsidRPr="003F3701">
        <w:rPr>
          <w:rFonts w:ascii="Tahoma" w:hAnsi="Tahoma" w:cs="Tahoma"/>
          <w:noProof/>
        </w:rPr>
        <w:t xml:space="preserve"> in ponujenemu </w:t>
      </w:r>
      <w:r>
        <w:rPr>
          <w:rFonts w:ascii="Tahoma" w:hAnsi="Tahoma" w:cs="Tahoma"/>
          <w:noProof/>
        </w:rPr>
        <w:t>blagu iz končne ponudbe izvajalca.</w:t>
      </w:r>
    </w:p>
    <w:p w14:paraId="77853097" w14:textId="77777777" w:rsidR="00AC52B4" w:rsidRPr="006756B4" w:rsidRDefault="00AC52B4" w:rsidP="000D01FB">
      <w:pPr>
        <w:jc w:val="both"/>
        <w:rPr>
          <w:rFonts w:ascii="Tahoma" w:hAnsi="Tahoma" w:cs="Tahoma"/>
        </w:rPr>
      </w:pPr>
    </w:p>
    <w:p w14:paraId="4BA6043F" w14:textId="77777777" w:rsidR="00AC52B4" w:rsidRDefault="00AC52B4" w:rsidP="006C0B8B">
      <w:pPr>
        <w:numPr>
          <w:ilvl w:val="0"/>
          <w:numId w:val="25"/>
        </w:numPr>
        <w:jc w:val="center"/>
        <w:rPr>
          <w:rFonts w:ascii="Tahoma" w:hAnsi="Tahoma" w:cs="Tahoma"/>
        </w:rPr>
      </w:pPr>
      <w:r>
        <w:rPr>
          <w:rFonts w:ascii="Tahoma" w:hAnsi="Tahoma" w:cs="Tahoma"/>
        </w:rPr>
        <w:t>č</w:t>
      </w:r>
      <w:r w:rsidRPr="00D93EC4">
        <w:rPr>
          <w:rFonts w:ascii="Tahoma" w:hAnsi="Tahoma" w:cs="Tahoma"/>
        </w:rPr>
        <w:t>len</w:t>
      </w:r>
    </w:p>
    <w:p w14:paraId="3AFDB43D" w14:textId="77777777" w:rsidR="00AC52B4" w:rsidRPr="00C37B6C" w:rsidRDefault="00AC52B4" w:rsidP="00516D68">
      <w:pPr>
        <w:jc w:val="both"/>
        <w:rPr>
          <w:rFonts w:ascii="Tahoma" w:hAnsi="Tahoma" w:cs="Tahoma"/>
          <w:b/>
        </w:rPr>
      </w:pPr>
    </w:p>
    <w:p w14:paraId="31F84959" w14:textId="62D3E92A" w:rsidR="00AC52B4" w:rsidRDefault="00AC52B4" w:rsidP="00516D68">
      <w:pPr>
        <w:tabs>
          <w:tab w:val="left" w:pos="851"/>
          <w:tab w:val="left" w:pos="1702"/>
        </w:tabs>
        <w:jc w:val="both"/>
        <w:rPr>
          <w:rFonts w:ascii="Tahoma" w:hAnsi="Tahoma" w:cs="Tahoma"/>
        </w:rPr>
      </w:pPr>
      <w:r w:rsidRPr="00C509F8">
        <w:rPr>
          <w:rFonts w:ascii="Tahoma" w:hAnsi="Tahoma" w:cs="Tahoma"/>
        </w:rPr>
        <w:t>Naročnik se obvezuje</w:t>
      </w:r>
      <w:r w:rsidR="00516D68">
        <w:rPr>
          <w:rFonts w:ascii="Tahoma" w:hAnsi="Tahoma" w:cs="Tahoma"/>
        </w:rPr>
        <w:t>, da bo</w:t>
      </w:r>
      <w:r w:rsidRPr="00C509F8">
        <w:rPr>
          <w:rFonts w:ascii="Tahoma" w:hAnsi="Tahoma" w:cs="Tahoma"/>
        </w:rPr>
        <w:t>:</w:t>
      </w:r>
    </w:p>
    <w:p w14:paraId="7CFE2177" w14:textId="77777777" w:rsidR="00516D68" w:rsidRPr="003F3701" w:rsidRDefault="00516D68" w:rsidP="006C0B8B">
      <w:pPr>
        <w:numPr>
          <w:ilvl w:val="0"/>
          <w:numId w:val="27"/>
        </w:numPr>
        <w:tabs>
          <w:tab w:val="left" w:pos="709"/>
        </w:tabs>
        <w:ind w:left="360"/>
        <w:jc w:val="both"/>
        <w:rPr>
          <w:rFonts w:ascii="Tahoma" w:hAnsi="Tahoma" w:cs="Tahoma"/>
          <w:noProof/>
        </w:rPr>
      </w:pPr>
      <w:r>
        <w:rPr>
          <w:rFonts w:ascii="Tahoma" w:hAnsi="Tahoma" w:cs="Tahoma"/>
          <w:noProof/>
        </w:rPr>
        <w:t>sodeloval z izvajalcem</w:t>
      </w:r>
      <w:r w:rsidRPr="003F3701">
        <w:rPr>
          <w:rFonts w:ascii="Tahoma" w:hAnsi="Tahoma" w:cs="Tahoma"/>
          <w:noProof/>
        </w:rPr>
        <w:t xml:space="preserve"> z namenom, da se prevzete dobave izvršijo pravočasno in v obojestransko zadovoljstvo, </w:t>
      </w:r>
    </w:p>
    <w:p w14:paraId="3C56CD1D" w14:textId="77777777" w:rsidR="00516D68" w:rsidRPr="003F3701" w:rsidRDefault="00516D68" w:rsidP="006C0B8B">
      <w:pPr>
        <w:numPr>
          <w:ilvl w:val="0"/>
          <w:numId w:val="27"/>
        </w:numPr>
        <w:tabs>
          <w:tab w:val="left" w:pos="709"/>
        </w:tabs>
        <w:ind w:left="360"/>
        <w:jc w:val="both"/>
        <w:rPr>
          <w:rFonts w:ascii="Tahoma" w:hAnsi="Tahoma" w:cs="Tahoma"/>
          <w:noProof/>
        </w:rPr>
      </w:pPr>
      <w:r>
        <w:rPr>
          <w:rFonts w:ascii="Tahoma" w:hAnsi="Tahoma" w:cs="Tahoma"/>
          <w:noProof/>
        </w:rPr>
        <w:t>tekoče obveščal izvajalca</w:t>
      </w:r>
      <w:r w:rsidRPr="003F3701">
        <w:rPr>
          <w:rFonts w:ascii="Tahoma" w:hAnsi="Tahoma" w:cs="Tahoma"/>
          <w:noProof/>
        </w:rPr>
        <w:t xml:space="preserve"> o vseh spremembah in novo nastalih situacijah, ki bi lahko vplivale na izvršitev prevzetih dobav,</w:t>
      </w:r>
    </w:p>
    <w:p w14:paraId="6907A72D" w14:textId="77777777" w:rsidR="00516D68" w:rsidRPr="003F3701" w:rsidRDefault="00516D68" w:rsidP="006C0B8B">
      <w:pPr>
        <w:numPr>
          <w:ilvl w:val="0"/>
          <w:numId w:val="27"/>
        </w:numPr>
        <w:tabs>
          <w:tab w:val="left" w:pos="709"/>
        </w:tabs>
        <w:ind w:left="360"/>
        <w:jc w:val="both"/>
        <w:rPr>
          <w:rFonts w:ascii="Tahoma" w:hAnsi="Tahoma" w:cs="Tahoma"/>
          <w:noProof/>
        </w:rPr>
      </w:pPr>
      <w:r w:rsidRPr="003F3701">
        <w:rPr>
          <w:rFonts w:ascii="Tahoma" w:hAnsi="Tahoma" w:cs="Tahoma"/>
          <w:noProof/>
        </w:rPr>
        <w:t>plačeval naročene dobave v dogovorjenih rokih.</w:t>
      </w:r>
    </w:p>
    <w:p w14:paraId="33458FEC" w14:textId="4223EEBC" w:rsidR="00E10FE9" w:rsidRPr="00504495" w:rsidRDefault="00E10FE9" w:rsidP="00AC52B4">
      <w:pPr>
        <w:jc w:val="both"/>
        <w:rPr>
          <w:rFonts w:ascii="Tahoma" w:hAnsi="Tahoma" w:cs="Tahoma"/>
        </w:rPr>
      </w:pPr>
    </w:p>
    <w:p w14:paraId="0F6D61E0" w14:textId="0B87910C" w:rsidR="00AC52B4" w:rsidRDefault="00A20EC2" w:rsidP="00AC52B4">
      <w:pPr>
        <w:tabs>
          <w:tab w:val="left" w:pos="851"/>
          <w:tab w:val="left" w:pos="1702"/>
        </w:tabs>
        <w:jc w:val="both"/>
        <w:rPr>
          <w:rFonts w:ascii="Tahoma" w:hAnsi="Tahoma" w:cs="Tahoma"/>
          <w:b/>
        </w:rPr>
      </w:pPr>
      <w:r>
        <w:rPr>
          <w:rFonts w:ascii="Tahoma" w:hAnsi="Tahoma" w:cs="Tahoma"/>
          <w:b/>
        </w:rPr>
        <w:t xml:space="preserve">POGODBENA </w:t>
      </w:r>
      <w:r w:rsidR="00AC52B4" w:rsidRPr="00504495">
        <w:rPr>
          <w:rFonts w:ascii="Tahoma" w:hAnsi="Tahoma" w:cs="Tahoma"/>
          <w:b/>
        </w:rPr>
        <w:t xml:space="preserve">KAZEN </w:t>
      </w:r>
    </w:p>
    <w:p w14:paraId="5624770F" w14:textId="77777777" w:rsidR="00E10FE9" w:rsidRPr="00504495" w:rsidRDefault="00E10FE9" w:rsidP="00AC52B4">
      <w:pPr>
        <w:tabs>
          <w:tab w:val="left" w:pos="851"/>
          <w:tab w:val="left" w:pos="1702"/>
        </w:tabs>
        <w:jc w:val="both"/>
        <w:rPr>
          <w:rFonts w:ascii="Tahoma" w:hAnsi="Tahoma" w:cs="Tahoma"/>
        </w:rPr>
      </w:pPr>
    </w:p>
    <w:p w14:paraId="72508871" w14:textId="77777777" w:rsidR="00AC52B4" w:rsidRPr="00504495" w:rsidRDefault="00AC52B4" w:rsidP="006C0B8B">
      <w:pPr>
        <w:numPr>
          <w:ilvl w:val="0"/>
          <w:numId w:val="25"/>
        </w:numPr>
        <w:jc w:val="center"/>
        <w:rPr>
          <w:rFonts w:ascii="Tahoma" w:hAnsi="Tahoma" w:cs="Tahoma"/>
        </w:rPr>
      </w:pPr>
      <w:r w:rsidRPr="00504495">
        <w:rPr>
          <w:rFonts w:ascii="Tahoma" w:hAnsi="Tahoma" w:cs="Tahoma"/>
        </w:rPr>
        <w:t>člen</w:t>
      </w:r>
    </w:p>
    <w:p w14:paraId="168F4E7D" w14:textId="77777777" w:rsidR="00AC52B4" w:rsidRPr="00504495" w:rsidRDefault="00AC52B4" w:rsidP="00AC52B4">
      <w:pPr>
        <w:tabs>
          <w:tab w:val="left" w:pos="567"/>
          <w:tab w:val="left" w:pos="1702"/>
        </w:tabs>
        <w:jc w:val="both"/>
        <w:rPr>
          <w:rFonts w:ascii="Tahoma" w:hAnsi="Tahoma" w:cs="Tahoma"/>
          <w:b/>
        </w:rPr>
      </w:pPr>
    </w:p>
    <w:p w14:paraId="01D7B4BB" w14:textId="77777777" w:rsidR="000D01FB" w:rsidRPr="00504495" w:rsidRDefault="000D01FB" w:rsidP="000D01FB">
      <w:pPr>
        <w:tabs>
          <w:tab w:val="left" w:pos="142"/>
        </w:tabs>
        <w:ind w:right="-142"/>
        <w:jc w:val="both"/>
        <w:rPr>
          <w:rFonts w:ascii="Tahoma" w:hAnsi="Tahoma" w:cs="Tahoma"/>
          <w:lang w:eastAsia="ar-SA"/>
        </w:rPr>
      </w:pPr>
      <w:r w:rsidRPr="00504495">
        <w:rPr>
          <w:rFonts w:ascii="Tahoma" w:hAnsi="Tahoma" w:cs="Tahoma"/>
          <w:lang w:eastAsia="ar-SA"/>
        </w:rPr>
        <w:t xml:space="preserve">V primeru, da izvajalec ne dobavi </w:t>
      </w:r>
      <w:r>
        <w:rPr>
          <w:rFonts w:ascii="Tahoma" w:hAnsi="Tahoma" w:cs="Tahoma"/>
          <w:lang w:eastAsia="ar-SA"/>
        </w:rPr>
        <w:t xml:space="preserve">vsega naročenega </w:t>
      </w:r>
      <w:r w:rsidRPr="00504495">
        <w:rPr>
          <w:rFonts w:ascii="Tahoma" w:hAnsi="Tahoma" w:cs="Tahoma"/>
          <w:lang w:eastAsia="ar-SA"/>
        </w:rPr>
        <w:t>blaga pravoča</w:t>
      </w:r>
      <w:r>
        <w:rPr>
          <w:rFonts w:ascii="Tahoma" w:hAnsi="Tahoma" w:cs="Tahoma"/>
          <w:lang w:eastAsia="ar-SA"/>
        </w:rPr>
        <w:t>sno v roku iz drugega odstavka 7</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in zamuda ni posledica višje s</w:t>
      </w:r>
      <w:r>
        <w:rPr>
          <w:rFonts w:ascii="Tahoma" w:hAnsi="Tahoma" w:cs="Tahoma"/>
          <w:lang w:eastAsia="ar-SA"/>
        </w:rPr>
        <w:t xml:space="preserve">ile, kot je zapisano v 8. </w:t>
      </w:r>
      <w:r w:rsidRPr="00504495">
        <w:rPr>
          <w:rFonts w:ascii="Tahoma" w:hAnsi="Tahoma" w:cs="Tahoma"/>
          <w:lang w:eastAsia="ar-SA"/>
        </w:rPr>
        <w:t xml:space="preserve">členu tega okvirnega sporazuma, ima naročnik za vsak koledarski dan zamude pravico zaračunati izvajalcu dogovorjeno </w:t>
      </w:r>
      <w:r>
        <w:rPr>
          <w:rFonts w:ascii="Tahoma" w:hAnsi="Tahoma" w:cs="Tahoma"/>
          <w:lang w:eastAsia="ar-SA"/>
        </w:rPr>
        <w:t xml:space="preserve">pogodbeno </w:t>
      </w:r>
      <w:r w:rsidRPr="00504495">
        <w:rPr>
          <w:rFonts w:ascii="Tahoma" w:hAnsi="Tahoma" w:cs="Tahoma"/>
          <w:lang w:eastAsia="ar-SA"/>
        </w:rPr>
        <w:t xml:space="preserve">kazen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4B3D0F06" w14:textId="77777777" w:rsidR="000D01FB" w:rsidRPr="00504495" w:rsidRDefault="000D01FB" w:rsidP="000D01FB">
      <w:pPr>
        <w:tabs>
          <w:tab w:val="left" w:pos="142"/>
        </w:tabs>
        <w:ind w:right="-142"/>
        <w:jc w:val="both"/>
        <w:rPr>
          <w:rFonts w:ascii="Tahoma" w:hAnsi="Tahoma" w:cs="Tahoma"/>
          <w:lang w:eastAsia="ar-SA"/>
        </w:rPr>
      </w:pPr>
    </w:p>
    <w:p w14:paraId="00762FA7" w14:textId="77777777" w:rsidR="000D01FB" w:rsidRPr="00504495" w:rsidRDefault="000D01FB" w:rsidP="000D01FB">
      <w:pPr>
        <w:tabs>
          <w:tab w:val="left" w:pos="142"/>
        </w:tabs>
        <w:ind w:right="-142"/>
        <w:jc w:val="both"/>
        <w:rPr>
          <w:rFonts w:ascii="Tahoma" w:hAnsi="Tahoma" w:cs="Tahoma"/>
          <w:lang w:eastAsia="ar-SA"/>
        </w:rPr>
      </w:pPr>
      <w:r w:rsidRPr="00504495">
        <w:rPr>
          <w:rFonts w:ascii="Tahoma" w:hAnsi="Tahoma" w:cs="Tahoma"/>
          <w:lang w:eastAsia="ar-SA"/>
        </w:rPr>
        <w:t xml:space="preserve">V kolikor skupni znesek (seštevek) vseh </w:t>
      </w:r>
      <w:r>
        <w:rPr>
          <w:rFonts w:ascii="Tahoma" w:hAnsi="Tahoma" w:cs="Tahoma"/>
          <w:lang w:eastAsia="ar-SA"/>
        </w:rPr>
        <w:t xml:space="preserve">pogodbenih </w:t>
      </w:r>
      <w:r w:rsidRPr="00504495">
        <w:rPr>
          <w:rFonts w:ascii="Tahoma" w:hAnsi="Tahoma" w:cs="Tahoma"/>
          <w:lang w:eastAsia="ar-SA"/>
        </w:rPr>
        <w:t>kazni zaradi za</w:t>
      </w:r>
      <w:r>
        <w:rPr>
          <w:rFonts w:ascii="Tahoma" w:hAnsi="Tahoma" w:cs="Tahoma"/>
          <w:lang w:eastAsia="ar-SA"/>
        </w:rPr>
        <w:t>mud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w:t>
      </w:r>
      <w:r>
        <w:rPr>
          <w:rFonts w:ascii="Tahoma" w:hAnsi="Tahoma" w:cs="Tahoma"/>
        </w:rPr>
        <w:t xml:space="preserve"> </w:t>
      </w:r>
      <w:r w:rsidRPr="00504495">
        <w:rPr>
          <w:rFonts w:ascii="Tahoma" w:hAnsi="Tahoma" w:cs="Tahoma"/>
        </w:rPr>
        <w:t>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5634205F" w14:textId="31DC913A" w:rsidR="000D01FB" w:rsidRPr="00504495" w:rsidRDefault="000D01FB" w:rsidP="000D01FB">
      <w:pPr>
        <w:tabs>
          <w:tab w:val="left" w:pos="142"/>
        </w:tabs>
        <w:ind w:right="-142"/>
        <w:jc w:val="both"/>
        <w:rPr>
          <w:rFonts w:ascii="Tahoma" w:hAnsi="Tahoma" w:cs="Tahoma"/>
        </w:rPr>
      </w:pPr>
      <w:r w:rsidRPr="00504495">
        <w:rPr>
          <w:rFonts w:ascii="Tahoma" w:hAnsi="Tahoma" w:cs="Tahoma"/>
          <w:lang w:eastAsia="ar-SA"/>
        </w:rPr>
        <w:t xml:space="preserve"> </w:t>
      </w:r>
    </w:p>
    <w:p w14:paraId="411A2805" w14:textId="77777777" w:rsidR="000D01FB" w:rsidRDefault="000D01FB" w:rsidP="000D01FB">
      <w:pPr>
        <w:numPr>
          <w:ilvl w:val="0"/>
          <w:numId w:val="25"/>
        </w:numPr>
        <w:jc w:val="center"/>
        <w:rPr>
          <w:rFonts w:ascii="Tahoma" w:hAnsi="Tahoma" w:cs="Tahoma"/>
        </w:rPr>
      </w:pPr>
      <w:r>
        <w:rPr>
          <w:rFonts w:ascii="Tahoma" w:hAnsi="Tahoma" w:cs="Tahoma"/>
        </w:rPr>
        <w:lastRenderedPageBreak/>
        <w:t>č</w:t>
      </w:r>
      <w:r w:rsidRPr="00504495">
        <w:rPr>
          <w:rFonts w:ascii="Tahoma" w:hAnsi="Tahoma" w:cs="Tahoma"/>
        </w:rPr>
        <w:t>len</w:t>
      </w:r>
    </w:p>
    <w:p w14:paraId="237E1179" w14:textId="77777777" w:rsidR="000D01FB" w:rsidRPr="00504495" w:rsidRDefault="000D01FB" w:rsidP="000D01FB">
      <w:pPr>
        <w:ind w:left="426"/>
        <w:rPr>
          <w:rFonts w:ascii="Tahoma" w:hAnsi="Tahoma" w:cs="Tahoma"/>
        </w:rPr>
      </w:pPr>
    </w:p>
    <w:p w14:paraId="367117A3" w14:textId="6D82913F" w:rsidR="000D01FB" w:rsidRPr="00877AE2" w:rsidRDefault="000D01FB" w:rsidP="000D01FB">
      <w:pPr>
        <w:jc w:val="both"/>
        <w:rPr>
          <w:rFonts w:ascii="Tahoma" w:hAnsi="Tahoma" w:cs="Tahoma"/>
          <w:lang w:val="x-none"/>
        </w:rPr>
      </w:pPr>
      <w:r w:rsidRPr="00877AE2">
        <w:rPr>
          <w:rFonts w:ascii="Tahoma" w:hAnsi="Tahoma" w:cs="Tahoma"/>
          <w:lang w:val="x-none"/>
        </w:rPr>
        <w:t xml:space="preserve">Naročnik ne more zahtevati pogodbene kazni zaradi zamude, če je sprejel izpolnitev obveznosti, pa ni nemudoma sporočil izvajalcu, da si pridružuje pravico do </w:t>
      </w:r>
      <w:r>
        <w:rPr>
          <w:rFonts w:ascii="Tahoma" w:hAnsi="Tahoma" w:cs="Tahoma"/>
          <w:lang w:val="x-none"/>
        </w:rPr>
        <w:t xml:space="preserve">pogodbene </w:t>
      </w:r>
      <w:r w:rsidRPr="00877AE2">
        <w:rPr>
          <w:rFonts w:ascii="Tahoma" w:hAnsi="Tahoma" w:cs="Tahoma"/>
          <w:lang w:val="x-none"/>
        </w:rPr>
        <w:t xml:space="preserve">kazni. V primeru, da bo naročnik sprejel izpolnitev obveznosti in zahteval </w:t>
      </w:r>
      <w:r>
        <w:rPr>
          <w:rFonts w:ascii="Tahoma" w:hAnsi="Tahoma" w:cs="Tahoma"/>
          <w:lang w:val="x-none"/>
        </w:rPr>
        <w:t xml:space="preserve">pogodbeno </w:t>
      </w:r>
      <w:r w:rsidRPr="00877AE2">
        <w:rPr>
          <w:rFonts w:ascii="Tahoma" w:hAnsi="Tahoma" w:cs="Tahoma"/>
          <w:lang w:val="x-none"/>
        </w:rPr>
        <w:t>kazen, bo o tem skladno s petim odstavkom 251. člena Obligacijskega zakonika (Ur.</w:t>
      </w:r>
      <w:r>
        <w:rPr>
          <w:rFonts w:ascii="Tahoma" w:hAnsi="Tahoma" w:cs="Tahoma"/>
        </w:rPr>
        <w:t xml:space="preserve"> </w:t>
      </w:r>
      <w:r w:rsidRPr="00877AE2">
        <w:rPr>
          <w:rFonts w:ascii="Tahoma" w:hAnsi="Tahoma" w:cs="Tahoma"/>
          <w:lang w:val="x-none"/>
        </w:rPr>
        <w:t xml:space="preserve">l. RS, št. 83/2001 s spremembami) </w:t>
      </w:r>
      <w:r>
        <w:rPr>
          <w:rFonts w:ascii="Tahoma" w:hAnsi="Tahoma" w:cs="Tahoma"/>
          <w:lang w:val="x-none"/>
        </w:rPr>
        <w:t>ob prevzemu</w:t>
      </w:r>
      <w:r w:rsidRPr="00877AE2">
        <w:rPr>
          <w:rFonts w:ascii="Tahoma" w:hAnsi="Tahoma" w:cs="Tahoma"/>
          <w:lang w:val="x-none"/>
        </w:rPr>
        <w:t xml:space="preserve"> obvestil izvajalca. </w:t>
      </w:r>
    </w:p>
    <w:p w14:paraId="2BA4A966" w14:textId="77777777" w:rsidR="000D01FB" w:rsidRPr="00504495" w:rsidRDefault="000D01FB" w:rsidP="000D01FB">
      <w:pPr>
        <w:tabs>
          <w:tab w:val="left" w:pos="567"/>
        </w:tabs>
        <w:ind w:right="-2"/>
        <w:jc w:val="both"/>
        <w:rPr>
          <w:rFonts w:ascii="Tahoma" w:hAnsi="Tahoma" w:cs="Tahoma"/>
          <w:lang w:val="x-none"/>
        </w:rPr>
      </w:pPr>
    </w:p>
    <w:p w14:paraId="67037815" w14:textId="77777777" w:rsidR="000D01FB" w:rsidRPr="00504495" w:rsidRDefault="000D01FB" w:rsidP="000D01FB">
      <w:pPr>
        <w:tabs>
          <w:tab w:val="left" w:pos="142"/>
        </w:tabs>
        <w:ind w:right="-142"/>
        <w:jc w:val="both"/>
        <w:rPr>
          <w:rFonts w:ascii="Tahoma" w:hAnsi="Tahoma" w:cs="Tahoma"/>
          <w:lang w:eastAsia="ar-SA"/>
        </w:rPr>
      </w:pPr>
      <w:r w:rsidRPr="00504495">
        <w:rPr>
          <w:rFonts w:ascii="Tahoma" w:hAnsi="Tahoma" w:cs="Tahoma"/>
          <w:lang w:eastAsia="ar-SA"/>
        </w:rPr>
        <w:t xml:space="preserve">Za uveljavljanje </w:t>
      </w:r>
      <w:r>
        <w:rPr>
          <w:rFonts w:ascii="Tahoma" w:hAnsi="Tahoma" w:cs="Tahoma"/>
          <w:lang w:eastAsia="ar-SA"/>
        </w:rPr>
        <w:t>pogodbene</w:t>
      </w:r>
      <w:r w:rsidRPr="00504495">
        <w:rPr>
          <w:rFonts w:ascii="Tahoma" w:hAnsi="Tahoma" w:cs="Tahoma"/>
          <w:lang w:eastAsia="ar-SA"/>
        </w:rPr>
        <w:t xml:space="preserve"> kazni bo naročnik izvajalcu izstavil račun s plačilnim rokom osem (8) koledarskih dni</w:t>
      </w:r>
      <w:r>
        <w:rPr>
          <w:rFonts w:ascii="Tahoma" w:hAnsi="Tahoma" w:cs="Tahoma"/>
          <w:lang w:eastAsia="ar-SA"/>
        </w:rPr>
        <w:t xml:space="preserve"> od dneva izstavitve računa.</w:t>
      </w:r>
      <w:r w:rsidRPr="00504495">
        <w:rPr>
          <w:rFonts w:ascii="Tahoma" w:hAnsi="Tahoma" w:cs="Tahoma"/>
          <w:lang w:eastAsia="ar-SA"/>
        </w:rPr>
        <w:t xml:space="preserve"> V primeru zamude pri plačilu računa, je izvajalec dolžan naročniku plačati zakonske zamudne obresti.</w:t>
      </w:r>
    </w:p>
    <w:p w14:paraId="0B22A928" w14:textId="77777777" w:rsidR="000D01FB" w:rsidRPr="00504495" w:rsidRDefault="000D01FB" w:rsidP="000D01FB">
      <w:pPr>
        <w:tabs>
          <w:tab w:val="left" w:pos="142"/>
        </w:tabs>
        <w:ind w:right="-142"/>
        <w:jc w:val="both"/>
        <w:rPr>
          <w:rFonts w:ascii="Tahoma" w:hAnsi="Tahoma" w:cs="Tahoma"/>
          <w:lang w:eastAsia="ar-SA"/>
        </w:rPr>
      </w:pPr>
    </w:p>
    <w:p w14:paraId="423F75D4" w14:textId="368ACDD4" w:rsidR="00A8126C" w:rsidRDefault="000D01FB" w:rsidP="00BE5192">
      <w:pPr>
        <w:tabs>
          <w:tab w:val="left" w:pos="142"/>
        </w:tabs>
        <w:ind w:right="-142"/>
        <w:jc w:val="both"/>
        <w:rPr>
          <w:rFonts w:ascii="Tahoma" w:hAnsi="Tahoma" w:cs="Tahoma"/>
          <w:lang w:eastAsia="ar-SA"/>
        </w:rPr>
      </w:pPr>
      <w:r w:rsidRPr="00504495">
        <w:rPr>
          <w:rFonts w:ascii="Tahoma" w:hAnsi="Tahoma" w:cs="Tahoma"/>
          <w:lang w:eastAsia="ar-SA"/>
        </w:rPr>
        <w:t xml:space="preserve">Naročnik in izvajalec soglašata, da pravica zaračunati </w:t>
      </w:r>
      <w:r>
        <w:rPr>
          <w:rFonts w:ascii="Tahoma" w:hAnsi="Tahoma" w:cs="Tahoma"/>
          <w:lang w:eastAsia="ar-SA"/>
        </w:rPr>
        <w:t xml:space="preserve">pogodbeno </w:t>
      </w:r>
      <w:r w:rsidRPr="00504495">
        <w:rPr>
          <w:rFonts w:ascii="Tahoma" w:hAnsi="Tahoma" w:cs="Tahoma"/>
          <w:lang w:eastAsia="ar-SA"/>
        </w:rPr>
        <w:t xml:space="preserve">kazen ni pogojena z nastankom škode naročniku. Povračilo tako nastale škode bo naročnik uveljavljal po splošnih načelih odškodninske odgovornosti, neodvisno od uveljavljanja </w:t>
      </w:r>
      <w:r>
        <w:rPr>
          <w:rFonts w:ascii="Tahoma" w:hAnsi="Tahoma" w:cs="Tahoma"/>
          <w:lang w:eastAsia="ar-SA"/>
        </w:rPr>
        <w:t xml:space="preserve">pogodbene </w:t>
      </w:r>
      <w:r w:rsidRPr="00504495">
        <w:rPr>
          <w:rFonts w:ascii="Tahoma" w:hAnsi="Tahoma" w:cs="Tahoma"/>
          <w:lang w:eastAsia="ar-SA"/>
        </w:rPr>
        <w:t>kazni.</w:t>
      </w:r>
    </w:p>
    <w:p w14:paraId="7CB5AD8E" w14:textId="77777777" w:rsidR="00B037CD" w:rsidRPr="00BE5192" w:rsidRDefault="00B037CD" w:rsidP="00BE5192">
      <w:pPr>
        <w:tabs>
          <w:tab w:val="left" w:pos="142"/>
        </w:tabs>
        <w:ind w:right="-142"/>
        <w:jc w:val="both"/>
        <w:rPr>
          <w:rFonts w:ascii="Tahoma" w:hAnsi="Tahoma" w:cs="Tahoma"/>
          <w:lang w:eastAsia="ar-SA"/>
        </w:rPr>
      </w:pPr>
    </w:p>
    <w:p w14:paraId="189325C1" w14:textId="77777777" w:rsidR="00C04C70" w:rsidRPr="00504495" w:rsidRDefault="00C04C70" w:rsidP="00C04C70">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74A69CB9" w14:textId="77777777" w:rsidR="00AC52B4" w:rsidRPr="00504495" w:rsidRDefault="00AC52B4" w:rsidP="00AC52B4">
      <w:pPr>
        <w:suppressAutoHyphens/>
        <w:ind w:left="1077"/>
        <w:jc w:val="both"/>
        <w:rPr>
          <w:rFonts w:ascii="Tahoma" w:hAnsi="Tahoma" w:cs="Tahoma"/>
          <w:b/>
          <w:sz w:val="16"/>
        </w:rPr>
      </w:pPr>
    </w:p>
    <w:p w14:paraId="36D7596C"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7E8E5394" w14:textId="77777777" w:rsidR="00AC52B4" w:rsidRPr="00504495" w:rsidRDefault="00AC52B4" w:rsidP="00AC52B4">
      <w:pPr>
        <w:jc w:val="both"/>
        <w:rPr>
          <w:rFonts w:ascii="Tahoma" w:hAnsi="Tahoma" w:cs="Tahoma"/>
        </w:rPr>
      </w:pPr>
    </w:p>
    <w:p w14:paraId="4D6CD09B" w14:textId="56FCF6BD" w:rsidR="00C04C70" w:rsidRPr="00E52358" w:rsidRDefault="00C04C70" w:rsidP="00C04C70">
      <w:pPr>
        <w:pStyle w:val="Pripombabesedilo"/>
        <w:keepNext/>
        <w:widowControl w:val="0"/>
        <w:jc w:val="both"/>
        <w:rPr>
          <w:rFonts w:ascii="Tahoma" w:hAnsi="Tahoma" w:cs="Tahoma"/>
          <w:lang w:val="sl-SI"/>
        </w:rPr>
      </w:pPr>
      <w:r w:rsidRPr="00C04C70">
        <w:rPr>
          <w:rFonts w:ascii="Tahoma" w:hAnsi="Tahoma" w:cs="Tahoma"/>
        </w:rPr>
        <w:t>Izvajalec</w:t>
      </w:r>
      <w:r>
        <w:rPr>
          <w:rFonts w:ascii="Tahoma" w:hAnsi="Tahoma" w:cs="Tahoma"/>
        </w:rPr>
        <w:t xml:space="preserve"> </w:t>
      </w:r>
      <w:r w:rsidRPr="00C04C70">
        <w:rPr>
          <w:rFonts w:ascii="Tahoma" w:hAnsi="Tahoma" w:cs="Tahoma"/>
        </w:rPr>
        <w:t>se obvezuje, da bo naj</w:t>
      </w:r>
      <w:r>
        <w:rPr>
          <w:rFonts w:ascii="Tahoma" w:hAnsi="Tahoma" w:cs="Tahoma"/>
        </w:rPr>
        <w:t xml:space="preserve">kasneje v roku petnajstih (15) </w:t>
      </w:r>
      <w:r w:rsidRPr="00C04C70">
        <w:rPr>
          <w:rFonts w:ascii="Tahoma" w:hAnsi="Tahoma" w:cs="Tahoma"/>
        </w:rPr>
        <w:t xml:space="preserve">koledarskih </w:t>
      </w:r>
      <w:r w:rsidR="003D70BC" w:rsidRPr="00E52358">
        <w:rPr>
          <w:rFonts w:ascii="Tahoma" w:hAnsi="Tahoma" w:cs="Tahoma"/>
          <w:lang w:val="sl-SI"/>
        </w:rPr>
        <w:t>od sklenitve okvirnega sporazuma</w:t>
      </w:r>
      <w:r w:rsidRPr="00C04C70">
        <w:rPr>
          <w:rFonts w:ascii="Tahoma" w:hAnsi="Tahoma" w:cs="Tahoma"/>
        </w:rPr>
        <w:t xml:space="preserve"> naročniku </w:t>
      </w:r>
      <w:r w:rsidR="00FB73CB">
        <w:rPr>
          <w:rFonts w:ascii="Tahoma" w:hAnsi="Tahoma" w:cs="Tahoma"/>
          <w:lang w:val="sl-SI"/>
        </w:rPr>
        <w:t>predložil</w:t>
      </w:r>
      <w:r w:rsidRPr="00C04C70">
        <w:rPr>
          <w:rFonts w:ascii="Tahoma" w:hAnsi="Tahoma" w:cs="Tahoma"/>
        </w:rPr>
        <w:t xml:space="preserve"> finančno zavarovanje za dobr</w:t>
      </w:r>
      <w:r w:rsidR="00A44BE3">
        <w:rPr>
          <w:rFonts w:ascii="Tahoma" w:hAnsi="Tahoma" w:cs="Tahoma"/>
          <w:lang w:val="sl-SI"/>
        </w:rPr>
        <w:t>o</w:t>
      </w:r>
      <w:r w:rsidRPr="00C04C70">
        <w:rPr>
          <w:rFonts w:ascii="Tahoma" w:hAnsi="Tahoma" w:cs="Tahoma"/>
        </w:rPr>
        <w:t xml:space="preserve"> izvedb</w:t>
      </w:r>
      <w:r w:rsidR="00A44BE3">
        <w:rPr>
          <w:rFonts w:ascii="Tahoma" w:hAnsi="Tahoma" w:cs="Tahoma"/>
          <w:lang w:val="sl-SI"/>
        </w:rPr>
        <w:t>o</w:t>
      </w:r>
      <w:r w:rsidRPr="00C04C70">
        <w:rPr>
          <w:rFonts w:ascii="Tahoma" w:hAnsi="Tahoma" w:cs="Tahoma"/>
        </w:rPr>
        <w:t xml:space="preserve"> obveznosti iz okvirnega sporazuma (</w:t>
      </w:r>
      <w:proofErr w:type="spellStart"/>
      <w:r w:rsidRPr="00C04C70">
        <w:rPr>
          <w:rFonts w:ascii="Tahoma" w:hAnsi="Tahoma" w:cs="Tahoma"/>
        </w:rPr>
        <w:t>t.j</w:t>
      </w:r>
      <w:proofErr w:type="spellEnd"/>
      <w:r w:rsidRPr="00C04C70">
        <w:rPr>
          <w:rFonts w:ascii="Tahoma" w:hAnsi="Tahoma" w:cs="Tahoma"/>
        </w:rPr>
        <w:t>. bančno garancijo ali kavcijsko zavarovanje zavarovalnice skladno z vzorcem in pogoji iz razpisne dokumentacije) (v nadaljevanju tudi: finančno zavarovanje za dobro izvedbo obveznosti iz okvirnega</w:t>
      </w:r>
      <w:r>
        <w:rPr>
          <w:rFonts w:ascii="Tahoma" w:hAnsi="Tahoma" w:cs="Tahoma"/>
        </w:rPr>
        <w:t xml:space="preserve"> sporazuma</w:t>
      </w:r>
      <w:r w:rsidRPr="00C04C70">
        <w:rPr>
          <w:rFonts w:ascii="Tahoma" w:hAnsi="Tahoma" w:cs="Tahoma"/>
        </w:rPr>
        <w:t xml:space="preserve">), </w:t>
      </w:r>
      <w:r>
        <w:rPr>
          <w:rFonts w:ascii="Tahoma" w:hAnsi="Tahoma" w:cs="Tahoma"/>
          <w:lang w:val="sl-SI"/>
        </w:rPr>
        <w:t xml:space="preserve">v višini 50.000,00 EUR </w:t>
      </w:r>
      <w:r w:rsidRPr="00D054C1">
        <w:rPr>
          <w:rFonts w:ascii="Tahoma" w:hAnsi="Tahoma" w:cs="Tahoma"/>
        </w:rPr>
        <w:t xml:space="preserve">(z besedo: </w:t>
      </w:r>
      <w:r>
        <w:rPr>
          <w:rFonts w:ascii="Tahoma" w:hAnsi="Tahoma" w:cs="Tahoma"/>
          <w:lang w:val="sl-SI"/>
        </w:rPr>
        <w:t>petdeset</w:t>
      </w:r>
      <w:r w:rsidR="0068662C">
        <w:rPr>
          <w:rFonts w:ascii="Tahoma" w:hAnsi="Tahoma" w:cs="Tahoma"/>
          <w:lang w:val="sl-SI"/>
        </w:rPr>
        <w:t xml:space="preserve"> </w:t>
      </w:r>
      <w:r>
        <w:rPr>
          <w:rFonts w:ascii="Tahoma" w:hAnsi="Tahoma" w:cs="Tahoma"/>
          <w:lang w:val="sl-SI"/>
        </w:rPr>
        <w:t xml:space="preserve">tisoč </w:t>
      </w:r>
      <w:r w:rsidRPr="00D054C1">
        <w:rPr>
          <w:rFonts w:ascii="Tahoma" w:hAnsi="Tahoma" w:cs="Tahoma"/>
        </w:rPr>
        <w:t>evrov in 00/100)</w:t>
      </w:r>
      <w:r>
        <w:rPr>
          <w:rFonts w:ascii="Tahoma" w:hAnsi="Tahoma" w:cs="Tahoma"/>
          <w:lang w:val="sl-SI"/>
        </w:rPr>
        <w:t xml:space="preserve"> </w:t>
      </w:r>
      <w:r w:rsidRPr="00C04C70">
        <w:rPr>
          <w:rFonts w:ascii="Tahoma" w:hAnsi="Tahoma" w:cs="Tahoma"/>
        </w:rPr>
        <w:t xml:space="preserve">EUR brez DDV in z dobo veljavnosti še 30 (trideset) dni </w:t>
      </w:r>
      <w:r w:rsidRPr="00E52358">
        <w:rPr>
          <w:rFonts w:ascii="Tahoma" w:hAnsi="Tahoma" w:cs="Tahoma"/>
          <w:lang w:val="sl-SI"/>
        </w:rPr>
        <w:t>po preteku veljavnosti okvirnega sporazuma</w:t>
      </w:r>
      <w:r>
        <w:rPr>
          <w:rFonts w:ascii="Tahoma" w:hAnsi="Tahoma" w:cs="Tahoma"/>
          <w:lang w:val="sl-SI"/>
        </w:rPr>
        <w:t>.</w:t>
      </w:r>
      <w:r w:rsidRPr="00E52358">
        <w:rPr>
          <w:rFonts w:ascii="Tahoma" w:hAnsi="Tahoma" w:cs="Tahoma"/>
          <w:lang w:val="sl-SI"/>
        </w:rPr>
        <w:t xml:space="preserve"> </w:t>
      </w:r>
    </w:p>
    <w:p w14:paraId="7EA8F41F" w14:textId="01BD121F" w:rsidR="00C04C70" w:rsidRPr="00C04C70" w:rsidRDefault="00C04C70" w:rsidP="00C04C70">
      <w:pPr>
        <w:tabs>
          <w:tab w:val="left" w:pos="567"/>
          <w:tab w:val="left" w:pos="1702"/>
        </w:tabs>
        <w:jc w:val="both"/>
        <w:rPr>
          <w:rFonts w:ascii="Tahoma" w:hAnsi="Tahoma" w:cs="Tahoma"/>
        </w:rPr>
      </w:pPr>
    </w:p>
    <w:p w14:paraId="0C12533F" w14:textId="74EA309A" w:rsidR="00C04C70" w:rsidRPr="00C04C70" w:rsidRDefault="00C04C70" w:rsidP="00C04C70">
      <w:pPr>
        <w:tabs>
          <w:tab w:val="left" w:pos="567"/>
          <w:tab w:val="left" w:pos="1702"/>
        </w:tabs>
        <w:jc w:val="both"/>
        <w:rPr>
          <w:rFonts w:ascii="Tahoma" w:hAnsi="Tahoma" w:cs="Tahoma"/>
        </w:rPr>
      </w:pPr>
      <w:r w:rsidRPr="00C04C70">
        <w:rPr>
          <w:rFonts w:ascii="Tahoma" w:hAnsi="Tahoma" w:cs="Tahoma"/>
        </w:rPr>
        <w:t xml:space="preserve">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 V tem primeru bo naročnik Državni revizijski komisiji predlagal, da uvede postopek </w:t>
      </w:r>
      <w:r>
        <w:rPr>
          <w:rFonts w:ascii="Tahoma" w:hAnsi="Tahoma" w:cs="Tahoma"/>
        </w:rPr>
        <w:t>o prekršku iz 112. člena ZJN-3.</w:t>
      </w:r>
    </w:p>
    <w:p w14:paraId="400B0489" w14:textId="262017F0" w:rsidR="00C04C70" w:rsidRPr="00504495" w:rsidRDefault="00C04C70" w:rsidP="00C04C70">
      <w:pPr>
        <w:tabs>
          <w:tab w:val="left" w:pos="567"/>
          <w:tab w:val="left" w:pos="1702"/>
        </w:tabs>
        <w:jc w:val="both"/>
        <w:rPr>
          <w:rFonts w:ascii="Tahoma" w:hAnsi="Tahoma" w:cs="Tahoma"/>
        </w:rPr>
      </w:pPr>
    </w:p>
    <w:p w14:paraId="02BA0E37" w14:textId="32A81801" w:rsidR="00AC52B4" w:rsidRDefault="00AC52B4" w:rsidP="00AC52B4">
      <w:pPr>
        <w:tabs>
          <w:tab w:val="left" w:pos="567"/>
          <w:tab w:val="left" w:pos="1702"/>
        </w:tabs>
        <w:jc w:val="both"/>
        <w:rPr>
          <w:rFonts w:ascii="Tahoma" w:hAnsi="Tahoma" w:cs="Tahoma"/>
          <w:b/>
        </w:rPr>
      </w:pPr>
      <w:r w:rsidRPr="00504495">
        <w:rPr>
          <w:rFonts w:ascii="Tahoma" w:hAnsi="Tahoma" w:cs="Tahoma"/>
          <w:b/>
        </w:rPr>
        <w:t xml:space="preserve">PODIZVAJALCI </w:t>
      </w:r>
    </w:p>
    <w:p w14:paraId="75ADBB32" w14:textId="77777777" w:rsidR="00BE5192" w:rsidRPr="00504495" w:rsidRDefault="00BE5192" w:rsidP="00AC52B4">
      <w:pPr>
        <w:tabs>
          <w:tab w:val="left" w:pos="567"/>
          <w:tab w:val="left" w:pos="1702"/>
        </w:tabs>
        <w:jc w:val="both"/>
        <w:rPr>
          <w:rFonts w:ascii="Tahoma" w:hAnsi="Tahoma" w:cs="Tahoma"/>
          <w:b/>
        </w:rPr>
      </w:pPr>
    </w:p>
    <w:p w14:paraId="36C00F66" w14:textId="00D25C71" w:rsidR="00AC52B4" w:rsidRDefault="00AC52B4" w:rsidP="000D01FB">
      <w:pPr>
        <w:numPr>
          <w:ilvl w:val="0"/>
          <w:numId w:val="25"/>
        </w:numPr>
        <w:jc w:val="center"/>
        <w:rPr>
          <w:rFonts w:ascii="Tahoma" w:hAnsi="Tahoma" w:cs="Tahoma"/>
        </w:rPr>
      </w:pPr>
      <w:r w:rsidRPr="00504495">
        <w:rPr>
          <w:rFonts w:ascii="Tahoma" w:hAnsi="Tahoma" w:cs="Tahoma"/>
        </w:rPr>
        <w:t>člen</w:t>
      </w:r>
    </w:p>
    <w:p w14:paraId="2131114D" w14:textId="77777777" w:rsidR="00D054C1" w:rsidRPr="00504495" w:rsidRDefault="00D054C1" w:rsidP="00D054C1">
      <w:pPr>
        <w:ind w:left="426"/>
        <w:rPr>
          <w:rFonts w:ascii="Tahoma" w:hAnsi="Tahoma" w:cs="Tahoma"/>
        </w:rPr>
      </w:pPr>
    </w:p>
    <w:p w14:paraId="011B9779"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1A8EB827" w14:textId="77777777" w:rsidR="00AC52B4" w:rsidRPr="00504495" w:rsidRDefault="00AC52B4" w:rsidP="00AC52B4">
      <w:pPr>
        <w:tabs>
          <w:tab w:val="left" w:pos="567"/>
          <w:tab w:val="left" w:pos="1702"/>
        </w:tabs>
        <w:jc w:val="both"/>
        <w:rPr>
          <w:rFonts w:ascii="Tahoma" w:hAnsi="Tahoma" w:cs="Tahoma"/>
          <w:sz w:val="16"/>
        </w:rPr>
      </w:pPr>
    </w:p>
    <w:p w14:paraId="703B76A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3444AD44" w14:textId="77777777" w:rsidR="00AC52B4" w:rsidRPr="00504495" w:rsidRDefault="00AC52B4" w:rsidP="00AC52B4">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C52B4" w:rsidRPr="00504495" w14:paraId="6A030733" w14:textId="77777777" w:rsidTr="007327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9B7E6D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F1F977B" w14:textId="77777777" w:rsidR="00AC52B4" w:rsidRPr="00504495" w:rsidRDefault="00AC52B4" w:rsidP="00AC52B4">
            <w:pPr>
              <w:tabs>
                <w:tab w:val="left" w:pos="567"/>
                <w:tab w:val="left" w:pos="1702"/>
              </w:tabs>
              <w:jc w:val="both"/>
              <w:rPr>
                <w:rFonts w:ascii="Tahoma" w:hAnsi="Tahoma" w:cs="Tahoma"/>
              </w:rPr>
            </w:pPr>
          </w:p>
        </w:tc>
      </w:tr>
      <w:tr w:rsidR="00AC52B4" w:rsidRPr="00504495" w14:paraId="0CC13093"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380E3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E87046A" w14:textId="77777777" w:rsidR="00AC52B4" w:rsidRPr="00504495" w:rsidRDefault="00AC52B4" w:rsidP="00AC52B4">
            <w:pPr>
              <w:tabs>
                <w:tab w:val="left" w:pos="567"/>
                <w:tab w:val="left" w:pos="1702"/>
              </w:tabs>
              <w:jc w:val="both"/>
              <w:rPr>
                <w:rFonts w:ascii="Tahoma" w:hAnsi="Tahoma" w:cs="Tahoma"/>
              </w:rPr>
            </w:pPr>
          </w:p>
        </w:tc>
      </w:tr>
      <w:tr w:rsidR="00AC52B4" w:rsidRPr="00504495" w14:paraId="12F8A5F3" w14:textId="77777777" w:rsidTr="00732738">
        <w:trPr>
          <w:trHeight w:val="278"/>
          <w:jc w:val="center"/>
        </w:trPr>
        <w:tc>
          <w:tcPr>
            <w:tcW w:w="3793" w:type="dxa"/>
            <w:tcBorders>
              <w:top w:val="single" w:sz="4" w:space="0" w:color="auto"/>
              <w:left w:val="single" w:sz="4" w:space="0" w:color="auto"/>
              <w:right w:val="single" w:sz="4" w:space="0" w:color="auto"/>
            </w:tcBorders>
            <w:vAlign w:val="center"/>
          </w:tcPr>
          <w:p w14:paraId="6A71379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46F756D" w14:textId="77777777" w:rsidR="00AC52B4" w:rsidRPr="00504495" w:rsidRDefault="00AC52B4" w:rsidP="00AC52B4">
            <w:pPr>
              <w:tabs>
                <w:tab w:val="left" w:pos="567"/>
                <w:tab w:val="left" w:pos="1702"/>
              </w:tabs>
              <w:jc w:val="center"/>
              <w:rPr>
                <w:rFonts w:ascii="Tahoma" w:hAnsi="Tahoma" w:cs="Tahoma"/>
              </w:rPr>
            </w:pPr>
            <w:r w:rsidRPr="00504495">
              <w:rPr>
                <w:rFonts w:ascii="Tahoma" w:hAnsi="Tahoma" w:cs="Tahoma"/>
              </w:rPr>
              <w:t>DA / NE</w:t>
            </w:r>
          </w:p>
        </w:tc>
      </w:tr>
      <w:tr w:rsidR="00AC52B4" w:rsidRPr="00504495" w14:paraId="5D745166" w14:textId="77777777" w:rsidTr="007327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031C7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5A67DC1E" w14:textId="77777777" w:rsidR="00AC52B4" w:rsidRPr="00504495" w:rsidRDefault="00AC52B4" w:rsidP="00AC52B4">
            <w:pPr>
              <w:tabs>
                <w:tab w:val="left" w:pos="567"/>
                <w:tab w:val="left" w:pos="1702"/>
              </w:tabs>
              <w:jc w:val="both"/>
              <w:rPr>
                <w:rFonts w:ascii="Tahoma" w:hAnsi="Tahoma" w:cs="Tahoma"/>
              </w:rPr>
            </w:pPr>
          </w:p>
        </w:tc>
      </w:tr>
      <w:tr w:rsidR="00AC52B4" w:rsidRPr="00504495" w14:paraId="304E2D8F" w14:textId="77777777" w:rsidTr="007327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63A27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35CF5CA" w14:textId="77777777" w:rsidR="00AC52B4" w:rsidRPr="00504495" w:rsidRDefault="00AC52B4" w:rsidP="00AC52B4">
            <w:pPr>
              <w:tabs>
                <w:tab w:val="left" w:pos="567"/>
                <w:tab w:val="left" w:pos="1702"/>
              </w:tabs>
              <w:jc w:val="both"/>
              <w:rPr>
                <w:rFonts w:ascii="Tahoma" w:hAnsi="Tahoma" w:cs="Tahoma"/>
              </w:rPr>
            </w:pPr>
          </w:p>
        </w:tc>
      </w:tr>
      <w:tr w:rsidR="00AC52B4" w:rsidRPr="00504495" w14:paraId="56EB28CE"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36A55C"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5728F2A" w14:textId="77777777" w:rsidR="00AC52B4" w:rsidRPr="00504495" w:rsidRDefault="00AC52B4" w:rsidP="00AC52B4">
            <w:pPr>
              <w:tabs>
                <w:tab w:val="left" w:pos="567"/>
                <w:tab w:val="left" w:pos="1702"/>
              </w:tabs>
              <w:jc w:val="both"/>
              <w:rPr>
                <w:rFonts w:ascii="Tahoma" w:hAnsi="Tahoma" w:cs="Tahoma"/>
              </w:rPr>
            </w:pPr>
          </w:p>
        </w:tc>
      </w:tr>
      <w:tr w:rsidR="0070057E" w:rsidRPr="00504495" w14:paraId="26664559"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EC8C056" w14:textId="5E4A6581" w:rsidR="0070057E" w:rsidRPr="00504495" w:rsidRDefault="0070057E" w:rsidP="00AC52B4">
            <w:pPr>
              <w:tabs>
                <w:tab w:val="left" w:pos="567"/>
                <w:tab w:val="left" w:pos="1702"/>
              </w:tabs>
              <w:jc w:val="both"/>
              <w:rPr>
                <w:rFonts w:ascii="Tahoma" w:hAnsi="Tahoma" w:cs="Tahoma"/>
              </w:rPr>
            </w:pPr>
            <w:r>
              <w:rPr>
                <w:rFonts w:ascii="Tahoma" w:hAnsi="Tahoma" w:cs="Tahoma"/>
              </w:rPr>
              <w:t>ID številka za DDV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6877A28" w14:textId="77777777" w:rsidR="0070057E" w:rsidRPr="00504495" w:rsidRDefault="0070057E" w:rsidP="00AC52B4">
            <w:pPr>
              <w:tabs>
                <w:tab w:val="left" w:pos="567"/>
                <w:tab w:val="left" w:pos="1702"/>
              </w:tabs>
              <w:jc w:val="both"/>
              <w:rPr>
                <w:rFonts w:ascii="Tahoma" w:hAnsi="Tahoma" w:cs="Tahoma"/>
              </w:rPr>
            </w:pPr>
          </w:p>
        </w:tc>
      </w:tr>
      <w:tr w:rsidR="00AC52B4" w:rsidRPr="00504495" w14:paraId="1BAD194F" w14:textId="77777777" w:rsidTr="007327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6894BE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C322B1F" w14:textId="77777777" w:rsidR="00AC52B4" w:rsidRPr="00504495" w:rsidRDefault="00AC52B4" w:rsidP="00AC52B4">
            <w:pPr>
              <w:tabs>
                <w:tab w:val="left" w:pos="567"/>
                <w:tab w:val="left" w:pos="1702"/>
              </w:tabs>
              <w:jc w:val="both"/>
              <w:rPr>
                <w:rFonts w:ascii="Tahoma" w:hAnsi="Tahoma" w:cs="Tahoma"/>
              </w:rPr>
            </w:pPr>
          </w:p>
        </w:tc>
      </w:tr>
      <w:tr w:rsidR="00AC52B4" w:rsidRPr="00504495" w14:paraId="546D1521" w14:textId="77777777" w:rsidTr="00732738">
        <w:trPr>
          <w:trHeight w:val="301"/>
          <w:jc w:val="center"/>
        </w:trPr>
        <w:tc>
          <w:tcPr>
            <w:tcW w:w="3793" w:type="dxa"/>
            <w:vMerge w:val="restart"/>
            <w:tcBorders>
              <w:top w:val="single" w:sz="4" w:space="0" w:color="auto"/>
              <w:left w:val="single" w:sz="4" w:space="0" w:color="auto"/>
              <w:right w:val="single" w:sz="4" w:space="0" w:color="auto"/>
            </w:tcBorders>
            <w:vAlign w:val="center"/>
          </w:tcPr>
          <w:p w14:paraId="5AB0A565"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Del javnega naročila, ki se oddaja v </w:t>
            </w:r>
            <w:proofErr w:type="spellStart"/>
            <w:r w:rsidRPr="00504495">
              <w:rPr>
                <w:rFonts w:ascii="Tahoma" w:hAnsi="Tahoma" w:cs="Tahoma"/>
              </w:rPr>
              <w:t>podizvajanje</w:t>
            </w:r>
            <w:proofErr w:type="spellEnd"/>
            <w:r w:rsidRPr="00504495">
              <w:rPr>
                <w:rFonts w:ascii="Tahoma" w:hAnsi="Tahoma" w:cs="Tahoma"/>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45C5E849" w14:textId="77777777" w:rsidR="00AC52B4" w:rsidRPr="00504495" w:rsidRDefault="00AC52B4" w:rsidP="00AC52B4">
            <w:pPr>
              <w:tabs>
                <w:tab w:val="left" w:pos="567"/>
                <w:tab w:val="left" w:pos="1702"/>
              </w:tabs>
              <w:jc w:val="both"/>
              <w:rPr>
                <w:rFonts w:ascii="Tahoma" w:hAnsi="Tahoma" w:cs="Tahoma"/>
              </w:rPr>
            </w:pPr>
          </w:p>
        </w:tc>
      </w:tr>
      <w:tr w:rsidR="00AC52B4" w:rsidRPr="00504495" w14:paraId="1E820F0D" w14:textId="77777777" w:rsidTr="00732738">
        <w:trPr>
          <w:trHeight w:val="305"/>
          <w:jc w:val="center"/>
        </w:trPr>
        <w:tc>
          <w:tcPr>
            <w:tcW w:w="3793" w:type="dxa"/>
            <w:vMerge/>
            <w:tcBorders>
              <w:left w:val="single" w:sz="4" w:space="0" w:color="auto"/>
              <w:bottom w:val="single" w:sz="4" w:space="0" w:color="auto"/>
              <w:right w:val="single" w:sz="4" w:space="0" w:color="auto"/>
            </w:tcBorders>
            <w:vAlign w:val="center"/>
          </w:tcPr>
          <w:p w14:paraId="77D0804E" w14:textId="77777777" w:rsidR="00AC52B4" w:rsidRPr="00504495" w:rsidRDefault="00AC52B4" w:rsidP="00AC52B4">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14D73111" w14:textId="77777777" w:rsidR="00AC52B4" w:rsidRPr="00504495" w:rsidRDefault="00AC52B4" w:rsidP="00AC52B4">
            <w:pPr>
              <w:tabs>
                <w:tab w:val="left" w:pos="567"/>
                <w:tab w:val="left" w:pos="1702"/>
              </w:tabs>
              <w:jc w:val="both"/>
              <w:rPr>
                <w:rFonts w:ascii="Tahoma" w:hAnsi="Tahoma" w:cs="Tahoma"/>
              </w:rPr>
            </w:pPr>
          </w:p>
        </w:tc>
      </w:tr>
      <w:tr w:rsidR="00AC52B4" w:rsidRPr="00504495" w14:paraId="33C8F96D" w14:textId="77777777" w:rsidTr="007327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88303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Količina/Delež (%) v </w:t>
            </w:r>
            <w:proofErr w:type="spellStart"/>
            <w:r w:rsidRPr="00504495">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9AE037F" w14:textId="77777777" w:rsidR="00AC52B4" w:rsidRPr="00504495" w:rsidRDefault="00AC52B4" w:rsidP="00AC52B4">
            <w:pPr>
              <w:tabs>
                <w:tab w:val="left" w:pos="567"/>
                <w:tab w:val="left" w:pos="1702"/>
              </w:tabs>
              <w:jc w:val="both"/>
              <w:rPr>
                <w:rFonts w:ascii="Tahoma" w:hAnsi="Tahoma" w:cs="Tahoma"/>
              </w:rPr>
            </w:pPr>
          </w:p>
        </w:tc>
      </w:tr>
      <w:tr w:rsidR="00AC52B4" w:rsidRPr="00504495" w14:paraId="5D7549B3" w14:textId="77777777" w:rsidTr="0073273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159FB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189D1682" w14:textId="77777777" w:rsidR="00AC52B4" w:rsidRPr="00504495" w:rsidRDefault="00AC52B4" w:rsidP="00AC52B4">
            <w:pPr>
              <w:tabs>
                <w:tab w:val="left" w:pos="567"/>
                <w:tab w:val="left" w:pos="1702"/>
              </w:tabs>
              <w:jc w:val="both"/>
              <w:rPr>
                <w:rFonts w:ascii="Tahoma" w:hAnsi="Tahoma" w:cs="Tahoma"/>
              </w:rPr>
            </w:pPr>
          </w:p>
        </w:tc>
      </w:tr>
      <w:tr w:rsidR="00AC52B4" w:rsidRPr="00504495" w14:paraId="791CF995"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99350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4B939DE3" w14:textId="77777777" w:rsidR="00AC52B4" w:rsidRPr="00504495" w:rsidRDefault="00AC52B4" w:rsidP="00AC52B4">
            <w:pPr>
              <w:tabs>
                <w:tab w:val="left" w:pos="567"/>
                <w:tab w:val="left" w:pos="1702"/>
              </w:tabs>
              <w:jc w:val="both"/>
              <w:rPr>
                <w:rFonts w:ascii="Tahoma" w:hAnsi="Tahoma" w:cs="Tahoma"/>
              </w:rPr>
            </w:pPr>
          </w:p>
        </w:tc>
      </w:tr>
      <w:tr w:rsidR="00AC52B4" w:rsidRPr="00504495" w14:paraId="3A7EE157" w14:textId="77777777" w:rsidTr="007327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79FCD7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lastRenderedPageBreak/>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899AC96" w14:textId="77777777" w:rsidR="00AC52B4" w:rsidRPr="00504495" w:rsidRDefault="00AC52B4" w:rsidP="00AC52B4">
            <w:pPr>
              <w:tabs>
                <w:tab w:val="left" w:pos="567"/>
                <w:tab w:val="left" w:pos="1702"/>
              </w:tabs>
              <w:jc w:val="both"/>
              <w:rPr>
                <w:rFonts w:ascii="Tahoma" w:hAnsi="Tahoma" w:cs="Tahoma"/>
              </w:rPr>
            </w:pPr>
          </w:p>
        </w:tc>
      </w:tr>
    </w:tbl>
    <w:p w14:paraId="3097A158" w14:textId="77777777" w:rsidR="00AC52B4" w:rsidRPr="00504495" w:rsidRDefault="00AC52B4" w:rsidP="00AC52B4">
      <w:pPr>
        <w:tabs>
          <w:tab w:val="left" w:pos="567"/>
          <w:tab w:val="left" w:pos="1702"/>
        </w:tabs>
        <w:jc w:val="both"/>
        <w:rPr>
          <w:rFonts w:ascii="Tahoma" w:hAnsi="Tahoma" w:cs="Tahoma"/>
        </w:rPr>
      </w:pPr>
    </w:p>
    <w:p w14:paraId="44158589" w14:textId="73150E8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w:t>
      </w:r>
      <w:r w:rsidR="00AA4A4C">
        <w:rPr>
          <w:rFonts w:ascii="Tahoma" w:hAnsi="Tahoma" w:cs="Tahoma"/>
        </w:rPr>
        <w:t> </w:t>
      </w:r>
      <w:r w:rsidRPr="00504495">
        <w:rPr>
          <w:rFonts w:ascii="Tahoma" w:hAnsi="Tahoma" w:cs="Tahoma"/>
        </w:rPr>
        <w:t>člen</w:t>
      </w:r>
      <w:r w:rsidR="00AA4A4C">
        <w:rPr>
          <w:rFonts w:ascii="Tahoma" w:hAnsi="Tahoma" w:cs="Tahoma"/>
        </w:rPr>
        <w:t>om</w:t>
      </w:r>
      <w:r w:rsidRPr="00504495">
        <w:rPr>
          <w:rFonts w:ascii="Tahoma" w:hAnsi="Tahoma" w:cs="Tahoma"/>
        </w:rPr>
        <w:t xml:space="preserve"> ZJN-3, bo naročnik Državni revizijski komisiji podal predlog za uvedbo postopka o prekršku iz 2. točke prvega odstavka 112. člena ZJN-3.</w:t>
      </w:r>
    </w:p>
    <w:p w14:paraId="08B0A713" w14:textId="77777777" w:rsidR="00AC52B4" w:rsidRPr="00504495" w:rsidRDefault="00AC52B4" w:rsidP="00AC52B4">
      <w:pPr>
        <w:tabs>
          <w:tab w:val="left" w:pos="567"/>
          <w:tab w:val="left" w:pos="1702"/>
        </w:tabs>
        <w:jc w:val="both"/>
        <w:rPr>
          <w:rFonts w:ascii="Tahoma" w:hAnsi="Tahoma" w:cs="Tahoma"/>
        </w:rPr>
      </w:pPr>
    </w:p>
    <w:p w14:paraId="7C06304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14764233" w14:textId="77777777" w:rsidR="00AC52B4" w:rsidRPr="00504495" w:rsidRDefault="00AC52B4" w:rsidP="00AC52B4">
      <w:pPr>
        <w:tabs>
          <w:tab w:val="left" w:pos="567"/>
          <w:tab w:val="left" w:pos="1702"/>
        </w:tabs>
        <w:jc w:val="both"/>
        <w:rPr>
          <w:rFonts w:ascii="Tahoma" w:hAnsi="Tahoma" w:cs="Tahoma"/>
        </w:rPr>
      </w:pPr>
    </w:p>
    <w:p w14:paraId="17D6598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1534351B" w14:textId="77777777" w:rsidR="00AC52B4" w:rsidRPr="00504495" w:rsidRDefault="00AC52B4" w:rsidP="00AC52B4">
      <w:pPr>
        <w:tabs>
          <w:tab w:val="left" w:pos="567"/>
          <w:tab w:val="left" w:pos="1702"/>
        </w:tabs>
        <w:jc w:val="both"/>
        <w:rPr>
          <w:rFonts w:ascii="Tahoma" w:hAnsi="Tahoma" w:cs="Tahoma"/>
        </w:rPr>
      </w:pPr>
    </w:p>
    <w:p w14:paraId="0EE609B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A0FF1E6" w14:textId="77777777" w:rsidR="00AC52B4" w:rsidRPr="00504495" w:rsidRDefault="00AC52B4" w:rsidP="00AC52B4">
      <w:pPr>
        <w:tabs>
          <w:tab w:val="left" w:pos="567"/>
          <w:tab w:val="left" w:pos="1702"/>
        </w:tabs>
        <w:jc w:val="both"/>
        <w:rPr>
          <w:rFonts w:ascii="Tahoma" w:hAnsi="Tahoma" w:cs="Tahoma"/>
        </w:rPr>
      </w:pPr>
    </w:p>
    <w:p w14:paraId="40BFC96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189EBE94" w14:textId="77777777" w:rsidR="00AC52B4" w:rsidRPr="00504495" w:rsidRDefault="00AC52B4" w:rsidP="00AC52B4">
      <w:pPr>
        <w:tabs>
          <w:tab w:val="left" w:pos="567"/>
          <w:tab w:val="left" w:pos="1702"/>
        </w:tabs>
        <w:jc w:val="both"/>
        <w:rPr>
          <w:rFonts w:ascii="Tahoma" w:hAnsi="Tahoma" w:cs="Tahoma"/>
        </w:rPr>
      </w:pPr>
    </w:p>
    <w:p w14:paraId="1D01E9CB" w14:textId="77777777" w:rsidR="00AC52B4" w:rsidRPr="00504495" w:rsidRDefault="00AC52B4" w:rsidP="00AC52B4">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6D72C2CC" w14:textId="77777777" w:rsidR="00AC52B4" w:rsidRPr="00504495" w:rsidRDefault="00AC52B4" w:rsidP="00AC52B4">
      <w:pPr>
        <w:tabs>
          <w:tab w:val="left" w:pos="567"/>
          <w:tab w:val="left" w:pos="1702"/>
        </w:tabs>
        <w:jc w:val="both"/>
        <w:rPr>
          <w:rFonts w:ascii="Tahoma" w:hAnsi="Tahoma" w:cs="Tahoma"/>
        </w:rPr>
      </w:pPr>
    </w:p>
    <w:p w14:paraId="66A7F2D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541BD6C7" w14:textId="77777777" w:rsidR="00AC52B4" w:rsidRPr="00504495" w:rsidRDefault="00AC52B4" w:rsidP="00AC52B4">
      <w:pPr>
        <w:tabs>
          <w:tab w:val="left" w:pos="567"/>
          <w:tab w:val="left" w:pos="1702"/>
        </w:tabs>
        <w:jc w:val="both"/>
        <w:rPr>
          <w:rFonts w:ascii="Tahoma" w:hAnsi="Tahoma" w:cs="Tahoma"/>
          <w:sz w:val="16"/>
        </w:rPr>
      </w:pPr>
    </w:p>
    <w:p w14:paraId="4B0B84BB"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 ki zahteva neposredno plačilo/</w:t>
      </w:r>
    </w:p>
    <w:p w14:paraId="13EFDE1E" w14:textId="77777777" w:rsidR="00AC52B4" w:rsidRPr="00504495" w:rsidRDefault="00AC52B4" w:rsidP="00AC52B4">
      <w:pPr>
        <w:tabs>
          <w:tab w:val="left" w:pos="567"/>
          <w:tab w:val="left" w:pos="1702"/>
        </w:tabs>
        <w:jc w:val="both"/>
        <w:rPr>
          <w:rFonts w:ascii="Tahoma" w:hAnsi="Tahoma" w:cs="Tahoma"/>
          <w:b/>
          <w:sz w:val="16"/>
        </w:rPr>
      </w:pPr>
    </w:p>
    <w:p w14:paraId="7428D2C0" w14:textId="09DB590B"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Kadar izvajalec izvaja javno naročilo s podizvajalcem, ki zahteva neposredno plačilo, mora v skladu s 94.</w:t>
      </w:r>
      <w:r w:rsidR="00AA4A4C">
        <w:rPr>
          <w:rFonts w:ascii="Tahoma" w:hAnsi="Tahoma" w:cs="Tahoma"/>
        </w:rPr>
        <w:t> </w:t>
      </w:r>
      <w:r w:rsidRPr="00504495">
        <w:rPr>
          <w:rFonts w:ascii="Tahoma" w:hAnsi="Tahoma" w:cs="Tahoma"/>
        </w:rPr>
        <w:t xml:space="preserve">členom ZJN-3: </w:t>
      </w:r>
    </w:p>
    <w:p w14:paraId="5D2A163F" w14:textId="77777777" w:rsidR="00AC52B4" w:rsidRPr="00504495" w:rsidRDefault="00AC52B4" w:rsidP="006C0B8B">
      <w:pPr>
        <w:numPr>
          <w:ilvl w:val="0"/>
          <w:numId w:val="1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32A44A86" w14:textId="77777777" w:rsidR="00AC52B4" w:rsidRPr="00504495" w:rsidRDefault="00AC52B4" w:rsidP="006C0B8B">
      <w:pPr>
        <w:numPr>
          <w:ilvl w:val="0"/>
          <w:numId w:val="12"/>
        </w:numPr>
        <w:tabs>
          <w:tab w:val="left" w:pos="709"/>
          <w:tab w:val="left" w:pos="1702"/>
        </w:tabs>
        <w:jc w:val="both"/>
        <w:rPr>
          <w:rFonts w:ascii="Tahoma" w:hAnsi="Tahoma" w:cs="Tahoma"/>
        </w:rPr>
      </w:pPr>
      <w:r w:rsidRPr="00504495">
        <w:rPr>
          <w:rFonts w:ascii="Tahoma" w:hAnsi="Tahoma" w:cs="Tahoma"/>
        </w:rPr>
        <w:t xml:space="preserve">predložiti soglasje podizvajalca, na podlagi katerega naročnik namesto izvajalca poravna podizvajalčevo terjatev do izvajalca, </w:t>
      </w:r>
    </w:p>
    <w:p w14:paraId="63CBD623" w14:textId="77777777" w:rsidR="00AC52B4" w:rsidRPr="00504495" w:rsidRDefault="00AC52B4" w:rsidP="006C0B8B">
      <w:pPr>
        <w:numPr>
          <w:ilvl w:val="0"/>
          <w:numId w:val="1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1DE2E64B" w14:textId="77777777" w:rsidR="00AC52B4" w:rsidRPr="00504495" w:rsidRDefault="00AC52B4" w:rsidP="00AC52B4">
      <w:pPr>
        <w:tabs>
          <w:tab w:val="left" w:pos="567"/>
          <w:tab w:val="left" w:pos="1702"/>
        </w:tabs>
        <w:jc w:val="both"/>
        <w:rPr>
          <w:rFonts w:ascii="Tahoma" w:hAnsi="Tahoma" w:cs="Tahoma"/>
          <w:sz w:val="18"/>
        </w:rPr>
      </w:pPr>
    </w:p>
    <w:p w14:paraId="24A97C1A" w14:textId="77777777" w:rsidR="00AC52B4" w:rsidRPr="00504495" w:rsidRDefault="00AC52B4" w:rsidP="00AC52B4">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50AB569" w14:textId="77777777" w:rsidR="00AC52B4" w:rsidRPr="00504495" w:rsidRDefault="00AC52B4" w:rsidP="00AC52B4">
      <w:pPr>
        <w:jc w:val="both"/>
        <w:rPr>
          <w:rFonts w:ascii="Tahoma" w:hAnsi="Tahoma" w:cs="Tahoma"/>
        </w:rPr>
      </w:pPr>
    </w:p>
    <w:p w14:paraId="56DE26F4" w14:textId="77777777" w:rsidR="00AC52B4" w:rsidRPr="00504495" w:rsidRDefault="00AC52B4" w:rsidP="00AC52B4">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2389461E" w14:textId="77777777" w:rsidR="00AC52B4" w:rsidRPr="00504495" w:rsidRDefault="00AC52B4" w:rsidP="00AC52B4">
      <w:pPr>
        <w:jc w:val="both"/>
        <w:rPr>
          <w:sz w:val="24"/>
          <w:szCs w:val="24"/>
        </w:rPr>
      </w:pPr>
    </w:p>
    <w:p w14:paraId="6453C0D1"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7C18FC8C" w14:textId="77777777" w:rsidR="00AC52B4" w:rsidRPr="00504495" w:rsidRDefault="00AC52B4" w:rsidP="00AC52B4">
      <w:pPr>
        <w:tabs>
          <w:tab w:val="left" w:pos="567"/>
          <w:tab w:val="left" w:pos="1702"/>
        </w:tabs>
        <w:jc w:val="both"/>
        <w:rPr>
          <w:rFonts w:ascii="Tahoma" w:hAnsi="Tahoma" w:cs="Tahoma"/>
        </w:rPr>
      </w:pPr>
    </w:p>
    <w:p w14:paraId="659D72E7"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644E056C" w14:textId="77777777" w:rsidR="00AC52B4" w:rsidRPr="00504495" w:rsidRDefault="00AC52B4" w:rsidP="00AC52B4">
      <w:pPr>
        <w:tabs>
          <w:tab w:val="left" w:pos="567"/>
          <w:tab w:val="left" w:pos="1702"/>
        </w:tabs>
        <w:jc w:val="both"/>
        <w:rPr>
          <w:rFonts w:ascii="Tahoma" w:hAnsi="Tahoma" w:cs="Tahoma"/>
          <w:b/>
        </w:rPr>
      </w:pPr>
    </w:p>
    <w:p w14:paraId="2032E39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5B51EC26" w14:textId="77777777" w:rsidR="00AC52B4" w:rsidRPr="00504495" w:rsidRDefault="00AC52B4" w:rsidP="00AC52B4">
      <w:pPr>
        <w:tabs>
          <w:tab w:val="left" w:pos="567"/>
          <w:tab w:val="left" w:pos="1702"/>
        </w:tabs>
        <w:jc w:val="both"/>
        <w:rPr>
          <w:rFonts w:ascii="Tahoma" w:hAnsi="Tahoma" w:cs="Tahoma"/>
          <w:b/>
        </w:rPr>
      </w:pPr>
    </w:p>
    <w:p w14:paraId="70DD54E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760F1FB8" w14:textId="77777777" w:rsidR="00AC52B4" w:rsidRPr="00504495" w:rsidRDefault="00AC52B4" w:rsidP="00AC52B4">
      <w:pPr>
        <w:tabs>
          <w:tab w:val="left" w:pos="567"/>
          <w:tab w:val="left" w:pos="1702"/>
        </w:tabs>
        <w:jc w:val="both"/>
        <w:rPr>
          <w:rFonts w:ascii="Tahoma" w:hAnsi="Tahoma" w:cs="Tahoma"/>
        </w:rPr>
      </w:pPr>
    </w:p>
    <w:p w14:paraId="3D40D52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7B3DDDA8" w14:textId="77777777" w:rsidR="00AC52B4" w:rsidRPr="00504495" w:rsidRDefault="00AC52B4" w:rsidP="00AC52B4">
      <w:pPr>
        <w:tabs>
          <w:tab w:val="left" w:pos="567"/>
          <w:tab w:val="left" w:pos="1702"/>
        </w:tabs>
        <w:jc w:val="both"/>
        <w:rPr>
          <w:rFonts w:ascii="Tahoma" w:hAnsi="Tahoma" w:cs="Tahoma"/>
        </w:rPr>
      </w:pPr>
    </w:p>
    <w:p w14:paraId="0F6D617B" w14:textId="5DA1DD61"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72417170" w14:textId="77777777" w:rsidR="00AC52B4" w:rsidRPr="00504495" w:rsidRDefault="00AC52B4" w:rsidP="00AC52B4">
      <w:pPr>
        <w:tabs>
          <w:tab w:val="left" w:pos="567"/>
          <w:tab w:val="left" w:pos="1702"/>
        </w:tabs>
        <w:jc w:val="both"/>
        <w:rPr>
          <w:rFonts w:ascii="Tahoma" w:hAnsi="Tahoma" w:cs="Tahoma"/>
        </w:rPr>
      </w:pPr>
    </w:p>
    <w:p w14:paraId="53A9DA03"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PREDSTAVNIKI STRANK OKVIRNEGA SPORAZUMA</w:t>
      </w:r>
    </w:p>
    <w:p w14:paraId="361D768A" w14:textId="77777777" w:rsidR="00AC52B4" w:rsidRPr="00504495" w:rsidRDefault="00AC52B4" w:rsidP="00AC52B4">
      <w:pPr>
        <w:tabs>
          <w:tab w:val="left" w:pos="567"/>
          <w:tab w:val="left" w:pos="1702"/>
        </w:tabs>
        <w:jc w:val="both"/>
        <w:rPr>
          <w:rFonts w:ascii="Tahoma" w:hAnsi="Tahoma" w:cs="Tahoma"/>
          <w:b/>
        </w:rPr>
      </w:pPr>
    </w:p>
    <w:p w14:paraId="2359509F"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347697FD" w14:textId="77777777" w:rsidR="00AC52B4" w:rsidRPr="00504495" w:rsidRDefault="00AC52B4" w:rsidP="00AC52B4">
      <w:pPr>
        <w:tabs>
          <w:tab w:val="left" w:pos="567"/>
          <w:tab w:val="left" w:pos="1702"/>
        </w:tabs>
        <w:jc w:val="both"/>
        <w:rPr>
          <w:rFonts w:ascii="Tahoma" w:hAnsi="Tahoma" w:cs="Tahoma"/>
          <w:b/>
          <w:sz w:val="16"/>
        </w:rPr>
      </w:pPr>
    </w:p>
    <w:p w14:paraId="44B18F8A" w14:textId="01E7D1E9" w:rsidR="00AC52B4" w:rsidRPr="00504495" w:rsidRDefault="00AC52B4" w:rsidP="00AC52B4">
      <w:pPr>
        <w:jc w:val="both"/>
        <w:rPr>
          <w:rFonts w:ascii="Tahoma" w:eastAsia="Calibri" w:hAnsi="Tahoma" w:cs="Tahoma"/>
        </w:rPr>
      </w:pPr>
      <w:r w:rsidRPr="00504495">
        <w:rPr>
          <w:rFonts w:ascii="Tahoma" w:eastAsia="Calibri" w:hAnsi="Tahoma" w:cs="Tahoma"/>
        </w:rPr>
        <w:t>Predstavniki naročnika, ki urejajo izvajanje tega okvirnega sporazuma</w:t>
      </w:r>
      <w:r w:rsidR="00396544">
        <w:rPr>
          <w:rFonts w:ascii="Tahoma" w:eastAsia="Calibri" w:hAnsi="Tahoma" w:cs="Tahoma"/>
        </w:rPr>
        <w:t>,</w:t>
      </w:r>
      <w:r w:rsidRPr="00504495">
        <w:rPr>
          <w:rFonts w:ascii="Tahoma" w:eastAsia="Calibri" w:hAnsi="Tahoma" w:cs="Tahoma"/>
        </w:rPr>
        <w:t xml:space="preserve"> so:</w:t>
      </w:r>
    </w:p>
    <w:p w14:paraId="6ADC77AC" w14:textId="77777777" w:rsidR="00AC52B4" w:rsidRPr="00504495" w:rsidRDefault="00AC52B4" w:rsidP="006C0B8B">
      <w:pPr>
        <w:numPr>
          <w:ilvl w:val="0"/>
          <w:numId w:val="13"/>
        </w:numPr>
        <w:spacing w:line="276" w:lineRule="auto"/>
        <w:jc w:val="both"/>
        <w:rPr>
          <w:rFonts w:ascii="Tahoma" w:hAnsi="Tahoma" w:cs="Tahoma"/>
        </w:rPr>
      </w:pPr>
      <w:r w:rsidRPr="00504495">
        <w:rPr>
          <w:rFonts w:ascii="Tahoma" w:hAnsi="Tahoma" w:cs="Tahoma"/>
        </w:rPr>
        <w:t>Skrbnik okvirnega sporazuma:</w:t>
      </w:r>
    </w:p>
    <w:p w14:paraId="26E7F9D2"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2C67BC57" w14:textId="77777777" w:rsidR="00AC52B4" w:rsidRPr="00504495" w:rsidRDefault="00AC52B4" w:rsidP="00AC52B4">
      <w:pPr>
        <w:jc w:val="both"/>
        <w:rPr>
          <w:rFonts w:ascii="Tahoma" w:hAnsi="Tahoma" w:cs="Tahoma"/>
          <w:snapToGrid w:val="0"/>
          <w:sz w:val="10"/>
        </w:rPr>
      </w:pPr>
    </w:p>
    <w:p w14:paraId="22B12149" w14:textId="77777777" w:rsidR="00AC52B4" w:rsidRPr="00504495" w:rsidRDefault="00AC52B4" w:rsidP="006C0B8B">
      <w:pPr>
        <w:numPr>
          <w:ilvl w:val="0"/>
          <w:numId w:val="13"/>
        </w:numPr>
        <w:spacing w:line="276" w:lineRule="auto"/>
        <w:jc w:val="both"/>
        <w:rPr>
          <w:rFonts w:ascii="Tahoma" w:hAnsi="Tahoma" w:cs="Tahoma"/>
        </w:rPr>
      </w:pPr>
      <w:r w:rsidRPr="00504495">
        <w:rPr>
          <w:rFonts w:ascii="Tahoma" w:hAnsi="Tahoma" w:cs="Tahoma"/>
        </w:rPr>
        <w:t xml:space="preserve">Kontaktna oseba: </w:t>
      </w:r>
    </w:p>
    <w:p w14:paraId="0056B288"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90BCA0D" w14:textId="77777777" w:rsidR="00AC52B4" w:rsidRPr="00504495" w:rsidRDefault="00AC52B4" w:rsidP="00AC52B4">
      <w:pPr>
        <w:jc w:val="both"/>
        <w:rPr>
          <w:rFonts w:ascii="Tahoma" w:eastAsia="Calibri" w:hAnsi="Tahoma" w:cs="Tahoma"/>
          <w:sz w:val="16"/>
        </w:rPr>
      </w:pPr>
    </w:p>
    <w:p w14:paraId="74530281" w14:textId="08D36FD5" w:rsidR="00AC52B4" w:rsidRPr="00504495" w:rsidRDefault="00AC52B4" w:rsidP="00AC52B4">
      <w:pPr>
        <w:jc w:val="both"/>
        <w:rPr>
          <w:rFonts w:ascii="Tahoma" w:eastAsia="Calibri" w:hAnsi="Tahoma" w:cs="Tahoma"/>
        </w:rPr>
      </w:pPr>
      <w:r w:rsidRPr="00504495">
        <w:rPr>
          <w:rFonts w:ascii="Tahoma" w:eastAsia="Calibri" w:hAnsi="Tahoma" w:cs="Tahoma"/>
        </w:rPr>
        <w:t>Predstavniki izvajalca, ki urejajo izvajanje tega okvirnega sporazuma</w:t>
      </w:r>
      <w:r w:rsidR="00396544">
        <w:rPr>
          <w:rFonts w:ascii="Tahoma" w:eastAsia="Calibri" w:hAnsi="Tahoma" w:cs="Tahoma"/>
        </w:rPr>
        <w:t>,</w:t>
      </w:r>
      <w:r w:rsidRPr="00504495">
        <w:rPr>
          <w:rFonts w:ascii="Tahoma" w:eastAsia="Calibri" w:hAnsi="Tahoma" w:cs="Tahoma"/>
        </w:rPr>
        <w:t xml:space="preserve"> so:</w:t>
      </w:r>
    </w:p>
    <w:p w14:paraId="2F93F666" w14:textId="77777777" w:rsidR="00AC52B4" w:rsidRPr="00504495" w:rsidRDefault="00AC52B4" w:rsidP="006C0B8B">
      <w:pPr>
        <w:numPr>
          <w:ilvl w:val="0"/>
          <w:numId w:val="13"/>
        </w:numPr>
        <w:spacing w:line="276" w:lineRule="auto"/>
        <w:jc w:val="both"/>
        <w:rPr>
          <w:rFonts w:ascii="Tahoma" w:hAnsi="Tahoma" w:cs="Tahoma"/>
        </w:rPr>
      </w:pPr>
      <w:r w:rsidRPr="00504495">
        <w:rPr>
          <w:rFonts w:ascii="Tahoma" w:hAnsi="Tahoma" w:cs="Tahoma"/>
        </w:rPr>
        <w:t>Skrbnik okvirnega sporazuma:</w:t>
      </w:r>
    </w:p>
    <w:p w14:paraId="5A606385"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3ED6D58F" w14:textId="77777777" w:rsidR="00AC52B4" w:rsidRPr="00504495" w:rsidRDefault="00AC52B4" w:rsidP="00AC52B4">
      <w:pPr>
        <w:jc w:val="both"/>
        <w:rPr>
          <w:rFonts w:ascii="Tahoma" w:hAnsi="Tahoma" w:cs="Tahoma"/>
          <w:snapToGrid w:val="0"/>
          <w:sz w:val="10"/>
        </w:rPr>
      </w:pPr>
    </w:p>
    <w:p w14:paraId="52CBAC89" w14:textId="77777777" w:rsidR="00AC52B4" w:rsidRPr="00504495" w:rsidRDefault="00AC52B4" w:rsidP="006C0B8B">
      <w:pPr>
        <w:numPr>
          <w:ilvl w:val="0"/>
          <w:numId w:val="13"/>
        </w:numPr>
        <w:spacing w:line="276" w:lineRule="auto"/>
        <w:jc w:val="both"/>
        <w:rPr>
          <w:rFonts w:ascii="Tahoma" w:hAnsi="Tahoma" w:cs="Tahoma"/>
        </w:rPr>
      </w:pPr>
      <w:r w:rsidRPr="00504495">
        <w:rPr>
          <w:rFonts w:ascii="Tahoma" w:hAnsi="Tahoma" w:cs="Tahoma"/>
        </w:rPr>
        <w:t xml:space="preserve">Kontaktna oseba: </w:t>
      </w:r>
    </w:p>
    <w:p w14:paraId="6AA6D896"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DCFE403" w14:textId="77777777" w:rsidR="00AC52B4" w:rsidRPr="00504495" w:rsidRDefault="00AC52B4" w:rsidP="00AC52B4">
      <w:pPr>
        <w:jc w:val="both"/>
        <w:rPr>
          <w:rFonts w:ascii="Tahoma" w:hAnsi="Tahoma" w:cs="Tahoma"/>
          <w:snapToGrid w:val="0"/>
        </w:rPr>
      </w:pPr>
    </w:p>
    <w:p w14:paraId="4B6B01AF" w14:textId="77777777" w:rsidR="00AC52B4" w:rsidRPr="00504495" w:rsidRDefault="00AC52B4" w:rsidP="00AC52B4">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Pr="00504495">
        <w:rPr>
          <w:rFonts w:ascii="Tahoma" w:hAnsi="Tahoma" w:cs="Tahoma"/>
          <w:snapToGrid w:val="0"/>
        </w:rPr>
        <w:t xml:space="preserve">  </w:t>
      </w:r>
    </w:p>
    <w:p w14:paraId="632C720F" w14:textId="77777777" w:rsidR="00AC52B4" w:rsidRPr="00504495" w:rsidRDefault="00AC52B4" w:rsidP="00AC52B4">
      <w:pPr>
        <w:jc w:val="both"/>
        <w:rPr>
          <w:rFonts w:ascii="Tahoma" w:hAnsi="Tahoma" w:cs="Tahoma"/>
          <w:szCs w:val="28"/>
        </w:rPr>
      </w:pPr>
    </w:p>
    <w:p w14:paraId="3B20A156"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SESTAVNI DELI OKVIRNEGA SPORAZUMA</w:t>
      </w:r>
    </w:p>
    <w:p w14:paraId="6DDA2BB1" w14:textId="77777777" w:rsidR="00AC52B4" w:rsidRPr="00504495" w:rsidRDefault="00AC52B4" w:rsidP="00AC52B4">
      <w:pPr>
        <w:tabs>
          <w:tab w:val="left" w:pos="1702"/>
        </w:tabs>
        <w:jc w:val="both"/>
        <w:rPr>
          <w:rFonts w:ascii="Tahoma" w:hAnsi="Tahoma" w:cs="Tahoma"/>
          <w:b/>
        </w:rPr>
      </w:pPr>
    </w:p>
    <w:p w14:paraId="65CB2221"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3CE93D81" w14:textId="77777777" w:rsidR="00AC52B4" w:rsidRPr="00504495" w:rsidRDefault="00AC52B4" w:rsidP="00AC52B4">
      <w:pPr>
        <w:tabs>
          <w:tab w:val="left" w:pos="1702"/>
        </w:tabs>
        <w:jc w:val="both"/>
        <w:rPr>
          <w:rFonts w:ascii="Tahoma" w:hAnsi="Tahoma" w:cs="Tahoma"/>
        </w:rPr>
      </w:pPr>
    </w:p>
    <w:p w14:paraId="5AE95ED2" w14:textId="77777777" w:rsidR="00AC52B4" w:rsidRPr="00504495" w:rsidRDefault="00AC52B4" w:rsidP="00AC52B4">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45E779C7" w14:textId="7305C80D" w:rsidR="00AC52B4" w:rsidRPr="00504495" w:rsidRDefault="00AC52B4" w:rsidP="006C0B8B">
      <w:pPr>
        <w:numPr>
          <w:ilvl w:val="0"/>
          <w:numId w:val="12"/>
        </w:numPr>
        <w:ind w:left="567"/>
        <w:jc w:val="both"/>
        <w:rPr>
          <w:rFonts w:ascii="Tahoma" w:hAnsi="Tahoma" w:cs="Tahoma"/>
        </w:rPr>
      </w:pPr>
      <w:r w:rsidRPr="00504495">
        <w:rPr>
          <w:rFonts w:ascii="Tahoma" w:hAnsi="Tahoma" w:cs="Tahoma"/>
        </w:rPr>
        <w:t>raz</w:t>
      </w:r>
      <w:r w:rsidR="009816C4">
        <w:rPr>
          <w:rFonts w:ascii="Tahoma" w:hAnsi="Tahoma" w:cs="Tahoma"/>
        </w:rPr>
        <w:t>pisna dokumentacija št. VKS-</w:t>
      </w:r>
      <w:r w:rsidR="00BA5F41">
        <w:rPr>
          <w:rFonts w:ascii="Tahoma" w:hAnsi="Tahoma" w:cs="Tahoma"/>
        </w:rPr>
        <w:t>1</w:t>
      </w:r>
      <w:r w:rsidR="009816C4">
        <w:rPr>
          <w:rFonts w:ascii="Tahoma" w:hAnsi="Tahoma" w:cs="Tahoma"/>
        </w:rPr>
        <w:t>80/2</w:t>
      </w:r>
      <w:r w:rsidR="00BA5F41">
        <w:rPr>
          <w:rFonts w:ascii="Tahoma" w:hAnsi="Tahoma" w:cs="Tahoma"/>
        </w:rPr>
        <w:t>5</w:t>
      </w:r>
      <w:r w:rsidRPr="00504495">
        <w:rPr>
          <w:rFonts w:ascii="Tahoma" w:hAnsi="Tahoma" w:cs="Tahoma"/>
        </w:rPr>
        <w:t xml:space="preserve"> (z vsemi njenimi prilogami),</w:t>
      </w:r>
    </w:p>
    <w:p w14:paraId="5C3798D0" w14:textId="14F55275" w:rsidR="00AC52B4" w:rsidRPr="00504495" w:rsidRDefault="000330FD" w:rsidP="006C0B8B">
      <w:pPr>
        <w:numPr>
          <w:ilvl w:val="0"/>
          <w:numId w:val="12"/>
        </w:numPr>
        <w:ind w:left="567"/>
        <w:jc w:val="both"/>
        <w:rPr>
          <w:rFonts w:ascii="Tahoma" w:hAnsi="Tahoma" w:cs="Tahoma"/>
        </w:rPr>
      </w:pPr>
      <w:r>
        <w:rPr>
          <w:rFonts w:ascii="Tahoma" w:hAnsi="Tahoma" w:cs="Tahoma"/>
        </w:rPr>
        <w:t xml:space="preserve">končna </w:t>
      </w:r>
      <w:r w:rsidR="00AC52B4" w:rsidRPr="00504495">
        <w:rPr>
          <w:rFonts w:ascii="Tahoma" w:hAnsi="Tahoma" w:cs="Tahoma"/>
        </w:rPr>
        <w:t xml:space="preserve">ponudba izvajalca št. ____ </w:t>
      </w:r>
      <w:r>
        <w:rPr>
          <w:rFonts w:ascii="Tahoma" w:hAnsi="Tahoma" w:cs="Tahoma"/>
        </w:rPr>
        <w:t xml:space="preserve">podana na pogajanjih </w:t>
      </w:r>
      <w:r w:rsidR="00AC52B4" w:rsidRPr="00504495">
        <w:rPr>
          <w:rFonts w:ascii="Tahoma" w:hAnsi="Tahoma" w:cs="Tahoma"/>
        </w:rPr>
        <w:t xml:space="preserve">z dne </w:t>
      </w:r>
      <w:r w:rsidR="00845C78">
        <w:rPr>
          <w:rFonts w:ascii="Tahoma" w:hAnsi="Tahoma" w:cs="Tahoma"/>
        </w:rPr>
        <w:t>__________</w:t>
      </w:r>
      <w:r w:rsidR="000D01FB">
        <w:rPr>
          <w:rFonts w:ascii="Tahoma" w:hAnsi="Tahoma" w:cs="Tahoma"/>
        </w:rPr>
        <w:t>.</w:t>
      </w:r>
    </w:p>
    <w:p w14:paraId="1FE1CF5C" w14:textId="77777777" w:rsidR="000D01FB" w:rsidRDefault="000D01FB" w:rsidP="00AC52B4">
      <w:pPr>
        <w:suppressAutoHyphens/>
        <w:jc w:val="both"/>
        <w:rPr>
          <w:rFonts w:ascii="Tahoma" w:hAnsi="Tahoma" w:cs="Tahoma"/>
        </w:rPr>
      </w:pPr>
    </w:p>
    <w:p w14:paraId="5116277F" w14:textId="22691125" w:rsidR="00AC52B4" w:rsidRDefault="00AC52B4" w:rsidP="00AC52B4">
      <w:pPr>
        <w:suppressAutoHyphens/>
        <w:jc w:val="both"/>
        <w:rPr>
          <w:rFonts w:ascii="Tahoma" w:hAnsi="Tahoma" w:cs="Tahoma"/>
          <w:lang w:eastAsia="ar-SA"/>
        </w:rPr>
      </w:pPr>
      <w:r w:rsidRPr="00504495">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w:t>
      </w:r>
      <w:r w:rsidR="00CB6367">
        <w:rPr>
          <w:rFonts w:ascii="Tahoma" w:hAnsi="Tahoma" w:cs="Tahoma"/>
          <w:lang w:eastAsia="ar-SA"/>
        </w:rPr>
        <w:t>z</w:t>
      </w:r>
      <w:r w:rsidRPr="00504495">
        <w:rPr>
          <w:rFonts w:ascii="Tahoma" w:hAnsi="Tahoma" w:cs="Tahoma"/>
          <w:lang w:eastAsia="ar-SA"/>
        </w:rPr>
        <w:t xml:space="preserve"> naročnikom, potem pa dokumenti v vrstnem redu, kot si sledijo v tem členu.</w:t>
      </w:r>
    </w:p>
    <w:p w14:paraId="33C38C96" w14:textId="77777777" w:rsidR="000D01FB" w:rsidRPr="00504495" w:rsidRDefault="000D01FB" w:rsidP="00AC52B4">
      <w:pPr>
        <w:suppressAutoHyphens/>
        <w:jc w:val="both"/>
        <w:rPr>
          <w:rFonts w:ascii="Tahoma" w:hAnsi="Tahoma" w:cs="Tahoma"/>
          <w:lang w:eastAsia="ar-SA"/>
        </w:rPr>
      </w:pPr>
    </w:p>
    <w:p w14:paraId="59F616DD" w14:textId="77777777" w:rsidR="00AC52B4" w:rsidRPr="00504495" w:rsidRDefault="00AC52B4" w:rsidP="00AC52B4">
      <w:pPr>
        <w:jc w:val="both"/>
        <w:rPr>
          <w:rFonts w:ascii="Tahoma" w:hAnsi="Tahoma" w:cs="Tahoma"/>
        </w:rPr>
      </w:pPr>
    </w:p>
    <w:p w14:paraId="50D8136C"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lastRenderedPageBreak/>
        <w:t>ODSTOP IN ODPOVED OKVIRNEGA SPORAZUMA</w:t>
      </w:r>
    </w:p>
    <w:p w14:paraId="0C6DE8BC" w14:textId="77777777" w:rsidR="00AC52B4" w:rsidRPr="00504495" w:rsidRDefault="00AC52B4" w:rsidP="00AC52B4">
      <w:pPr>
        <w:tabs>
          <w:tab w:val="left" w:pos="567"/>
          <w:tab w:val="left" w:pos="1418"/>
          <w:tab w:val="left" w:pos="1702"/>
        </w:tabs>
        <w:jc w:val="both"/>
        <w:rPr>
          <w:rFonts w:ascii="Tahoma" w:hAnsi="Tahoma" w:cs="Tahoma"/>
        </w:rPr>
      </w:pPr>
    </w:p>
    <w:p w14:paraId="6F86273F"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 xml:space="preserve"> člen</w:t>
      </w:r>
    </w:p>
    <w:p w14:paraId="089C8983" w14:textId="77777777" w:rsidR="00AC52B4" w:rsidRPr="00504495" w:rsidRDefault="00AC52B4" w:rsidP="00AC52B4">
      <w:pPr>
        <w:jc w:val="both"/>
        <w:rPr>
          <w:rFonts w:ascii="Tahoma" w:hAnsi="Tahoma" w:cs="Tahoma"/>
        </w:rPr>
      </w:pPr>
    </w:p>
    <w:p w14:paraId="404E4F38" w14:textId="77777777" w:rsidR="00F7481C" w:rsidRPr="00504495" w:rsidRDefault="00F7481C" w:rsidP="00F7481C">
      <w:pPr>
        <w:jc w:val="both"/>
        <w:rPr>
          <w:rFonts w:ascii="Tahoma" w:hAnsi="Tahoma" w:cs="Tahoma"/>
        </w:rPr>
      </w:pPr>
      <w:r w:rsidRPr="00504495">
        <w:rPr>
          <w:rFonts w:ascii="Tahoma" w:hAnsi="Tahoma" w:cs="Tahoma"/>
        </w:rPr>
        <w:t>Naročnik lahko odstopi od okvirnega sporazuma, brez obveznosti do izvajalca</w:t>
      </w:r>
      <w:r>
        <w:rPr>
          <w:rFonts w:ascii="Tahoma" w:hAnsi="Tahoma" w:cs="Tahoma"/>
        </w:rPr>
        <w:t>:</w:t>
      </w:r>
      <w:r w:rsidRPr="00504495">
        <w:rPr>
          <w:rFonts w:ascii="Tahoma" w:hAnsi="Tahoma" w:cs="Tahoma"/>
        </w:rPr>
        <w:t xml:space="preserve"> če izvajalec</w:t>
      </w:r>
    </w:p>
    <w:p w14:paraId="1741E0DA" w14:textId="77777777" w:rsidR="00F7481C" w:rsidRPr="00504495" w:rsidRDefault="00F7481C" w:rsidP="00F7481C">
      <w:pPr>
        <w:numPr>
          <w:ilvl w:val="0"/>
          <w:numId w:val="12"/>
        </w:numPr>
        <w:ind w:left="567"/>
        <w:jc w:val="both"/>
        <w:rPr>
          <w:rFonts w:ascii="Tahoma" w:hAnsi="Tahoma" w:cs="Tahoma"/>
        </w:rPr>
      </w:pPr>
      <w:r w:rsidRPr="00504495">
        <w:rPr>
          <w:rFonts w:ascii="Tahoma" w:hAnsi="Tahoma" w:cs="Tahoma"/>
        </w:rPr>
        <w:t>če izvajalec ne upošteva vseh zahtev naročnika in le-teh kljub opozorilu ne izpolni,</w:t>
      </w:r>
    </w:p>
    <w:p w14:paraId="555BC5F0" w14:textId="77777777" w:rsidR="00F7481C" w:rsidRPr="00504495" w:rsidRDefault="00F7481C" w:rsidP="00F7481C">
      <w:pPr>
        <w:numPr>
          <w:ilvl w:val="0"/>
          <w:numId w:val="12"/>
        </w:numPr>
        <w:ind w:left="567"/>
        <w:jc w:val="both"/>
        <w:rPr>
          <w:rFonts w:ascii="Tahoma" w:hAnsi="Tahoma" w:cs="Tahoma"/>
        </w:rPr>
      </w:pPr>
      <w:r w:rsidRPr="00504495">
        <w:rPr>
          <w:rFonts w:ascii="Tahoma" w:hAnsi="Tahoma" w:cs="Tahoma"/>
        </w:rPr>
        <w:t>če izvajalec poviša cene v času veljavnosti okvirnega sporazuma,</w:t>
      </w:r>
    </w:p>
    <w:p w14:paraId="3CC5719D" w14:textId="77777777" w:rsidR="00F7481C" w:rsidRPr="00504495" w:rsidRDefault="00F7481C" w:rsidP="00F7481C">
      <w:pPr>
        <w:numPr>
          <w:ilvl w:val="0"/>
          <w:numId w:val="12"/>
        </w:numPr>
        <w:ind w:left="567"/>
        <w:jc w:val="both"/>
        <w:rPr>
          <w:rFonts w:ascii="Tahoma" w:hAnsi="Tahoma" w:cs="Tahoma"/>
        </w:rPr>
      </w:pPr>
      <w:r w:rsidRPr="00504495">
        <w:rPr>
          <w:rFonts w:ascii="Tahoma" w:hAnsi="Tahoma" w:cs="Tahoma"/>
        </w:rPr>
        <w:t xml:space="preserve">če izvajalec </w:t>
      </w:r>
      <w:r>
        <w:rPr>
          <w:rFonts w:ascii="Tahoma" w:hAnsi="Tahoma" w:cs="Tahoma"/>
        </w:rPr>
        <w:t xml:space="preserve">kljub opozorilu naročnika še naprej </w:t>
      </w:r>
      <w:r w:rsidRPr="00504495">
        <w:rPr>
          <w:rFonts w:ascii="Tahoma" w:hAnsi="Tahoma" w:cs="Tahoma"/>
        </w:rPr>
        <w:t xml:space="preserve">ne izvaja predmeta okvirnega sporazuma v dogovorjeni </w:t>
      </w:r>
      <w:r>
        <w:rPr>
          <w:rFonts w:ascii="Tahoma" w:hAnsi="Tahoma" w:cs="Tahoma"/>
        </w:rPr>
        <w:t>kakovosti</w:t>
      </w:r>
      <w:r w:rsidRPr="00504495">
        <w:rPr>
          <w:rFonts w:ascii="Tahoma" w:hAnsi="Tahoma" w:cs="Tahoma"/>
        </w:rPr>
        <w:t xml:space="preserve"> ali v dogovorjenih rokih,</w:t>
      </w:r>
    </w:p>
    <w:p w14:paraId="7DA45D50" w14:textId="77777777" w:rsidR="00F7481C" w:rsidRPr="00504495" w:rsidRDefault="00F7481C" w:rsidP="00F7481C">
      <w:pPr>
        <w:numPr>
          <w:ilvl w:val="0"/>
          <w:numId w:val="12"/>
        </w:numPr>
        <w:ind w:left="567"/>
        <w:jc w:val="both"/>
        <w:rPr>
          <w:rFonts w:ascii="Tahoma" w:hAnsi="Tahoma" w:cs="Tahoma"/>
        </w:rPr>
      </w:pPr>
      <w:r w:rsidRPr="00504495">
        <w:rPr>
          <w:rFonts w:ascii="Tahoma" w:hAnsi="Tahoma" w:cs="Tahoma"/>
        </w:rPr>
        <w:t xml:space="preserve">če izvajalec </w:t>
      </w:r>
      <w:r>
        <w:rPr>
          <w:rFonts w:ascii="Tahoma" w:hAnsi="Tahoma" w:cs="Tahoma"/>
        </w:rPr>
        <w:t xml:space="preserve">kljub opozorilu naročnika </w:t>
      </w:r>
      <w:r w:rsidRPr="00504495">
        <w:rPr>
          <w:rFonts w:ascii="Tahoma" w:hAnsi="Tahoma" w:cs="Tahoma"/>
        </w:rPr>
        <w:t xml:space="preserve">ne izpolnjuje </w:t>
      </w:r>
      <w:r>
        <w:rPr>
          <w:rFonts w:ascii="Tahoma" w:hAnsi="Tahoma" w:cs="Tahoma"/>
        </w:rPr>
        <w:t>drugih</w:t>
      </w:r>
      <w:r w:rsidRPr="00504495">
        <w:rPr>
          <w:rFonts w:ascii="Tahoma" w:hAnsi="Tahoma" w:cs="Tahoma"/>
        </w:rPr>
        <w:t xml:space="preserve"> obveznosti iz okvirnega sporazuma,</w:t>
      </w:r>
    </w:p>
    <w:p w14:paraId="259CB8A1" w14:textId="77777777" w:rsidR="00F7481C" w:rsidRPr="00504495" w:rsidRDefault="00F7481C" w:rsidP="00F7481C">
      <w:pPr>
        <w:numPr>
          <w:ilvl w:val="0"/>
          <w:numId w:val="12"/>
        </w:numPr>
        <w:ind w:left="567"/>
        <w:jc w:val="both"/>
        <w:rPr>
          <w:rFonts w:ascii="Tahoma" w:hAnsi="Tahoma" w:cs="Tahoma"/>
        </w:rPr>
      </w:pPr>
      <w:r w:rsidRPr="00504495">
        <w:rPr>
          <w:rFonts w:ascii="Tahoma" w:hAnsi="Tahoma" w:cs="Tahoma"/>
        </w:rPr>
        <w:t xml:space="preserve">v drugih primerih </w:t>
      </w:r>
      <w:r>
        <w:rPr>
          <w:rFonts w:ascii="Tahoma" w:hAnsi="Tahoma" w:cs="Tahoma"/>
        </w:rPr>
        <w:t>določenih v zakonu in</w:t>
      </w:r>
      <w:r w:rsidRPr="00504495">
        <w:rPr>
          <w:rFonts w:ascii="Tahoma" w:hAnsi="Tahoma" w:cs="Tahoma"/>
        </w:rPr>
        <w:t xml:space="preserve"> v tem okvirnem sporazumu.</w:t>
      </w:r>
    </w:p>
    <w:p w14:paraId="0863C7FE" w14:textId="77777777" w:rsidR="00F7481C" w:rsidRPr="00504495" w:rsidRDefault="00F7481C" w:rsidP="00F7481C">
      <w:pPr>
        <w:jc w:val="both"/>
        <w:rPr>
          <w:rFonts w:ascii="Tahoma" w:hAnsi="Tahoma" w:cs="Tahoma"/>
        </w:rPr>
      </w:pPr>
    </w:p>
    <w:p w14:paraId="76FC0408" w14:textId="77777777" w:rsidR="00F7481C" w:rsidRPr="00504495" w:rsidRDefault="00F7481C" w:rsidP="00F7481C">
      <w:pPr>
        <w:jc w:val="both"/>
        <w:rPr>
          <w:rFonts w:ascii="Tahoma" w:hAnsi="Tahoma" w:cs="Tahoma"/>
        </w:rPr>
      </w:pPr>
      <w:r w:rsidRPr="00504495">
        <w:rPr>
          <w:rFonts w:ascii="Tahoma" w:hAnsi="Tahoma" w:cs="Tahoma"/>
        </w:rPr>
        <w:t xml:space="preserve">V primerih iz prejšnjega odstavka bo naročnik unovčil finančno zavarovanje za dobro izvedbo obveznosti iz okvirnega sporazuma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povratnico.   </w:t>
      </w:r>
    </w:p>
    <w:p w14:paraId="3D339FEA" w14:textId="77777777" w:rsidR="00F7481C" w:rsidRPr="00504495" w:rsidRDefault="00F7481C" w:rsidP="00F7481C">
      <w:pPr>
        <w:jc w:val="both"/>
        <w:rPr>
          <w:rFonts w:ascii="Tahoma" w:hAnsi="Tahoma" w:cs="Tahoma"/>
          <w:noProof/>
          <w:lang w:eastAsia="ar-SA"/>
        </w:rPr>
      </w:pPr>
    </w:p>
    <w:p w14:paraId="008ABB57" w14:textId="77777777" w:rsidR="00F7481C" w:rsidRPr="00504495" w:rsidRDefault="00F7481C" w:rsidP="00F7481C">
      <w:pPr>
        <w:jc w:val="both"/>
        <w:rPr>
          <w:rFonts w:ascii="Calibri" w:hAnsi="Calibri" w:cs="Calibri"/>
        </w:rPr>
      </w:pPr>
      <w:r w:rsidRPr="00504495">
        <w:rPr>
          <w:rFonts w:ascii="Tahoma" w:hAnsi="Tahoma" w:cs="Tahoma"/>
          <w:noProof/>
          <w:lang w:eastAsia="ar-SA"/>
        </w:rPr>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65419839" w14:textId="77777777" w:rsidR="00F7481C" w:rsidRPr="00504495" w:rsidRDefault="00F7481C" w:rsidP="00F7481C">
      <w:pPr>
        <w:jc w:val="both"/>
        <w:rPr>
          <w:rFonts w:ascii="Calibri" w:hAnsi="Calibri" w:cs="Calibri"/>
        </w:rPr>
      </w:pPr>
    </w:p>
    <w:p w14:paraId="2079B593" w14:textId="2F0D298C" w:rsidR="00F7481C" w:rsidRDefault="00F7481C" w:rsidP="00F7481C">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26FFA65E" w14:textId="77777777" w:rsidR="00F7481C" w:rsidRPr="002F78B9" w:rsidRDefault="00F7481C" w:rsidP="00F7481C">
      <w:pPr>
        <w:tabs>
          <w:tab w:val="left" w:pos="709"/>
          <w:tab w:val="left" w:pos="1702"/>
        </w:tabs>
        <w:jc w:val="both"/>
        <w:rPr>
          <w:rFonts w:ascii="Tahoma" w:hAnsi="Tahoma" w:cs="Tahoma"/>
        </w:rPr>
      </w:pPr>
    </w:p>
    <w:p w14:paraId="55F7D8AB"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20400525" w14:textId="77777777" w:rsidR="00AC52B4" w:rsidRPr="00504495" w:rsidRDefault="00AC52B4" w:rsidP="00AC52B4">
      <w:pPr>
        <w:tabs>
          <w:tab w:val="left" w:pos="709"/>
          <w:tab w:val="left" w:pos="1702"/>
        </w:tabs>
        <w:jc w:val="both"/>
        <w:rPr>
          <w:rFonts w:ascii="Tahoma" w:hAnsi="Tahoma" w:cs="Tahoma"/>
        </w:rPr>
      </w:pPr>
    </w:p>
    <w:p w14:paraId="53121AEE"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78A00907" w14:textId="77777777" w:rsidR="00AC52B4" w:rsidRPr="00504495" w:rsidRDefault="00AC52B4" w:rsidP="00AC52B4">
      <w:pPr>
        <w:jc w:val="both"/>
        <w:rPr>
          <w:rFonts w:ascii="Tahoma" w:hAnsi="Tahoma" w:cs="Tahoma"/>
        </w:rPr>
      </w:pPr>
    </w:p>
    <w:p w14:paraId="2E875950"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197A3100" w14:textId="77777777" w:rsidR="00AC52B4" w:rsidRPr="00504495" w:rsidRDefault="00AC52B4" w:rsidP="00AC52B4">
      <w:pPr>
        <w:rPr>
          <w:rFonts w:ascii="Tahoma" w:hAnsi="Tahoma" w:cs="Tahoma"/>
        </w:rPr>
      </w:pPr>
    </w:p>
    <w:p w14:paraId="7FB685CB" w14:textId="4D1B31EA" w:rsidR="00AC52B4" w:rsidRPr="00504495" w:rsidRDefault="00AC52B4" w:rsidP="00AC52B4">
      <w:pPr>
        <w:jc w:val="both"/>
        <w:rPr>
          <w:rFonts w:ascii="Tahoma" w:hAnsi="Tahoma" w:cs="Tahoma"/>
        </w:rPr>
      </w:pPr>
      <w:r w:rsidRPr="00504495">
        <w:rPr>
          <w:rFonts w:ascii="Tahoma" w:hAnsi="Tahoma" w:cs="Tahoma"/>
        </w:rPr>
        <w:t>Vsaka stranka lahko kadarkoli brez navedbe razloga</w:t>
      </w:r>
      <w:r w:rsidR="00396544">
        <w:rPr>
          <w:rFonts w:ascii="Tahoma" w:hAnsi="Tahoma" w:cs="Tahoma"/>
        </w:rPr>
        <w:t>,</w:t>
      </w:r>
      <w:r w:rsidRPr="00504495">
        <w:rPr>
          <w:rFonts w:ascii="Tahoma" w:hAnsi="Tahoma" w:cs="Tahoma"/>
        </w:rPr>
        <w:t xml:space="preserve">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1837B0D0" w14:textId="77777777" w:rsidR="00AC52B4" w:rsidRPr="00504495" w:rsidRDefault="00AC52B4" w:rsidP="00AC52B4">
      <w:pPr>
        <w:jc w:val="both"/>
        <w:rPr>
          <w:rFonts w:ascii="Tahoma" w:hAnsi="Tahoma" w:cs="Tahoma"/>
        </w:rPr>
      </w:pPr>
    </w:p>
    <w:p w14:paraId="2B86DCFA" w14:textId="77777777" w:rsidR="00AC52B4" w:rsidRPr="00504495" w:rsidRDefault="00AC52B4" w:rsidP="00AC52B4">
      <w:pPr>
        <w:jc w:val="both"/>
        <w:rPr>
          <w:rFonts w:ascii="Tahoma" w:hAnsi="Tahoma" w:cs="Tahoma"/>
          <w:sz w:val="22"/>
          <w:szCs w:val="28"/>
        </w:rPr>
      </w:pPr>
      <w:r w:rsidRPr="00504495">
        <w:rPr>
          <w:rFonts w:ascii="Tahoma" w:hAnsi="Tahoma" w:cs="Tahoma"/>
        </w:rPr>
        <w:t xml:space="preserve">Stranki okvirnega sporazuma se lahko, s sklenitvijo aneksa k okvirnemu sporazumu, dogovorita za daljši ali krajši odpovedni rok. </w:t>
      </w:r>
    </w:p>
    <w:p w14:paraId="6FD82C3F" w14:textId="77777777" w:rsidR="00AC52B4" w:rsidRPr="00504495" w:rsidRDefault="00AC52B4" w:rsidP="00AC52B4">
      <w:pPr>
        <w:tabs>
          <w:tab w:val="left" w:pos="709"/>
          <w:tab w:val="left" w:pos="1702"/>
        </w:tabs>
        <w:jc w:val="both"/>
        <w:rPr>
          <w:rFonts w:ascii="Tahoma" w:hAnsi="Tahoma" w:cs="Tahoma"/>
        </w:rPr>
      </w:pPr>
    </w:p>
    <w:p w14:paraId="53266D63" w14:textId="37947D61" w:rsidR="00AC52B4" w:rsidRDefault="00AC52B4" w:rsidP="00AC52B4">
      <w:pPr>
        <w:tabs>
          <w:tab w:val="left" w:pos="709"/>
          <w:tab w:val="left" w:pos="1702"/>
        </w:tabs>
        <w:jc w:val="both"/>
        <w:rPr>
          <w:rFonts w:ascii="Tahoma" w:hAnsi="Tahoma" w:cs="Tahoma"/>
          <w:b/>
        </w:rPr>
      </w:pPr>
      <w:r w:rsidRPr="00504495">
        <w:rPr>
          <w:rFonts w:ascii="Tahoma" w:hAnsi="Tahoma" w:cs="Tahoma"/>
          <w:b/>
        </w:rPr>
        <w:t xml:space="preserve">RAZVEZNI POGOJ </w:t>
      </w:r>
    </w:p>
    <w:p w14:paraId="569AC75B" w14:textId="77777777" w:rsidR="00845C78" w:rsidRPr="00504495" w:rsidRDefault="00845C78" w:rsidP="00AC52B4">
      <w:pPr>
        <w:tabs>
          <w:tab w:val="left" w:pos="709"/>
          <w:tab w:val="left" w:pos="1702"/>
        </w:tabs>
        <w:jc w:val="both"/>
        <w:rPr>
          <w:rFonts w:ascii="Tahoma" w:hAnsi="Tahoma" w:cs="Tahoma"/>
          <w:b/>
        </w:rPr>
      </w:pPr>
    </w:p>
    <w:p w14:paraId="043F5C97"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 xml:space="preserve">člen </w:t>
      </w:r>
    </w:p>
    <w:p w14:paraId="0DCFB65E" w14:textId="77777777" w:rsidR="00AC52B4" w:rsidRPr="00504495" w:rsidRDefault="00AC52B4" w:rsidP="00AC52B4">
      <w:pPr>
        <w:tabs>
          <w:tab w:val="left" w:pos="709"/>
          <w:tab w:val="left" w:pos="1702"/>
        </w:tabs>
        <w:jc w:val="both"/>
        <w:rPr>
          <w:rFonts w:ascii="Tahoma" w:hAnsi="Tahoma" w:cs="Tahoma"/>
        </w:rPr>
      </w:pPr>
    </w:p>
    <w:p w14:paraId="57B2FFA9" w14:textId="77777777" w:rsidR="008C4BF8" w:rsidRPr="00050E80" w:rsidRDefault="008C4BF8" w:rsidP="008C4BF8">
      <w:pPr>
        <w:tabs>
          <w:tab w:val="left" w:pos="1702"/>
        </w:tabs>
        <w:jc w:val="both"/>
        <w:rPr>
          <w:rFonts w:ascii="Tahoma" w:hAnsi="Tahoma" w:cs="Tahoma"/>
        </w:rPr>
      </w:pPr>
      <w:r w:rsidRPr="00050E80">
        <w:rPr>
          <w:rFonts w:ascii="Tahoma" w:hAnsi="Tahoma" w:cs="Tahoma"/>
        </w:rPr>
        <w:t>Ta okvirni sporazum je sklenjen pod razveznim pogojem, ki se uresniči, v primeru izpolnitve ene od naslednjih okoliščin:</w:t>
      </w:r>
    </w:p>
    <w:p w14:paraId="0906D93B" w14:textId="77777777" w:rsidR="008C4BF8" w:rsidRPr="00050E80" w:rsidRDefault="008C4BF8" w:rsidP="006C0B8B">
      <w:pPr>
        <w:pStyle w:val="Odstavekseznama"/>
        <w:numPr>
          <w:ilvl w:val="0"/>
          <w:numId w:val="31"/>
        </w:numPr>
        <w:tabs>
          <w:tab w:val="left" w:pos="1702"/>
        </w:tabs>
        <w:jc w:val="both"/>
        <w:rPr>
          <w:rFonts w:ascii="Tahoma" w:hAnsi="Tahoma" w:cs="Tahoma"/>
        </w:rPr>
      </w:pPr>
      <w:r w:rsidRPr="00050E80">
        <w:rPr>
          <w:rFonts w:ascii="Tahoma" w:hAnsi="Tahoma" w:cs="Tahoma"/>
        </w:rPr>
        <w:t xml:space="preserve">če bo naročnik seznanjen, da je sodišče s pravnomočno odločitvijo ugotovilo kršitev obveznosti delovne, </w:t>
      </w:r>
      <w:proofErr w:type="spellStart"/>
      <w:r w:rsidRPr="00050E80">
        <w:rPr>
          <w:rFonts w:ascii="Tahoma" w:hAnsi="Tahoma" w:cs="Tahoma"/>
        </w:rPr>
        <w:t>okoljske</w:t>
      </w:r>
      <w:proofErr w:type="spellEnd"/>
      <w:r w:rsidRPr="00050E80">
        <w:rPr>
          <w:rFonts w:ascii="Tahoma" w:hAnsi="Tahoma" w:cs="Tahoma"/>
        </w:rPr>
        <w:t xml:space="preserve"> ali socialne zakonodaje, ki so določene v pravu Evropske unije, predpisih, ki veljajo v Republiki Sloveniji, kolektivnih pogodbah ali predpisih mednarodnega </w:t>
      </w:r>
      <w:proofErr w:type="spellStart"/>
      <w:r w:rsidRPr="00050E80">
        <w:rPr>
          <w:rFonts w:ascii="Tahoma" w:hAnsi="Tahoma" w:cs="Tahoma"/>
        </w:rPr>
        <w:t>okoljskega</w:t>
      </w:r>
      <w:proofErr w:type="spellEnd"/>
      <w:r w:rsidRPr="00050E80">
        <w:rPr>
          <w:rFonts w:ascii="Tahoma" w:hAnsi="Tahoma" w:cs="Tahoma"/>
        </w:rPr>
        <w:t xml:space="preserve">, socialnega in delovnega prava, s strani izvajalca ali podizvajalca ali </w:t>
      </w:r>
    </w:p>
    <w:p w14:paraId="66C84FF3" w14:textId="77777777" w:rsidR="008C4BF8" w:rsidRPr="00050E80" w:rsidRDefault="008C4BF8" w:rsidP="006C0B8B">
      <w:pPr>
        <w:pStyle w:val="Odstavekseznama"/>
        <w:numPr>
          <w:ilvl w:val="0"/>
          <w:numId w:val="31"/>
        </w:numPr>
        <w:tabs>
          <w:tab w:val="left" w:pos="1702"/>
        </w:tabs>
        <w:jc w:val="both"/>
        <w:rPr>
          <w:rFonts w:ascii="Tahoma" w:hAnsi="Tahoma" w:cs="Tahoma"/>
        </w:rPr>
      </w:pPr>
      <w:r w:rsidRPr="00050E80">
        <w:rPr>
          <w:rFonts w:ascii="Tahoma" w:hAnsi="Tahoma" w:cs="Tahoma"/>
        </w:rPr>
        <w:t>če bo naročnik seznanjen, da je pristojni državni organ pri izvajalcu okvirnega sporazuma</w:t>
      </w:r>
      <w:r w:rsidRPr="00050E80" w:rsidDel="00684FFD">
        <w:rPr>
          <w:rFonts w:ascii="Tahoma" w:hAnsi="Tahoma" w:cs="Tahoma"/>
        </w:rPr>
        <w:t xml:space="preserve"> </w:t>
      </w:r>
      <w:r w:rsidRPr="00050E80">
        <w:rPr>
          <w:rFonts w:ascii="Tahoma" w:hAnsi="Tahoma" w:cs="Tahoma"/>
        </w:rPr>
        <w:t>ali njegovem podizvajalcu v času izvajanja okvirnega sporazuma</w:t>
      </w:r>
      <w:r w:rsidRPr="00050E80" w:rsidDel="00684FFD">
        <w:rPr>
          <w:rFonts w:ascii="Tahoma" w:hAnsi="Tahoma" w:cs="Tahoma"/>
        </w:rPr>
        <w:t xml:space="preserve"> </w:t>
      </w:r>
      <w:r w:rsidRPr="00050E80">
        <w:rPr>
          <w:rFonts w:ascii="Tahoma" w:hAnsi="Tahoma" w:cs="Tahoma"/>
        </w:rPr>
        <w:t>ugotovil najmanj dve kršitvi v zvezi s:</w:t>
      </w:r>
    </w:p>
    <w:p w14:paraId="2DAFFADD" w14:textId="77777777" w:rsidR="008C4BF8" w:rsidRPr="00050E80" w:rsidRDefault="008C4BF8" w:rsidP="006C0B8B">
      <w:pPr>
        <w:pStyle w:val="Odstavekseznama"/>
        <w:numPr>
          <w:ilvl w:val="0"/>
          <w:numId w:val="32"/>
        </w:numPr>
        <w:jc w:val="both"/>
        <w:rPr>
          <w:rFonts w:ascii="Tahoma" w:hAnsi="Tahoma" w:cs="Tahoma"/>
        </w:rPr>
      </w:pPr>
      <w:r w:rsidRPr="00050E80">
        <w:rPr>
          <w:rFonts w:ascii="Tahoma" w:hAnsi="Tahoma" w:cs="Tahoma"/>
        </w:rPr>
        <w:t xml:space="preserve">plačilom za delo, </w:t>
      </w:r>
    </w:p>
    <w:p w14:paraId="5337C51A" w14:textId="77777777" w:rsidR="008C4BF8" w:rsidRPr="00050E80" w:rsidRDefault="008C4BF8" w:rsidP="006C0B8B">
      <w:pPr>
        <w:pStyle w:val="Odstavekseznama"/>
        <w:numPr>
          <w:ilvl w:val="0"/>
          <w:numId w:val="32"/>
        </w:numPr>
        <w:jc w:val="both"/>
        <w:rPr>
          <w:rFonts w:ascii="Tahoma" w:hAnsi="Tahoma" w:cs="Tahoma"/>
        </w:rPr>
      </w:pPr>
      <w:r w:rsidRPr="00050E80">
        <w:rPr>
          <w:rFonts w:ascii="Tahoma" w:hAnsi="Tahoma" w:cs="Tahoma"/>
        </w:rPr>
        <w:t xml:space="preserve">delovnim časom, </w:t>
      </w:r>
    </w:p>
    <w:p w14:paraId="1D9167F7" w14:textId="77777777" w:rsidR="008C4BF8" w:rsidRPr="00050E80" w:rsidRDefault="008C4BF8" w:rsidP="006C0B8B">
      <w:pPr>
        <w:pStyle w:val="Odstavekseznama"/>
        <w:numPr>
          <w:ilvl w:val="0"/>
          <w:numId w:val="32"/>
        </w:numPr>
        <w:jc w:val="both"/>
        <w:rPr>
          <w:rFonts w:ascii="Tahoma" w:hAnsi="Tahoma" w:cs="Tahoma"/>
        </w:rPr>
      </w:pPr>
      <w:r w:rsidRPr="00050E80">
        <w:rPr>
          <w:rFonts w:ascii="Tahoma" w:hAnsi="Tahoma" w:cs="Tahoma"/>
        </w:rPr>
        <w:t xml:space="preserve">počitki, </w:t>
      </w:r>
    </w:p>
    <w:p w14:paraId="6E4E2952" w14:textId="77777777" w:rsidR="008C4BF8" w:rsidRPr="00050E80" w:rsidRDefault="008C4BF8" w:rsidP="006C0B8B">
      <w:pPr>
        <w:pStyle w:val="Odstavekseznama"/>
        <w:numPr>
          <w:ilvl w:val="0"/>
          <w:numId w:val="32"/>
        </w:numPr>
        <w:jc w:val="both"/>
        <w:rPr>
          <w:rFonts w:ascii="Tahoma" w:hAnsi="Tahoma" w:cs="Tahoma"/>
        </w:rPr>
      </w:pPr>
      <w:r w:rsidRPr="00050E80">
        <w:rPr>
          <w:rFonts w:ascii="Tahoma" w:hAnsi="Tahoma" w:cs="Tahoma"/>
        </w:rPr>
        <w:lastRenderedPageBreak/>
        <w:t xml:space="preserve">opravljanjem dela na podlagi pogodb civilnega prava kljub obstoju elementov delovnega razmerja ali v zvezi z zaposlovanjem na črno </w:t>
      </w:r>
    </w:p>
    <w:p w14:paraId="479430A4" w14:textId="77777777" w:rsidR="008C4BF8" w:rsidRPr="00050E80" w:rsidRDefault="008C4BF8" w:rsidP="008C4BF8">
      <w:pPr>
        <w:keepNext/>
        <w:tabs>
          <w:tab w:val="left" w:pos="1702"/>
        </w:tabs>
        <w:jc w:val="both"/>
        <w:rPr>
          <w:rFonts w:ascii="Tahoma" w:hAnsi="Tahoma" w:cs="Tahoma"/>
        </w:rPr>
      </w:pPr>
      <w:r w:rsidRPr="00050E80">
        <w:rPr>
          <w:rFonts w:ascii="Tahoma" w:hAnsi="Tahoma" w:cs="Tahoma"/>
        </w:rPr>
        <w:t xml:space="preserve">in za kateri mu je bila s pravnomočno odločitvijo ali več pravnomočnimi odločitvami izrečena globa za prekršek. </w:t>
      </w:r>
    </w:p>
    <w:p w14:paraId="1B1AD52D" w14:textId="77777777" w:rsidR="008C4BF8" w:rsidRPr="00050E80" w:rsidRDefault="008C4BF8" w:rsidP="008C4BF8">
      <w:pPr>
        <w:keepNext/>
        <w:tabs>
          <w:tab w:val="left" w:pos="1702"/>
        </w:tabs>
        <w:jc w:val="both"/>
        <w:rPr>
          <w:rFonts w:ascii="Tahoma" w:hAnsi="Tahoma" w:cs="Tahoma"/>
        </w:rPr>
      </w:pPr>
    </w:p>
    <w:p w14:paraId="6F70F1C4" w14:textId="77777777" w:rsidR="008C4BF8" w:rsidRPr="00050E80" w:rsidRDefault="008C4BF8" w:rsidP="008C4BF8">
      <w:pPr>
        <w:keepNext/>
        <w:tabs>
          <w:tab w:val="left" w:pos="1702"/>
        </w:tabs>
        <w:jc w:val="both"/>
        <w:rPr>
          <w:rFonts w:ascii="Tahoma" w:hAnsi="Tahoma" w:cs="Tahoma"/>
        </w:rPr>
      </w:pPr>
      <w:r w:rsidRPr="00050E80">
        <w:rPr>
          <w:rFonts w:ascii="Tahoma" w:hAnsi="Tahoma" w:cs="Tahoma"/>
        </w:rPr>
        <w:t xml:space="preserve">V primeru seznanitve naročnika s kršitvijo mora ta o tem obvestiti izvajalca v 10 (desetih) dneh. </w:t>
      </w:r>
    </w:p>
    <w:p w14:paraId="5AF7E4E9" w14:textId="77777777" w:rsidR="008C4BF8" w:rsidRPr="00050E80" w:rsidRDefault="008C4BF8" w:rsidP="008C4BF8">
      <w:pPr>
        <w:keepNext/>
        <w:tabs>
          <w:tab w:val="left" w:pos="1702"/>
        </w:tabs>
        <w:jc w:val="both"/>
        <w:rPr>
          <w:rFonts w:ascii="Tahoma" w:hAnsi="Tahoma" w:cs="Tahoma"/>
        </w:rPr>
      </w:pPr>
    </w:p>
    <w:p w14:paraId="7315B075" w14:textId="77777777" w:rsidR="008C4BF8" w:rsidRPr="00050E80" w:rsidRDefault="008C4BF8" w:rsidP="008C4BF8">
      <w:pPr>
        <w:keepNext/>
        <w:tabs>
          <w:tab w:val="left" w:pos="1702"/>
        </w:tabs>
        <w:jc w:val="both"/>
        <w:rPr>
          <w:rFonts w:ascii="Tahoma" w:hAnsi="Tahoma" w:cs="Tahoma"/>
        </w:rPr>
      </w:pPr>
      <w:r w:rsidRPr="00050E80">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21F7556" w14:textId="77777777" w:rsidR="008C4BF8" w:rsidRPr="00050E80" w:rsidRDefault="008C4BF8" w:rsidP="008C4BF8">
      <w:pPr>
        <w:keepNext/>
        <w:tabs>
          <w:tab w:val="left" w:pos="1702"/>
        </w:tabs>
        <w:jc w:val="both"/>
        <w:rPr>
          <w:rFonts w:ascii="Tahoma" w:hAnsi="Tahoma" w:cs="Tahoma"/>
        </w:rPr>
      </w:pPr>
    </w:p>
    <w:p w14:paraId="2BE52F66" w14:textId="77777777" w:rsidR="008C4BF8" w:rsidRPr="00050E80" w:rsidRDefault="008C4BF8" w:rsidP="008C4BF8">
      <w:pPr>
        <w:keepNext/>
        <w:tabs>
          <w:tab w:val="left" w:pos="1702"/>
        </w:tabs>
        <w:jc w:val="both"/>
        <w:rPr>
          <w:rFonts w:ascii="Tahoma" w:hAnsi="Tahoma" w:cs="Tahoma"/>
        </w:rPr>
      </w:pPr>
      <w:r w:rsidRPr="00050E80">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050E80">
        <w:rPr>
          <w:rFonts w:ascii="Tahoma" w:hAnsi="Tahoma" w:cs="Tahoma"/>
        </w:rPr>
        <w:t>podizvajanje</w:t>
      </w:r>
      <w:proofErr w:type="spellEnd"/>
      <w:r w:rsidRPr="00050E80">
        <w:rPr>
          <w:rFonts w:ascii="Tahoma" w:hAnsi="Tahoma" w:cs="Tahoma"/>
        </w:rPr>
        <w:t xml:space="preserve"> temu podizvajalcu, če ta zamenjava ali prevzem ne pomeni bistvene spremembe okvirnega sporazuma. </w:t>
      </w:r>
    </w:p>
    <w:p w14:paraId="125816A7" w14:textId="77777777" w:rsidR="008C4BF8" w:rsidRPr="00050E80" w:rsidRDefault="008C4BF8" w:rsidP="008C4BF8">
      <w:pPr>
        <w:keepNext/>
        <w:tabs>
          <w:tab w:val="left" w:pos="1702"/>
        </w:tabs>
        <w:jc w:val="both"/>
        <w:rPr>
          <w:rFonts w:ascii="Tahoma" w:hAnsi="Tahoma" w:cs="Tahoma"/>
        </w:rPr>
      </w:pPr>
    </w:p>
    <w:p w14:paraId="5869B9CA" w14:textId="77777777" w:rsidR="008C4BF8" w:rsidRPr="00050E80" w:rsidRDefault="008C4BF8" w:rsidP="008C4BF8">
      <w:pPr>
        <w:keepNext/>
        <w:tabs>
          <w:tab w:val="left" w:pos="1702"/>
        </w:tabs>
        <w:jc w:val="both"/>
        <w:rPr>
          <w:rFonts w:ascii="Tahoma" w:hAnsi="Tahoma" w:cs="Tahoma"/>
        </w:rPr>
      </w:pPr>
      <w:r w:rsidRPr="00050E80">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6B097244" w14:textId="77777777" w:rsidR="008C4BF8" w:rsidRPr="00050E80" w:rsidRDefault="008C4BF8" w:rsidP="008C4BF8">
      <w:pPr>
        <w:keepNext/>
        <w:tabs>
          <w:tab w:val="left" w:pos="1702"/>
        </w:tabs>
        <w:jc w:val="both"/>
        <w:rPr>
          <w:rFonts w:ascii="Tahoma" w:hAnsi="Tahoma" w:cs="Tahoma"/>
        </w:rPr>
      </w:pPr>
    </w:p>
    <w:p w14:paraId="64718C84" w14:textId="77777777" w:rsidR="008C4BF8" w:rsidRDefault="008C4BF8" w:rsidP="008C4BF8">
      <w:pPr>
        <w:keepNext/>
        <w:tabs>
          <w:tab w:val="left" w:pos="1702"/>
        </w:tabs>
        <w:jc w:val="both"/>
        <w:rPr>
          <w:rFonts w:ascii="Tahoma" w:hAnsi="Tahoma" w:cs="Tahoma"/>
        </w:rPr>
      </w:pPr>
      <w:r w:rsidRPr="00050E80">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6ECDAEFA" w14:textId="1275A73F" w:rsidR="008C4BF8" w:rsidRPr="00504495" w:rsidRDefault="008C4BF8" w:rsidP="008C4BF8">
      <w:pPr>
        <w:keepNext/>
        <w:tabs>
          <w:tab w:val="left" w:pos="709"/>
          <w:tab w:val="left" w:pos="1702"/>
        </w:tabs>
        <w:jc w:val="both"/>
        <w:rPr>
          <w:rFonts w:ascii="Tahoma" w:hAnsi="Tahoma" w:cs="Tahoma"/>
        </w:rPr>
      </w:pPr>
    </w:p>
    <w:p w14:paraId="4D495F30" w14:textId="36934B17" w:rsidR="00AC52B4" w:rsidRDefault="00AC52B4" w:rsidP="00AC52B4">
      <w:pPr>
        <w:tabs>
          <w:tab w:val="left" w:pos="851"/>
          <w:tab w:val="left" w:pos="1702"/>
        </w:tabs>
        <w:jc w:val="both"/>
        <w:rPr>
          <w:rFonts w:ascii="Tahoma" w:hAnsi="Tahoma" w:cs="Tahoma"/>
          <w:b/>
        </w:rPr>
      </w:pPr>
      <w:r w:rsidRPr="00504495">
        <w:rPr>
          <w:rFonts w:ascii="Tahoma" w:hAnsi="Tahoma" w:cs="Tahoma"/>
          <w:b/>
        </w:rPr>
        <w:t>REŠEVANJE SPOROV</w:t>
      </w:r>
    </w:p>
    <w:p w14:paraId="4BB47251" w14:textId="77777777" w:rsidR="00845C78" w:rsidRPr="00504495" w:rsidRDefault="00845C78" w:rsidP="00AC52B4">
      <w:pPr>
        <w:tabs>
          <w:tab w:val="left" w:pos="851"/>
          <w:tab w:val="left" w:pos="1702"/>
        </w:tabs>
        <w:jc w:val="both"/>
        <w:rPr>
          <w:rFonts w:ascii="Tahoma" w:hAnsi="Tahoma" w:cs="Tahoma"/>
          <w:b/>
        </w:rPr>
      </w:pPr>
    </w:p>
    <w:p w14:paraId="12D58C1B"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 xml:space="preserve"> člen</w:t>
      </w:r>
    </w:p>
    <w:p w14:paraId="256CAF38" w14:textId="77777777" w:rsidR="00AC52B4" w:rsidRPr="00504495" w:rsidRDefault="00AC52B4" w:rsidP="00AC52B4">
      <w:pPr>
        <w:tabs>
          <w:tab w:val="left" w:pos="709"/>
          <w:tab w:val="left" w:pos="1702"/>
        </w:tabs>
        <w:ind w:left="1701" w:hanging="1701"/>
        <w:rPr>
          <w:rFonts w:ascii="Tahoma" w:hAnsi="Tahoma" w:cs="Tahoma"/>
        </w:rPr>
      </w:pPr>
    </w:p>
    <w:p w14:paraId="558AAECA" w14:textId="77777777" w:rsidR="00AC52B4" w:rsidRPr="00504495" w:rsidRDefault="00AC52B4" w:rsidP="00AC52B4">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pristojnem sodišču v Ljubljani.</w:t>
      </w:r>
    </w:p>
    <w:p w14:paraId="085ABE65" w14:textId="0C6911D7" w:rsidR="00BD45DE" w:rsidRPr="00504495" w:rsidRDefault="00BD45DE" w:rsidP="00AC52B4">
      <w:pPr>
        <w:tabs>
          <w:tab w:val="left" w:pos="567"/>
          <w:tab w:val="left" w:pos="1418"/>
          <w:tab w:val="left" w:pos="1702"/>
        </w:tabs>
        <w:jc w:val="both"/>
        <w:rPr>
          <w:rFonts w:ascii="Tahoma" w:hAnsi="Tahoma" w:cs="Tahoma"/>
        </w:rPr>
      </w:pPr>
    </w:p>
    <w:p w14:paraId="29393C73" w14:textId="7F3A1429" w:rsidR="00AC52B4" w:rsidRDefault="00AC52B4" w:rsidP="00AC52B4">
      <w:pPr>
        <w:tabs>
          <w:tab w:val="left" w:pos="851"/>
          <w:tab w:val="left" w:pos="1702"/>
        </w:tabs>
        <w:jc w:val="both"/>
        <w:rPr>
          <w:rFonts w:ascii="Tahoma" w:hAnsi="Tahoma" w:cs="Tahoma"/>
          <w:b/>
        </w:rPr>
      </w:pPr>
      <w:r w:rsidRPr="00504495">
        <w:rPr>
          <w:rFonts w:ascii="Tahoma" w:hAnsi="Tahoma" w:cs="Tahoma"/>
          <w:b/>
        </w:rPr>
        <w:t>PROTIKORUPCIJSKA KLAVZULA</w:t>
      </w:r>
    </w:p>
    <w:p w14:paraId="72246BCB" w14:textId="77777777" w:rsidR="00845C78" w:rsidRPr="00504495" w:rsidRDefault="00845C78" w:rsidP="00AC52B4">
      <w:pPr>
        <w:tabs>
          <w:tab w:val="left" w:pos="851"/>
          <w:tab w:val="left" w:pos="1702"/>
        </w:tabs>
        <w:jc w:val="both"/>
        <w:rPr>
          <w:rFonts w:ascii="Tahoma" w:hAnsi="Tahoma" w:cs="Tahoma"/>
          <w:b/>
        </w:rPr>
      </w:pPr>
    </w:p>
    <w:p w14:paraId="13D0D8B4"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4E162B76" w14:textId="77777777" w:rsidR="00AC52B4" w:rsidRPr="00504495" w:rsidRDefault="00AC52B4" w:rsidP="00AC52B4">
      <w:pPr>
        <w:tabs>
          <w:tab w:val="left" w:pos="851"/>
          <w:tab w:val="left" w:pos="1702"/>
        </w:tabs>
        <w:jc w:val="both"/>
        <w:rPr>
          <w:rFonts w:ascii="Tahoma" w:hAnsi="Tahoma" w:cs="Tahoma"/>
          <w:b/>
        </w:rPr>
      </w:pPr>
    </w:p>
    <w:p w14:paraId="438E1EF1"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E45CB8F" w14:textId="77777777" w:rsidR="00AC52B4" w:rsidRPr="00504495" w:rsidRDefault="00AC52B4" w:rsidP="00AC52B4">
      <w:pPr>
        <w:tabs>
          <w:tab w:val="left" w:pos="567"/>
          <w:tab w:val="left" w:pos="1418"/>
          <w:tab w:val="left" w:pos="1702"/>
        </w:tabs>
        <w:jc w:val="both"/>
        <w:rPr>
          <w:rFonts w:ascii="Tahoma" w:hAnsi="Tahoma" w:cs="Tahoma"/>
        </w:rPr>
      </w:pPr>
    </w:p>
    <w:p w14:paraId="169EF5C8" w14:textId="389E3B11" w:rsidR="00AC52B4" w:rsidRDefault="00AC52B4" w:rsidP="00AC52B4">
      <w:pPr>
        <w:tabs>
          <w:tab w:val="left" w:pos="567"/>
          <w:tab w:val="left" w:pos="1418"/>
          <w:tab w:val="left" w:pos="1702"/>
        </w:tabs>
        <w:jc w:val="both"/>
        <w:rPr>
          <w:rFonts w:ascii="Tahoma" w:hAnsi="Tahoma" w:cs="Tahoma"/>
        </w:rPr>
      </w:pPr>
      <w:r w:rsidRPr="00504495">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294CC9A1" w14:textId="77777777" w:rsidR="00F7481C" w:rsidRPr="00504495" w:rsidRDefault="00F7481C" w:rsidP="00AC52B4">
      <w:pPr>
        <w:tabs>
          <w:tab w:val="left" w:pos="567"/>
          <w:tab w:val="left" w:pos="1418"/>
          <w:tab w:val="left" w:pos="1702"/>
        </w:tabs>
        <w:jc w:val="both"/>
        <w:rPr>
          <w:rFonts w:ascii="Tahoma" w:hAnsi="Tahoma" w:cs="Tahoma"/>
        </w:rPr>
      </w:pPr>
    </w:p>
    <w:p w14:paraId="5F3DC813" w14:textId="189B366C" w:rsidR="008C4BF8" w:rsidRPr="00504495" w:rsidRDefault="008C4BF8" w:rsidP="00AC52B4">
      <w:pPr>
        <w:jc w:val="both"/>
        <w:rPr>
          <w:rFonts w:ascii="Tahoma" w:hAnsi="Tahoma" w:cs="Tahoma"/>
        </w:rPr>
      </w:pPr>
    </w:p>
    <w:p w14:paraId="51719BBC" w14:textId="77777777" w:rsidR="008100C4" w:rsidRDefault="008100C4" w:rsidP="00AC52B4">
      <w:pPr>
        <w:jc w:val="both"/>
        <w:rPr>
          <w:rFonts w:ascii="Tahoma" w:hAnsi="Tahoma" w:cs="Tahoma"/>
          <w:b/>
        </w:rPr>
      </w:pPr>
    </w:p>
    <w:p w14:paraId="0975CF40" w14:textId="77777777" w:rsidR="008100C4" w:rsidRDefault="008100C4" w:rsidP="00AC52B4">
      <w:pPr>
        <w:jc w:val="both"/>
        <w:rPr>
          <w:rFonts w:ascii="Tahoma" w:hAnsi="Tahoma" w:cs="Tahoma"/>
          <w:b/>
        </w:rPr>
      </w:pPr>
    </w:p>
    <w:p w14:paraId="1E6F3B3F" w14:textId="0E7068EC" w:rsidR="00AC52B4" w:rsidRDefault="00AC52B4" w:rsidP="00AC52B4">
      <w:pPr>
        <w:jc w:val="both"/>
        <w:rPr>
          <w:rFonts w:ascii="Tahoma" w:hAnsi="Tahoma" w:cs="Tahoma"/>
          <w:b/>
        </w:rPr>
      </w:pPr>
      <w:r w:rsidRPr="00504495">
        <w:rPr>
          <w:rFonts w:ascii="Tahoma" w:hAnsi="Tahoma" w:cs="Tahoma"/>
          <w:b/>
        </w:rPr>
        <w:t>OSTALE DOLOČBE</w:t>
      </w:r>
    </w:p>
    <w:p w14:paraId="668CF6CC" w14:textId="77777777" w:rsidR="00845C78" w:rsidRPr="00504495" w:rsidRDefault="00845C78" w:rsidP="00AC52B4">
      <w:pPr>
        <w:jc w:val="both"/>
        <w:rPr>
          <w:rFonts w:ascii="Tahoma" w:hAnsi="Tahoma" w:cs="Tahoma"/>
        </w:rPr>
      </w:pPr>
    </w:p>
    <w:p w14:paraId="2C40A592"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471CA908" w14:textId="77777777" w:rsidR="00AC52B4" w:rsidRPr="00504495" w:rsidRDefault="00AC52B4" w:rsidP="00AC52B4">
      <w:pPr>
        <w:jc w:val="both"/>
        <w:rPr>
          <w:rFonts w:ascii="Tahoma" w:hAnsi="Tahoma" w:cs="Tahoma"/>
        </w:rPr>
      </w:pPr>
    </w:p>
    <w:p w14:paraId="318D6D53"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19A7E5B1" w14:textId="77777777" w:rsidR="00AC52B4" w:rsidRPr="00504495" w:rsidRDefault="00AC52B4" w:rsidP="00AC52B4">
      <w:pPr>
        <w:tabs>
          <w:tab w:val="left" w:pos="567"/>
          <w:tab w:val="left" w:pos="1418"/>
          <w:tab w:val="left" w:pos="1702"/>
        </w:tabs>
        <w:jc w:val="both"/>
        <w:rPr>
          <w:rFonts w:ascii="Tahoma" w:hAnsi="Tahoma" w:cs="Tahoma"/>
        </w:rPr>
      </w:pPr>
    </w:p>
    <w:p w14:paraId="5923774A" w14:textId="414931D9" w:rsidR="00AC52B4" w:rsidRDefault="00AC52B4" w:rsidP="00AC52B4">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40A4305E" w14:textId="77777777" w:rsidR="00AC52B4" w:rsidRPr="00504495" w:rsidRDefault="00AC52B4" w:rsidP="00AC52B4">
      <w:pPr>
        <w:jc w:val="both"/>
        <w:rPr>
          <w:rFonts w:ascii="Tahoma" w:hAnsi="Tahoma" w:cs="Tahoma"/>
        </w:rPr>
      </w:pPr>
    </w:p>
    <w:p w14:paraId="75E061DC"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3C171B59" w14:textId="77777777" w:rsidR="00AC52B4" w:rsidRPr="00504495" w:rsidRDefault="00AC52B4" w:rsidP="00AC52B4">
      <w:pPr>
        <w:jc w:val="both"/>
        <w:rPr>
          <w:rFonts w:ascii="Tahoma" w:hAnsi="Tahoma" w:cs="Tahoma"/>
        </w:rPr>
      </w:pPr>
    </w:p>
    <w:p w14:paraId="5D810ADC"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3A8A787B" w14:textId="77777777" w:rsidR="00AC52B4" w:rsidRPr="00BC06CD" w:rsidRDefault="00AC52B4" w:rsidP="00AC52B4">
      <w:pPr>
        <w:tabs>
          <w:tab w:val="left" w:pos="567"/>
          <w:tab w:val="left" w:pos="1418"/>
          <w:tab w:val="left" w:pos="1702"/>
        </w:tabs>
        <w:jc w:val="both"/>
        <w:rPr>
          <w:rFonts w:ascii="Tahoma" w:hAnsi="Tahoma" w:cs="Tahoma"/>
        </w:rPr>
      </w:pPr>
    </w:p>
    <w:p w14:paraId="6D3CE95D"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54D17717" w14:textId="77777777" w:rsidR="00AC52B4" w:rsidRPr="00504495" w:rsidRDefault="00AC52B4" w:rsidP="00AC52B4">
      <w:pPr>
        <w:tabs>
          <w:tab w:val="left" w:pos="567"/>
          <w:tab w:val="left" w:pos="1418"/>
          <w:tab w:val="left" w:pos="1702"/>
        </w:tabs>
        <w:jc w:val="both"/>
        <w:rPr>
          <w:rFonts w:ascii="Tahoma" w:hAnsi="Tahoma" w:cs="Tahoma"/>
        </w:rPr>
      </w:pPr>
    </w:p>
    <w:p w14:paraId="02D29330"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63654624" w14:textId="77777777" w:rsidR="00AC52B4" w:rsidRPr="00504495" w:rsidRDefault="00AC52B4" w:rsidP="00AC52B4">
      <w:pPr>
        <w:tabs>
          <w:tab w:val="left" w:pos="567"/>
          <w:tab w:val="left" w:pos="1418"/>
          <w:tab w:val="left" w:pos="1702"/>
        </w:tabs>
        <w:jc w:val="both"/>
        <w:rPr>
          <w:rFonts w:ascii="Tahoma" w:hAnsi="Tahoma" w:cs="Tahoma"/>
          <w:sz w:val="18"/>
        </w:rPr>
      </w:pPr>
    </w:p>
    <w:p w14:paraId="3F40CBA4"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33D12706" w14:textId="77777777" w:rsidR="00AC52B4" w:rsidRPr="00504495" w:rsidRDefault="00AC52B4" w:rsidP="00AC52B4">
      <w:pPr>
        <w:tabs>
          <w:tab w:val="left" w:pos="567"/>
          <w:tab w:val="left" w:pos="1418"/>
          <w:tab w:val="left" w:pos="1702"/>
        </w:tabs>
        <w:jc w:val="both"/>
        <w:rPr>
          <w:rFonts w:ascii="Tahoma" w:hAnsi="Tahoma" w:cs="Tahoma"/>
        </w:rPr>
      </w:pPr>
    </w:p>
    <w:p w14:paraId="79D2DFDA"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 xml:space="preserve">člen </w:t>
      </w:r>
    </w:p>
    <w:p w14:paraId="29E2A3C2" w14:textId="77777777" w:rsidR="00AC52B4" w:rsidRPr="00504495" w:rsidRDefault="00AC52B4" w:rsidP="00AC52B4">
      <w:pPr>
        <w:tabs>
          <w:tab w:val="left" w:pos="567"/>
          <w:tab w:val="left" w:pos="1418"/>
          <w:tab w:val="left" w:pos="1702"/>
        </w:tabs>
        <w:jc w:val="both"/>
        <w:rPr>
          <w:rFonts w:ascii="Tahoma" w:hAnsi="Tahoma" w:cs="Tahoma"/>
        </w:rPr>
      </w:pPr>
    </w:p>
    <w:p w14:paraId="049EEC5C" w14:textId="60CDF2AB"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663BA0B9" w14:textId="76F05635" w:rsidR="00D054C1" w:rsidRPr="00504495" w:rsidRDefault="00D054C1" w:rsidP="00AC52B4">
      <w:pPr>
        <w:tabs>
          <w:tab w:val="left" w:pos="567"/>
          <w:tab w:val="left" w:pos="1418"/>
          <w:tab w:val="left" w:pos="1702"/>
        </w:tabs>
        <w:jc w:val="both"/>
        <w:rPr>
          <w:rFonts w:ascii="Tahoma" w:hAnsi="Tahoma" w:cs="Tahoma"/>
        </w:rPr>
      </w:pPr>
    </w:p>
    <w:p w14:paraId="6C6493C6"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69860C16" w14:textId="77777777" w:rsidR="00AC52B4" w:rsidRPr="00504495" w:rsidRDefault="00AC52B4" w:rsidP="00AC52B4">
      <w:pPr>
        <w:jc w:val="both"/>
        <w:rPr>
          <w:rFonts w:ascii="Tahoma" w:hAnsi="Tahoma" w:cs="Tahoma"/>
        </w:rPr>
      </w:pPr>
    </w:p>
    <w:p w14:paraId="1EBFAAB8" w14:textId="3370D954" w:rsidR="00AC52B4" w:rsidRDefault="000B40AB" w:rsidP="00AC52B4">
      <w:pPr>
        <w:jc w:val="both"/>
        <w:rPr>
          <w:rFonts w:ascii="Tahoma" w:hAnsi="Tahoma" w:cs="Tahoma"/>
        </w:rPr>
      </w:pPr>
      <w:r w:rsidRPr="00504495">
        <w:rPr>
          <w:rFonts w:ascii="Tahoma" w:hAnsi="Tahoma" w:cs="Tahoma"/>
        </w:rPr>
        <w:t xml:space="preserve">Ta okvirni sporazum v celoti zavezuje tudi morebitne vsakokratne </w:t>
      </w:r>
      <w:r>
        <w:rPr>
          <w:rFonts w:ascii="Tahoma" w:hAnsi="Tahoma" w:cs="Tahoma"/>
        </w:rPr>
        <w:t xml:space="preserve">univerzalne </w:t>
      </w:r>
      <w:r w:rsidRPr="00504495">
        <w:rPr>
          <w:rFonts w:ascii="Tahoma" w:hAnsi="Tahoma" w:cs="Tahoma"/>
        </w:rPr>
        <w:t>pravne naslednike vsake od strank okvirnega sporazuma</w:t>
      </w:r>
      <w:r>
        <w:rPr>
          <w:rFonts w:ascii="Tahoma" w:hAnsi="Tahoma" w:cs="Tahoma"/>
        </w:rPr>
        <w:t>.</w:t>
      </w:r>
    </w:p>
    <w:p w14:paraId="0B4E35A0" w14:textId="77777777" w:rsidR="000B40AB" w:rsidRPr="00504495" w:rsidRDefault="000B40AB" w:rsidP="00AC52B4">
      <w:pPr>
        <w:jc w:val="both"/>
        <w:rPr>
          <w:rFonts w:ascii="Tahoma" w:hAnsi="Tahoma" w:cs="Tahoma"/>
        </w:rPr>
      </w:pPr>
    </w:p>
    <w:p w14:paraId="3A052218"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t>člen</w:t>
      </w:r>
    </w:p>
    <w:p w14:paraId="71F9D6F8" w14:textId="77777777" w:rsidR="00AC52B4" w:rsidRPr="00504495" w:rsidRDefault="00AC52B4" w:rsidP="00AC52B4">
      <w:pPr>
        <w:jc w:val="both"/>
        <w:rPr>
          <w:rFonts w:ascii="Tahoma" w:hAnsi="Tahoma" w:cs="Tahoma"/>
        </w:rPr>
      </w:pPr>
    </w:p>
    <w:p w14:paraId="18B8E9A6" w14:textId="24434765" w:rsidR="00AC52B4" w:rsidRDefault="00AC52B4" w:rsidP="00AC52B4">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0330FD">
        <w:rPr>
          <w:rFonts w:ascii="Tahoma" w:hAnsi="Tahoma" w:cs="Tahoma"/>
          <w:lang w:eastAsia="ar-SA"/>
        </w:rPr>
        <w:t>ljavnostjo iz prvega odstavka 18</w:t>
      </w:r>
      <w:r w:rsidRPr="00504495">
        <w:rPr>
          <w:rFonts w:ascii="Tahoma" w:hAnsi="Tahoma" w:cs="Tahoma"/>
          <w:lang w:eastAsia="ar-SA"/>
        </w:rPr>
        <w:t>. člena tega okvirnega sporazuma. V kolikor izvajale</w:t>
      </w:r>
      <w:r w:rsidR="00824C1A">
        <w:rPr>
          <w:rFonts w:ascii="Tahoma" w:hAnsi="Tahoma" w:cs="Tahoma"/>
          <w:lang w:eastAsia="ar-SA"/>
        </w:rPr>
        <w:t>c, v skladu s prvim odstavkom 18</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824C1A">
        <w:rPr>
          <w:rFonts w:ascii="Tahoma" w:hAnsi="Tahoma" w:cs="Tahoma"/>
          <w:lang w:eastAsia="ar-SA"/>
        </w:rPr>
        <w:t xml:space="preserve">l v skladu </w:t>
      </w:r>
      <w:r w:rsidR="00E50849">
        <w:rPr>
          <w:rFonts w:ascii="Tahoma" w:hAnsi="Tahoma" w:cs="Tahoma"/>
          <w:lang w:eastAsia="ar-SA"/>
        </w:rPr>
        <w:t>z drugim</w:t>
      </w:r>
      <w:r w:rsidR="00824C1A">
        <w:rPr>
          <w:rFonts w:ascii="Tahoma" w:hAnsi="Tahoma" w:cs="Tahoma"/>
          <w:lang w:eastAsia="ar-SA"/>
        </w:rPr>
        <w:t xml:space="preserve"> odstavkom 18</w:t>
      </w:r>
      <w:r w:rsidRPr="00504495">
        <w:rPr>
          <w:rFonts w:ascii="Tahoma" w:hAnsi="Tahoma" w:cs="Tahoma"/>
          <w:lang w:eastAsia="ar-SA"/>
        </w:rPr>
        <w:t xml:space="preserve">. člena tega okvirnega sporazuma.  </w:t>
      </w:r>
      <w:r w:rsidRPr="00504495">
        <w:rPr>
          <w:rFonts w:ascii="Tahoma" w:hAnsi="Tahoma" w:cs="Tahoma"/>
        </w:rPr>
        <w:t xml:space="preserve"> </w:t>
      </w:r>
    </w:p>
    <w:p w14:paraId="08E83B08" w14:textId="079C6F7E" w:rsidR="00AC52B4" w:rsidRDefault="00AC52B4" w:rsidP="00AC52B4">
      <w:pPr>
        <w:jc w:val="both"/>
        <w:rPr>
          <w:rFonts w:ascii="Tahoma" w:hAnsi="Tahoma" w:cs="Tahoma"/>
        </w:rPr>
      </w:pPr>
    </w:p>
    <w:p w14:paraId="176DF2D1" w14:textId="7008FEAF" w:rsidR="008100C4" w:rsidRDefault="008100C4" w:rsidP="00AC52B4">
      <w:pPr>
        <w:jc w:val="both"/>
        <w:rPr>
          <w:rFonts w:ascii="Tahoma" w:hAnsi="Tahoma" w:cs="Tahoma"/>
        </w:rPr>
      </w:pPr>
    </w:p>
    <w:p w14:paraId="241F79B6" w14:textId="668CF197" w:rsidR="008100C4" w:rsidRDefault="008100C4" w:rsidP="00AC52B4">
      <w:pPr>
        <w:jc w:val="both"/>
        <w:rPr>
          <w:rFonts w:ascii="Tahoma" w:hAnsi="Tahoma" w:cs="Tahoma"/>
        </w:rPr>
      </w:pPr>
    </w:p>
    <w:p w14:paraId="481D09B8" w14:textId="1D0AA5D9" w:rsidR="008100C4" w:rsidRDefault="008100C4" w:rsidP="00AC52B4">
      <w:pPr>
        <w:jc w:val="both"/>
        <w:rPr>
          <w:rFonts w:ascii="Tahoma" w:hAnsi="Tahoma" w:cs="Tahoma"/>
        </w:rPr>
      </w:pPr>
    </w:p>
    <w:p w14:paraId="3C892CAE" w14:textId="7583E78C" w:rsidR="008100C4" w:rsidRDefault="008100C4" w:rsidP="00AC52B4">
      <w:pPr>
        <w:jc w:val="both"/>
        <w:rPr>
          <w:rFonts w:ascii="Tahoma" w:hAnsi="Tahoma" w:cs="Tahoma"/>
        </w:rPr>
      </w:pPr>
    </w:p>
    <w:p w14:paraId="6056EBFB" w14:textId="01A7DB6C" w:rsidR="008100C4" w:rsidRDefault="008100C4" w:rsidP="00AC52B4">
      <w:pPr>
        <w:jc w:val="both"/>
        <w:rPr>
          <w:rFonts w:ascii="Tahoma" w:hAnsi="Tahoma" w:cs="Tahoma"/>
        </w:rPr>
      </w:pPr>
    </w:p>
    <w:p w14:paraId="1F996C8B" w14:textId="5BE5CDB6" w:rsidR="008100C4" w:rsidRDefault="008100C4" w:rsidP="00AC52B4">
      <w:pPr>
        <w:jc w:val="both"/>
        <w:rPr>
          <w:rFonts w:ascii="Tahoma" w:hAnsi="Tahoma" w:cs="Tahoma"/>
        </w:rPr>
      </w:pPr>
    </w:p>
    <w:p w14:paraId="1A11B3D2" w14:textId="77777777" w:rsidR="008100C4" w:rsidRPr="00504495" w:rsidRDefault="008100C4" w:rsidP="00AC52B4">
      <w:pPr>
        <w:jc w:val="both"/>
        <w:rPr>
          <w:rFonts w:ascii="Tahoma" w:hAnsi="Tahoma" w:cs="Tahoma"/>
        </w:rPr>
      </w:pPr>
    </w:p>
    <w:p w14:paraId="502D5E73" w14:textId="77777777" w:rsidR="00AC52B4" w:rsidRPr="00504495" w:rsidRDefault="00AC52B4" w:rsidP="000D01FB">
      <w:pPr>
        <w:numPr>
          <w:ilvl w:val="0"/>
          <w:numId w:val="25"/>
        </w:numPr>
        <w:jc w:val="center"/>
        <w:rPr>
          <w:rFonts w:ascii="Tahoma" w:hAnsi="Tahoma" w:cs="Tahoma"/>
        </w:rPr>
      </w:pPr>
      <w:r w:rsidRPr="00504495">
        <w:rPr>
          <w:rFonts w:ascii="Tahoma" w:hAnsi="Tahoma" w:cs="Tahoma"/>
        </w:rPr>
        <w:lastRenderedPageBreak/>
        <w:t>člen</w:t>
      </w:r>
    </w:p>
    <w:p w14:paraId="778D329F" w14:textId="77777777" w:rsidR="00AC52B4" w:rsidRPr="00504495" w:rsidRDefault="00AC52B4" w:rsidP="00AC52B4">
      <w:pPr>
        <w:jc w:val="both"/>
        <w:rPr>
          <w:rFonts w:ascii="Tahoma" w:hAnsi="Tahoma" w:cs="Tahoma"/>
        </w:rPr>
      </w:pPr>
    </w:p>
    <w:p w14:paraId="7EDBFD96" w14:textId="77777777" w:rsidR="00AC52B4" w:rsidRPr="00504495" w:rsidRDefault="00AC52B4" w:rsidP="00AC52B4">
      <w:pPr>
        <w:tabs>
          <w:tab w:val="left" w:pos="4820"/>
        </w:tabs>
        <w:ind w:right="-2"/>
        <w:jc w:val="both"/>
        <w:rPr>
          <w:rFonts w:ascii="Tahoma" w:hAnsi="Tahoma" w:cs="Tahoma"/>
        </w:rPr>
      </w:pPr>
      <w:r w:rsidRPr="00504495">
        <w:rPr>
          <w:rFonts w:ascii="Tahoma" w:hAnsi="Tahoma" w:cs="Tahoma"/>
        </w:rPr>
        <w:t xml:space="preserve">Okvirni sporazum je sestavljen in podpisan v 5 (petih) enakih izvodih, od katerih prejme naročnik 3 (tri) in izvajalec 2 (dva) izvoda. </w:t>
      </w:r>
    </w:p>
    <w:p w14:paraId="589C5F33" w14:textId="193F06CF" w:rsidR="00AC52B4" w:rsidRDefault="00AC52B4" w:rsidP="00AC52B4"/>
    <w:p w14:paraId="21F4E0FC" w14:textId="4A67D659" w:rsidR="00BA5F41" w:rsidRDefault="00BA5F41" w:rsidP="00AC52B4"/>
    <w:p w14:paraId="0C96F405" w14:textId="5DE8D79D" w:rsidR="00BA5F41" w:rsidRPr="00BA5F41" w:rsidRDefault="00BA5F41" w:rsidP="00AC52B4">
      <w:pPr>
        <w:rPr>
          <w:rFonts w:ascii="Tahoma" w:hAnsi="Tahoma" w:cs="Tahoma"/>
        </w:rPr>
      </w:pPr>
      <w:r w:rsidRPr="00BA5F41">
        <w:rPr>
          <w:rFonts w:ascii="Tahoma" w:hAnsi="Tahoma" w:cs="Tahoma"/>
        </w:rPr>
        <w:t>Ljubljana, dne ___________</w:t>
      </w:r>
      <w:r w:rsidRPr="00BA5F41">
        <w:rPr>
          <w:rFonts w:ascii="Tahoma" w:hAnsi="Tahoma" w:cs="Tahoma"/>
        </w:rPr>
        <w:tab/>
      </w:r>
      <w:r>
        <w:rPr>
          <w:rFonts w:ascii="Tahoma" w:hAnsi="Tahoma" w:cs="Tahoma"/>
        </w:rPr>
        <w:t xml:space="preserve">                                      </w:t>
      </w:r>
      <w:r w:rsidRPr="00BA5F41">
        <w:rPr>
          <w:rFonts w:ascii="Tahoma" w:hAnsi="Tahoma" w:cs="Tahoma"/>
        </w:rPr>
        <w:t>_________________, dne ______________</w:t>
      </w:r>
    </w:p>
    <w:p w14:paraId="01FCFD2D" w14:textId="77777777" w:rsidR="00AC52B4" w:rsidRPr="00504495" w:rsidRDefault="00AC52B4" w:rsidP="00AC52B4"/>
    <w:p w14:paraId="6A36A647" w14:textId="77777777" w:rsidR="00BA5F41" w:rsidRDefault="00BA5F41" w:rsidP="00AC52B4">
      <w:pPr>
        <w:tabs>
          <w:tab w:val="left" w:pos="5245"/>
        </w:tabs>
        <w:rPr>
          <w:rFonts w:ascii="Tahoma" w:hAnsi="Tahoma" w:cs="Tahoma"/>
          <w:b/>
          <w:snapToGrid w:val="0"/>
        </w:rPr>
      </w:pPr>
    </w:p>
    <w:p w14:paraId="61894C10" w14:textId="48A482B1" w:rsidR="00AC52B4" w:rsidRPr="00504495" w:rsidRDefault="00AC52B4" w:rsidP="00AC52B4">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35907A93" w14:textId="4D95D3CC"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JAVNO PODJETJE </w:t>
      </w:r>
    </w:p>
    <w:p w14:paraId="02BB19EB"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5EDE0EE8" w14:textId="77777777" w:rsidR="00AC52B4" w:rsidRPr="00504495" w:rsidRDefault="00AC52B4" w:rsidP="00AC52B4">
      <w:pPr>
        <w:tabs>
          <w:tab w:val="left" w:pos="5245"/>
        </w:tabs>
        <w:rPr>
          <w:rFonts w:ascii="Tahoma" w:hAnsi="Tahoma" w:cs="Tahoma"/>
          <w:snapToGrid w:val="0"/>
        </w:rPr>
      </w:pPr>
    </w:p>
    <w:p w14:paraId="3734EBDE" w14:textId="77777777" w:rsidR="00BA5F41" w:rsidRDefault="00BA5F41" w:rsidP="00AC52B4">
      <w:pPr>
        <w:tabs>
          <w:tab w:val="left" w:pos="5245"/>
        </w:tabs>
        <w:rPr>
          <w:rFonts w:ascii="Tahoma" w:hAnsi="Tahoma" w:cs="Tahoma"/>
          <w:b/>
          <w:snapToGrid w:val="0"/>
        </w:rPr>
      </w:pPr>
    </w:p>
    <w:p w14:paraId="07EEBF84" w14:textId="04496F2E" w:rsidR="00AC52B4" w:rsidRPr="00F245E8" w:rsidRDefault="00AC52B4" w:rsidP="00AC52B4">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6D35DE47" w14:textId="64B14C76" w:rsidR="00AC52B4" w:rsidRPr="00504495" w:rsidRDefault="008C4BF8" w:rsidP="00AC52B4">
      <w:pPr>
        <w:tabs>
          <w:tab w:val="left" w:pos="5245"/>
        </w:tabs>
        <w:rPr>
          <w:rFonts w:ascii="Tahoma" w:hAnsi="Tahoma" w:cs="Tahoma"/>
          <w:snapToGrid w:val="0"/>
        </w:rPr>
      </w:pPr>
      <w:r>
        <w:rPr>
          <w:rFonts w:ascii="Tahoma" w:hAnsi="Tahoma" w:cs="Tahoma"/>
          <w:snapToGrid w:val="0"/>
        </w:rPr>
        <w:t>David Polutnik</w:t>
      </w:r>
      <w:r w:rsidR="00AC52B4" w:rsidRPr="00504495">
        <w:rPr>
          <w:rFonts w:ascii="Tahoma" w:hAnsi="Tahoma" w:cs="Tahoma"/>
          <w:snapToGrid w:val="0"/>
        </w:rPr>
        <w:t xml:space="preserve"> </w:t>
      </w:r>
      <w:r w:rsidR="00AC52B4" w:rsidRPr="00504495">
        <w:rPr>
          <w:rFonts w:ascii="Tahoma" w:hAnsi="Tahoma" w:cs="Tahoma"/>
          <w:snapToGrid w:val="0"/>
        </w:rPr>
        <w:tab/>
        <w:t>____________________________________</w:t>
      </w:r>
      <w:r w:rsidR="00AC52B4" w:rsidRPr="00504495">
        <w:rPr>
          <w:rFonts w:ascii="Tahoma" w:hAnsi="Tahoma" w:cs="Tahoma"/>
          <w:snapToGrid w:val="0"/>
        </w:rPr>
        <w:tab/>
      </w:r>
    </w:p>
    <w:p w14:paraId="0E6B5648" w14:textId="50413D45" w:rsidR="004B7C8F" w:rsidRDefault="004B7C8F" w:rsidP="00AC52B4"/>
    <w:p w14:paraId="602FCA65" w14:textId="77777777" w:rsidR="004B7C8F" w:rsidRPr="004B7C8F" w:rsidRDefault="004B7C8F" w:rsidP="00C04C70">
      <w:pPr>
        <w:pageBreakBefore/>
      </w:pPr>
    </w:p>
    <w:p w14:paraId="690F2A84" w14:textId="1B5155B6" w:rsidR="004B7C8F" w:rsidRPr="004B7C8F" w:rsidRDefault="004B7C8F" w:rsidP="004B7C8F"/>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4B7C8F" w:rsidRPr="00C8579C" w14:paraId="5995605D" w14:textId="77777777" w:rsidTr="00F015D1">
        <w:tc>
          <w:tcPr>
            <w:tcW w:w="8008" w:type="dxa"/>
            <w:tcBorders>
              <w:top w:val="single" w:sz="4" w:space="0" w:color="auto"/>
              <w:bottom w:val="single" w:sz="4" w:space="0" w:color="auto"/>
            </w:tcBorders>
          </w:tcPr>
          <w:p w14:paraId="06BDFF0A" w14:textId="1A5701D2" w:rsidR="004B7C8F" w:rsidRPr="00C8579C" w:rsidRDefault="004B7C8F" w:rsidP="00F015D1">
            <w:pPr>
              <w:keepNext/>
              <w:keepLines/>
              <w:rPr>
                <w:rFonts w:ascii="Tahoma" w:hAnsi="Tahoma" w:cs="Tahoma"/>
              </w:rPr>
            </w:pPr>
            <w:r>
              <w:br w:type="page"/>
            </w:r>
            <w:r w:rsidR="00450B13">
              <w:rPr>
                <w:rFonts w:ascii="Tahoma" w:hAnsi="Tahoma" w:cs="Tahoma"/>
              </w:rPr>
              <w:t xml:space="preserve">FINANČNO ZAVAROVANJE RESNOSTI </w:t>
            </w:r>
            <w:r w:rsidR="00FB73CB">
              <w:rPr>
                <w:rFonts w:ascii="Tahoma" w:hAnsi="Tahoma" w:cs="Tahoma"/>
              </w:rPr>
              <w:t xml:space="preserve">PRIJAVE IN </w:t>
            </w:r>
            <w:r w:rsidR="00450B13">
              <w:rPr>
                <w:rFonts w:ascii="Tahoma" w:hAnsi="Tahoma" w:cs="Tahoma"/>
              </w:rPr>
              <w:t>PONUDBE</w:t>
            </w:r>
          </w:p>
        </w:tc>
        <w:tc>
          <w:tcPr>
            <w:tcW w:w="1560" w:type="dxa"/>
            <w:tcBorders>
              <w:top w:val="single" w:sz="4" w:space="0" w:color="auto"/>
              <w:bottom w:val="single" w:sz="4" w:space="0" w:color="auto"/>
            </w:tcBorders>
          </w:tcPr>
          <w:p w14:paraId="41EDC46D" w14:textId="74B5C726" w:rsidR="004B7C8F" w:rsidRPr="00C8579C" w:rsidRDefault="004B7C8F" w:rsidP="00F015D1">
            <w:pPr>
              <w:keepNext/>
              <w:keepLines/>
              <w:ind w:left="-353" w:firstLine="353"/>
              <w:rPr>
                <w:rFonts w:ascii="Tahoma" w:hAnsi="Tahoma" w:cs="Tahoma"/>
                <w:b/>
                <w:i/>
              </w:rPr>
            </w:pPr>
            <w:r w:rsidRPr="00C8579C">
              <w:rPr>
                <w:rFonts w:ascii="Tahoma" w:hAnsi="Tahoma" w:cs="Tahoma"/>
                <w:b/>
                <w:i/>
              </w:rPr>
              <w:t xml:space="preserve">Priloga </w:t>
            </w:r>
            <w:r w:rsidR="00F422ED">
              <w:rPr>
                <w:rFonts w:ascii="Tahoma" w:hAnsi="Tahoma" w:cs="Tahoma"/>
                <w:b/>
                <w:i/>
              </w:rPr>
              <w:t>8</w:t>
            </w:r>
          </w:p>
        </w:tc>
      </w:tr>
    </w:tbl>
    <w:p w14:paraId="529EB6A9" w14:textId="77777777" w:rsidR="004B7C8F" w:rsidRDefault="004B7C8F" w:rsidP="004B7C8F">
      <w:pPr>
        <w:pStyle w:val="Telobesedila"/>
        <w:keepNext/>
        <w:keepLines/>
        <w:widowControl/>
        <w:rPr>
          <w:rFonts w:ascii="Tahoma" w:hAnsi="Tahoma" w:cs="Tahoma"/>
          <w:b w:val="0"/>
          <w:i/>
          <w:lang w:val="sl-SI"/>
        </w:rPr>
      </w:pPr>
    </w:p>
    <w:p w14:paraId="69E039CB" w14:textId="77777777" w:rsidR="00450B13" w:rsidRPr="00026AB7" w:rsidRDefault="00450B13" w:rsidP="00450B13">
      <w:pPr>
        <w:keepLines/>
        <w:widowControl w:val="0"/>
        <w:rPr>
          <w:rFonts w:ascii="Tahoma" w:hAnsi="Tahoma" w:cs="Tahoma"/>
          <w:sz w:val="12"/>
        </w:rPr>
      </w:pPr>
    </w:p>
    <w:p w14:paraId="5A16005A" w14:textId="77777777" w:rsidR="00450B13" w:rsidRPr="00026AB7" w:rsidRDefault="00450B13" w:rsidP="00450B13">
      <w:pPr>
        <w:keepLines/>
        <w:widowControl w:val="0"/>
        <w:jc w:val="center"/>
        <w:rPr>
          <w:rFonts w:ascii="Tahoma" w:hAnsi="Tahoma" w:cs="Tahoma"/>
          <w:b/>
        </w:rPr>
      </w:pPr>
      <w:r w:rsidRPr="00026AB7">
        <w:rPr>
          <w:rFonts w:ascii="Tahoma" w:hAnsi="Tahoma" w:cs="Tahoma"/>
          <w:b/>
        </w:rPr>
        <w:t>MENIČNA IZJAVA</w:t>
      </w:r>
    </w:p>
    <w:p w14:paraId="19187435" w14:textId="77777777" w:rsidR="00450B13" w:rsidRPr="00026AB7" w:rsidRDefault="00450B13" w:rsidP="00450B13">
      <w:pPr>
        <w:keepLines/>
        <w:widowControl w:val="0"/>
        <w:jc w:val="center"/>
        <w:rPr>
          <w:rFonts w:ascii="Tahoma" w:hAnsi="Tahoma" w:cs="Tahoma"/>
          <w:b/>
        </w:rPr>
      </w:pPr>
      <w:r w:rsidRPr="00026AB7">
        <w:rPr>
          <w:rFonts w:ascii="Tahoma" w:hAnsi="Tahoma" w:cs="Tahoma"/>
          <w:b/>
        </w:rPr>
        <w:t>za zavarovanje resnosti ponudbe</w:t>
      </w:r>
    </w:p>
    <w:p w14:paraId="5A2EE43A" w14:textId="77777777" w:rsidR="00450B13" w:rsidRPr="00026AB7" w:rsidRDefault="00450B13" w:rsidP="00450B13">
      <w:pPr>
        <w:keepLines/>
        <w:widowControl w:val="0"/>
        <w:jc w:val="center"/>
        <w:rPr>
          <w:rFonts w:ascii="Tahoma" w:hAnsi="Tahoma" w:cs="Tahoma"/>
        </w:rPr>
      </w:pPr>
    </w:p>
    <w:p w14:paraId="53F67024" w14:textId="0F6AC0FA" w:rsidR="00450B13" w:rsidRPr="00026AB7" w:rsidRDefault="00450B13" w:rsidP="00450B13">
      <w:pPr>
        <w:keepLines/>
        <w:widowControl w:val="0"/>
        <w:jc w:val="both"/>
        <w:rPr>
          <w:rFonts w:ascii="Tahoma" w:hAnsi="Tahoma" w:cs="Tahoma"/>
          <w:i/>
          <w:sz w:val="18"/>
        </w:rPr>
      </w:pPr>
      <w:r w:rsidRPr="00026AB7">
        <w:rPr>
          <w:rFonts w:ascii="Tahoma" w:hAnsi="Tahoma" w:cs="Tahoma"/>
        </w:rPr>
        <w:t xml:space="preserve">V zvezi s ponudbo št. ________________ z dne ________________ za javno naročilo št. </w:t>
      </w:r>
      <w:r w:rsidR="007A427D">
        <w:rPr>
          <w:rFonts w:ascii="Tahoma" w:hAnsi="Tahoma" w:cs="Tahoma"/>
          <w:b/>
          <w:noProof/>
        </w:rPr>
        <w:t>VKS-</w:t>
      </w:r>
      <w:r w:rsidR="00BA5F41">
        <w:rPr>
          <w:rFonts w:ascii="Tahoma" w:hAnsi="Tahoma" w:cs="Tahoma"/>
          <w:b/>
          <w:noProof/>
        </w:rPr>
        <w:t>1</w:t>
      </w:r>
      <w:r w:rsidR="007A427D">
        <w:rPr>
          <w:rFonts w:ascii="Tahoma" w:hAnsi="Tahoma" w:cs="Tahoma"/>
          <w:b/>
          <w:noProof/>
        </w:rPr>
        <w:t>80/2</w:t>
      </w:r>
      <w:r w:rsidR="00BA5F41">
        <w:rPr>
          <w:rFonts w:ascii="Tahoma" w:hAnsi="Tahoma" w:cs="Tahoma"/>
          <w:b/>
          <w:noProof/>
        </w:rPr>
        <w:t xml:space="preserve">5 </w:t>
      </w:r>
      <w:r w:rsidR="00BA5F41" w:rsidRPr="00BA5F41">
        <w:rPr>
          <w:rFonts w:ascii="Tahoma" w:hAnsi="Tahoma" w:cs="Tahoma"/>
          <w:b/>
          <w:bCs/>
        </w:rPr>
        <w:t>Nabava vodomerov in modulov za daljinsko odčitavanje</w:t>
      </w:r>
      <w:r w:rsidRPr="00026AB7">
        <w:rPr>
          <w:rFonts w:ascii="Tahoma" w:eastAsia="Calibri" w:hAnsi="Tahoma" w:cs="Tahoma"/>
          <w:lang w:eastAsia="en-US"/>
        </w:rPr>
        <w:t xml:space="preserve">, </w:t>
      </w:r>
      <w:r w:rsidRPr="00026AB7">
        <w:rPr>
          <w:rFonts w:ascii="Tahoma" w:hAnsi="Tahoma" w:cs="Tahoma"/>
        </w:rPr>
        <w:t>vam izročamo podpisano in žigosano bianco menico ter to menično izjavo za zavarovanje resnosti ponudbe s pooblastilom za izpolnitev in unovčenje menice v viš</w:t>
      </w:r>
      <w:r w:rsidR="007A427D">
        <w:rPr>
          <w:rFonts w:ascii="Tahoma" w:hAnsi="Tahoma" w:cs="Tahoma"/>
        </w:rPr>
        <w:t>ini 20.000,00 EUR</w:t>
      </w:r>
      <w:r w:rsidR="00C04C70" w:rsidRPr="00C04C70">
        <w:rPr>
          <w:rFonts w:ascii="Tahoma" w:hAnsi="Tahoma" w:cs="Tahoma"/>
        </w:rPr>
        <w:t xml:space="preserve"> </w:t>
      </w:r>
      <w:r w:rsidR="00C04C70" w:rsidRPr="00D054C1">
        <w:rPr>
          <w:rFonts w:ascii="Tahoma" w:hAnsi="Tahoma" w:cs="Tahoma"/>
        </w:rPr>
        <w:t xml:space="preserve">(z besedo: </w:t>
      </w:r>
      <w:proofErr w:type="spellStart"/>
      <w:r w:rsidR="00C04C70" w:rsidRPr="00D054C1">
        <w:rPr>
          <w:rFonts w:ascii="Tahoma" w:hAnsi="Tahoma" w:cs="Tahoma"/>
        </w:rPr>
        <w:t>dvajsettisoč</w:t>
      </w:r>
      <w:proofErr w:type="spellEnd"/>
      <w:r w:rsidR="00C04C70" w:rsidRPr="00D054C1">
        <w:rPr>
          <w:rFonts w:ascii="Tahoma" w:hAnsi="Tahoma" w:cs="Tahoma"/>
        </w:rPr>
        <w:t xml:space="preserve"> evrov in 00/100)</w:t>
      </w:r>
      <w:r w:rsidR="007A427D">
        <w:rPr>
          <w:rFonts w:ascii="Tahoma" w:hAnsi="Tahoma" w:cs="Tahoma"/>
        </w:rPr>
        <w:t>.</w:t>
      </w:r>
    </w:p>
    <w:p w14:paraId="30390493" w14:textId="77777777" w:rsidR="00450B13" w:rsidRPr="00026AB7" w:rsidRDefault="00450B13" w:rsidP="00450B13">
      <w:pPr>
        <w:keepLines/>
        <w:widowControl w:val="0"/>
        <w:jc w:val="both"/>
        <w:rPr>
          <w:rFonts w:ascii="Tahoma" w:hAnsi="Tahoma" w:cs="Tahoma"/>
        </w:rPr>
      </w:pPr>
    </w:p>
    <w:p w14:paraId="167139AC" w14:textId="77777777" w:rsidR="00450B13" w:rsidRPr="00026AB7" w:rsidRDefault="00450B13" w:rsidP="00450B13">
      <w:pPr>
        <w:keepLines/>
        <w:widowControl w:val="0"/>
        <w:jc w:val="both"/>
        <w:rPr>
          <w:rFonts w:ascii="Tahoma" w:hAnsi="Tahoma" w:cs="Tahoma"/>
        </w:rPr>
      </w:pPr>
      <w:r w:rsidRPr="00026AB7">
        <w:rPr>
          <w:rFonts w:ascii="Tahoma" w:hAnsi="Tahoma" w:cs="Tahoma"/>
        </w:rPr>
        <w:t>Na menicah je podpisana pooblaščena oseba za podpisovanje:</w:t>
      </w:r>
    </w:p>
    <w:p w14:paraId="10BE2CCA" w14:textId="77777777" w:rsidR="00450B13" w:rsidRPr="00026AB7" w:rsidRDefault="00450B13" w:rsidP="00450B13">
      <w:pPr>
        <w:keepLines/>
        <w:widowControl w:val="0"/>
        <w:jc w:val="both"/>
        <w:rPr>
          <w:rFonts w:ascii="Tahoma" w:hAnsi="Tahoma" w:cs="Tahoma"/>
          <w:sz w:val="16"/>
        </w:rPr>
      </w:pPr>
    </w:p>
    <w:p w14:paraId="6AC908CA" w14:textId="77777777" w:rsidR="00450B13" w:rsidRPr="00026AB7" w:rsidRDefault="00450B13" w:rsidP="00450B13">
      <w:pPr>
        <w:keepLines/>
        <w:widowControl w:val="0"/>
        <w:jc w:val="both"/>
        <w:outlineLvl w:val="0"/>
        <w:rPr>
          <w:rFonts w:ascii="Tahoma" w:hAnsi="Tahoma" w:cs="Tahoma"/>
        </w:rPr>
      </w:pPr>
      <w:r w:rsidRPr="00026AB7">
        <w:rPr>
          <w:rFonts w:ascii="Tahoma" w:hAnsi="Tahoma" w:cs="Tahoma"/>
        </w:rPr>
        <w:t>_____________________________________________________________________________________</w:t>
      </w:r>
    </w:p>
    <w:p w14:paraId="3D630B32" w14:textId="77777777" w:rsidR="00450B13" w:rsidRPr="00026AB7" w:rsidRDefault="00450B13" w:rsidP="00450B13">
      <w:pPr>
        <w:keepLines/>
        <w:widowControl w:val="0"/>
        <w:jc w:val="both"/>
        <w:outlineLvl w:val="0"/>
        <w:rPr>
          <w:rFonts w:ascii="Tahoma" w:hAnsi="Tahoma" w:cs="Tahoma"/>
          <w:sz w:val="18"/>
        </w:rPr>
      </w:pPr>
      <w:r w:rsidRPr="00026AB7">
        <w:rPr>
          <w:rFonts w:ascii="Tahoma" w:hAnsi="Tahoma" w:cs="Tahoma"/>
          <w:sz w:val="18"/>
        </w:rPr>
        <w:t xml:space="preserve">(Ime in priimek)                                     (Funkcija zastopnika)                     </w:t>
      </w:r>
      <w:r w:rsidRPr="00026AB7">
        <w:rPr>
          <w:rFonts w:ascii="Tahoma" w:hAnsi="Tahoma" w:cs="Tahoma"/>
          <w:sz w:val="18"/>
        </w:rPr>
        <w:tab/>
      </w:r>
      <w:r w:rsidRPr="00026AB7">
        <w:rPr>
          <w:rFonts w:ascii="Tahoma" w:hAnsi="Tahoma" w:cs="Tahoma"/>
          <w:sz w:val="18"/>
        </w:rPr>
        <w:tab/>
        <w:t xml:space="preserve">  (Podpis)</w:t>
      </w:r>
    </w:p>
    <w:p w14:paraId="1BB14087" w14:textId="77777777" w:rsidR="00450B13" w:rsidRPr="00026AB7" w:rsidRDefault="00450B13" w:rsidP="00450B13">
      <w:pPr>
        <w:keepLines/>
        <w:widowControl w:val="0"/>
        <w:jc w:val="both"/>
        <w:rPr>
          <w:rFonts w:ascii="Tahoma" w:hAnsi="Tahoma" w:cs="Tahoma"/>
        </w:rPr>
      </w:pPr>
    </w:p>
    <w:p w14:paraId="7A0539D4" w14:textId="77777777" w:rsidR="00450B13" w:rsidRPr="00026AB7" w:rsidRDefault="00450B13" w:rsidP="00450B13">
      <w:pPr>
        <w:keepLines/>
        <w:widowControl w:val="0"/>
        <w:spacing w:after="120"/>
        <w:jc w:val="both"/>
        <w:rPr>
          <w:rFonts w:ascii="Tahoma" w:hAnsi="Tahoma" w:cs="Tahoma"/>
        </w:rPr>
      </w:pPr>
      <w:r w:rsidRPr="00026AB7">
        <w:rPr>
          <w:rFonts w:ascii="Tahoma" w:hAnsi="Tahoma" w:cs="Tahoma"/>
        </w:rPr>
        <w:t>V primeru, da:</w:t>
      </w:r>
    </w:p>
    <w:p w14:paraId="35888276" w14:textId="77777777" w:rsidR="00450B13" w:rsidRPr="00026AB7" w:rsidRDefault="00450B13" w:rsidP="006C0B8B">
      <w:pPr>
        <w:keepLines/>
        <w:widowControl w:val="0"/>
        <w:numPr>
          <w:ilvl w:val="0"/>
          <w:numId w:val="34"/>
        </w:numPr>
        <w:ind w:left="1428" w:hanging="360"/>
        <w:jc w:val="both"/>
        <w:rPr>
          <w:rFonts w:ascii="Tahoma" w:hAnsi="Tahoma" w:cs="Tahoma"/>
        </w:rPr>
      </w:pPr>
      <w:r w:rsidRPr="00026AB7">
        <w:rPr>
          <w:rFonts w:ascii="Tahoma" w:hAnsi="Tahoma" w:cs="Tahoma"/>
        </w:rPr>
        <w:t xml:space="preserve">umaknemo ali spremenimo ponudbo v času njene veljavnosti ali </w:t>
      </w:r>
    </w:p>
    <w:p w14:paraId="5101B9DD" w14:textId="77777777" w:rsidR="00450B13" w:rsidRPr="00026AB7" w:rsidRDefault="00450B13" w:rsidP="006C0B8B">
      <w:pPr>
        <w:keepLines/>
        <w:widowControl w:val="0"/>
        <w:numPr>
          <w:ilvl w:val="0"/>
          <w:numId w:val="34"/>
        </w:numPr>
        <w:ind w:left="1428" w:hanging="360"/>
        <w:jc w:val="both"/>
        <w:rPr>
          <w:rFonts w:ascii="Tahoma" w:hAnsi="Tahoma" w:cs="Tahoma"/>
        </w:rPr>
      </w:pPr>
      <w:r w:rsidRPr="00026AB7">
        <w:rPr>
          <w:rFonts w:ascii="Tahoma" w:hAnsi="Tahoma" w:cs="Tahoma"/>
        </w:rPr>
        <w:t>ne priložimo naročniku finančnega zavarovanja za dobro izvedbo obveznosti iz okvirnega sporazuma ali</w:t>
      </w:r>
    </w:p>
    <w:p w14:paraId="4A443AB0" w14:textId="77777777" w:rsidR="00450B13" w:rsidRPr="00026AB7" w:rsidRDefault="00450B13" w:rsidP="006C0B8B">
      <w:pPr>
        <w:keepLines/>
        <w:widowControl w:val="0"/>
        <w:numPr>
          <w:ilvl w:val="0"/>
          <w:numId w:val="34"/>
        </w:numPr>
        <w:ind w:left="1428" w:hanging="360"/>
        <w:jc w:val="both"/>
        <w:rPr>
          <w:rFonts w:ascii="Tahoma" w:hAnsi="Tahoma" w:cs="Tahoma"/>
        </w:rPr>
      </w:pPr>
      <w:r w:rsidRPr="00026AB7">
        <w:rPr>
          <w:rFonts w:ascii="Tahoma" w:hAnsi="Tahoma" w:cs="Tahoma"/>
        </w:rPr>
        <w:t>zavrnemo sklenitev okvirnega sporazuma,</w:t>
      </w:r>
    </w:p>
    <w:p w14:paraId="368C3EE4" w14:textId="77777777" w:rsidR="00450B13" w:rsidRPr="00026AB7" w:rsidRDefault="00450B13" w:rsidP="00450B13">
      <w:pPr>
        <w:keepLines/>
        <w:widowControl w:val="0"/>
        <w:jc w:val="both"/>
        <w:rPr>
          <w:rFonts w:ascii="Tahoma" w:hAnsi="Tahoma" w:cs="Tahoma"/>
          <w:sz w:val="12"/>
        </w:rPr>
      </w:pPr>
    </w:p>
    <w:p w14:paraId="3D557936" w14:textId="77777777" w:rsidR="00450B13" w:rsidRPr="00026AB7" w:rsidRDefault="00450B13" w:rsidP="00450B13">
      <w:pPr>
        <w:pStyle w:val="Noga"/>
        <w:keepLines/>
        <w:widowControl w:val="0"/>
        <w:tabs>
          <w:tab w:val="clear" w:pos="4536"/>
          <w:tab w:val="clear" w:pos="9072"/>
          <w:tab w:val="left" w:pos="5643"/>
        </w:tabs>
        <w:jc w:val="both"/>
        <w:rPr>
          <w:rFonts w:ascii="Tahoma" w:hAnsi="Tahoma" w:cs="Tahoma"/>
          <w:sz w:val="20"/>
          <w:szCs w:val="22"/>
        </w:rPr>
      </w:pPr>
      <w:r w:rsidRPr="00026AB7">
        <w:rPr>
          <w:rFonts w:ascii="Tahoma" w:hAnsi="Tahoma" w:cs="Tahoma"/>
          <w:sz w:val="20"/>
          <w:szCs w:val="22"/>
        </w:rPr>
        <w:t xml:space="preserve">nepreklicno in brezpogojno pooblaščamo JAVNO PODJETJE VODOVOD KANALIZACIJA SNAGA d.o.o., Vodovodna cesta 90, 1000 Ljubljana (v nadaljevanju tudi: upravičenec), da lahko našo bianco menico brez predhodnega obvestila izpolni v vseh neizpolnjenih delih za znesek naših obveznosti, da na menico vpiše klavzulo »brez protesta«, ter da menico domicilira pri spodaj navedeni banki ali pri katerikoli drugi poslovni banki, ki vodi naš transakcijski račun. Odrekamo se vsem ugovorom proti tako izpolnjeni menici in se zavezujemo menico plačati, ko dospe, v gotovini. </w:t>
      </w:r>
    </w:p>
    <w:p w14:paraId="1317D1EE" w14:textId="77777777" w:rsidR="00450B13" w:rsidRPr="00026AB7" w:rsidRDefault="00450B13" w:rsidP="00450B13">
      <w:pPr>
        <w:pStyle w:val="Noga"/>
        <w:keepLines/>
        <w:widowControl w:val="0"/>
        <w:tabs>
          <w:tab w:val="clear" w:pos="4536"/>
          <w:tab w:val="clear" w:pos="9072"/>
          <w:tab w:val="left" w:pos="5643"/>
        </w:tabs>
        <w:jc w:val="both"/>
        <w:rPr>
          <w:rFonts w:ascii="Tahoma" w:hAnsi="Tahoma" w:cs="Tahoma"/>
          <w:sz w:val="20"/>
          <w:szCs w:val="22"/>
        </w:rPr>
      </w:pPr>
    </w:p>
    <w:p w14:paraId="13DD4B9D" w14:textId="77777777" w:rsidR="00450B13" w:rsidRPr="00026AB7" w:rsidRDefault="00450B13" w:rsidP="00450B13">
      <w:pPr>
        <w:pStyle w:val="Naslov"/>
        <w:keepLines/>
        <w:widowControl w:val="0"/>
        <w:pBdr>
          <w:top w:val="dashed" w:sz="4" w:space="1" w:color="auto"/>
          <w:left w:val="dashed" w:sz="4" w:space="4" w:color="auto"/>
          <w:bottom w:val="dashed" w:sz="4" w:space="4" w:color="auto"/>
          <w:right w:val="dashed" w:sz="4" w:space="4" w:color="auto"/>
        </w:pBdr>
        <w:tabs>
          <w:tab w:val="left" w:pos="6448"/>
        </w:tabs>
        <w:rPr>
          <w:rFonts w:ascii="Tahoma" w:hAnsi="Tahoma" w:cs="Tahoma"/>
          <w:sz w:val="18"/>
        </w:rPr>
      </w:pPr>
      <w:r w:rsidRPr="00026AB7">
        <w:rPr>
          <w:rFonts w:ascii="Tahoma" w:hAnsi="Tahoma" w:cs="Tahoma"/>
          <w:sz w:val="18"/>
        </w:rPr>
        <w:t>NALOG ZA PLAČILO MENICE</w:t>
      </w:r>
    </w:p>
    <w:p w14:paraId="2BAA89B2" w14:textId="77777777" w:rsidR="00450B13" w:rsidRPr="00026AB7" w:rsidRDefault="00450B13" w:rsidP="00450B13">
      <w:pPr>
        <w:pStyle w:val="Naslov"/>
        <w:keepLines/>
        <w:widowControl w:val="0"/>
        <w:pBdr>
          <w:top w:val="dashed" w:sz="4" w:space="1" w:color="auto"/>
          <w:left w:val="dashed" w:sz="4" w:space="4" w:color="auto"/>
          <w:bottom w:val="dashed" w:sz="4" w:space="4" w:color="auto"/>
          <w:right w:val="dashed" w:sz="4" w:space="4" w:color="auto"/>
        </w:pBdr>
        <w:tabs>
          <w:tab w:val="left" w:pos="6448"/>
        </w:tabs>
        <w:jc w:val="both"/>
        <w:rPr>
          <w:rFonts w:ascii="Tahoma" w:hAnsi="Tahoma" w:cs="Tahoma"/>
          <w:sz w:val="18"/>
        </w:rPr>
      </w:pPr>
    </w:p>
    <w:p w14:paraId="48714C54" w14:textId="77777777" w:rsidR="00450B13" w:rsidRPr="00026AB7" w:rsidRDefault="00450B13" w:rsidP="00450B13">
      <w:pPr>
        <w:pStyle w:val="Naslov"/>
        <w:keepLines/>
        <w:widowControl w:val="0"/>
        <w:pBdr>
          <w:top w:val="dashed" w:sz="4" w:space="1" w:color="auto"/>
          <w:left w:val="dashed" w:sz="4" w:space="4" w:color="auto"/>
          <w:bottom w:val="dashed" w:sz="4" w:space="4" w:color="auto"/>
          <w:right w:val="dashed" w:sz="4" w:space="4" w:color="auto"/>
        </w:pBdr>
        <w:tabs>
          <w:tab w:val="left" w:pos="6448"/>
        </w:tabs>
        <w:jc w:val="both"/>
        <w:rPr>
          <w:rFonts w:ascii="Tahoma" w:hAnsi="Tahoma" w:cs="Tahoma"/>
          <w:sz w:val="19"/>
          <w:szCs w:val="19"/>
        </w:rPr>
      </w:pPr>
      <w:r w:rsidRPr="00026AB7">
        <w:rPr>
          <w:rFonts w:ascii="Tahoma" w:hAnsi="Tahoma" w:cs="Tahoma"/>
          <w:sz w:val="19"/>
          <w:szCs w:val="19"/>
        </w:rPr>
        <w:t xml:space="preserve">Nepreklicno in brezpogojno pooblaščamo _____________________________________________ </w:t>
      </w:r>
      <w:r w:rsidRPr="00026AB7">
        <w:rPr>
          <w:rFonts w:ascii="Tahoma" w:hAnsi="Tahoma" w:cs="Tahoma"/>
          <w:i/>
          <w:sz w:val="19"/>
          <w:szCs w:val="19"/>
        </w:rPr>
        <w:t>(naziv banke)</w:t>
      </w:r>
      <w:r w:rsidRPr="00026AB7">
        <w:rPr>
          <w:rFonts w:ascii="Tahoma" w:hAnsi="Tahoma" w:cs="Tahoma"/>
          <w:sz w:val="19"/>
          <w:szCs w:val="19"/>
        </w:rPr>
        <w:t xml:space="preserve"> oziroma katerokoli drugo poslovno banko s sedežem v Republiki Sloveniji, ki v času unovčitve vodi naš transakcijski račun, da unovči navedeno menico v breme denarnih sredstev na našem transakcijskem računu, za znesek _________________ EUR. </w:t>
      </w:r>
    </w:p>
    <w:p w14:paraId="3D8A041D" w14:textId="77777777" w:rsidR="00450B13" w:rsidRPr="00026AB7" w:rsidRDefault="00450B13" w:rsidP="00450B13">
      <w:pPr>
        <w:keepLines/>
        <w:widowControl w:val="0"/>
        <w:jc w:val="both"/>
        <w:rPr>
          <w:rFonts w:ascii="Tahoma" w:hAnsi="Tahoma" w:cs="Tahoma"/>
          <w:sz w:val="16"/>
        </w:rPr>
      </w:pPr>
    </w:p>
    <w:p w14:paraId="72CC9EF4" w14:textId="3EF3A22F" w:rsidR="00450B13" w:rsidRPr="00026AB7" w:rsidRDefault="00450B13" w:rsidP="00450B13">
      <w:pPr>
        <w:keepLines/>
        <w:widowControl w:val="0"/>
        <w:jc w:val="both"/>
        <w:rPr>
          <w:rFonts w:ascii="Tahoma" w:hAnsi="Tahoma" w:cs="Tahoma"/>
        </w:rPr>
      </w:pPr>
      <w:r w:rsidRPr="00026AB7">
        <w:rPr>
          <w:rFonts w:ascii="Tahoma" w:hAnsi="Tahoma" w:cs="Tahoma"/>
        </w:rPr>
        <w:t>S podpisom tega pooblastila soglašamo, da upravičenec opravi poizvedbe o številkah transakcijskih računov pri katerikoli banki, finančni organizaciji ali upravljavcu baz podatkov o računih.</w:t>
      </w:r>
    </w:p>
    <w:p w14:paraId="2EFAEF5A" w14:textId="77777777" w:rsidR="00450B13" w:rsidRPr="00026AB7" w:rsidRDefault="00450B13" w:rsidP="00450B13">
      <w:pPr>
        <w:keepLines/>
        <w:widowControl w:val="0"/>
        <w:jc w:val="both"/>
        <w:rPr>
          <w:rFonts w:ascii="Tahoma" w:hAnsi="Tahoma" w:cs="Tahoma"/>
          <w:sz w:val="16"/>
        </w:rPr>
      </w:pPr>
    </w:p>
    <w:p w14:paraId="6BBD1B25" w14:textId="6241F5BD" w:rsidR="00450B13" w:rsidRPr="00026AB7" w:rsidRDefault="00450B13" w:rsidP="00450B13">
      <w:pPr>
        <w:keepLines/>
        <w:widowControl w:val="0"/>
        <w:jc w:val="both"/>
        <w:rPr>
          <w:rFonts w:ascii="Tahoma" w:hAnsi="Tahoma" w:cs="Tahoma"/>
        </w:rPr>
      </w:pPr>
      <w:r w:rsidRPr="00026AB7">
        <w:rPr>
          <w:rFonts w:ascii="Tahoma" w:hAnsi="Tahoma" w:cs="Tahoma"/>
        </w:rPr>
        <w:t>Ta izjava vel</w:t>
      </w:r>
      <w:r w:rsidR="00C04C70">
        <w:rPr>
          <w:rFonts w:ascii="Tahoma" w:hAnsi="Tahoma" w:cs="Tahoma"/>
        </w:rPr>
        <w:t>ja do datuma veljavnosti prijave/ponudbe</w:t>
      </w:r>
      <w:r w:rsidRPr="00026AB7">
        <w:rPr>
          <w:rFonts w:ascii="Tahoma" w:hAnsi="Tahoma" w:cs="Tahoma"/>
        </w:rPr>
        <w:t xml:space="preserve"> (minimalno </w:t>
      </w:r>
      <w:r w:rsidR="00C04C70" w:rsidRPr="00D054C1">
        <w:rPr>
          <w:rFonts w:ascii="Tahoma" w:hAnsi="Tahoma" w:cs="Tahoma"/>
        </w:rPr>
        <w:t xml:space="preserve">z dobo veljavnosti </w:t>
      </w:r>
      <w:r w:rsidR="00C04C70">
        <w:rPr>
          <w:rFonts w:ascii="Tahoma" w:hAnsi="Tahoma" w:cs="Tahoma"/>
        </w:rPr>
        <w:t xml:space="preserve">končne </w:t>
      </w:r>
      <w:r w:rsidR="00C04C70" w:rsidRPr="00D054C1">
        <w:rPr>
          <w:rFonts w:ascii="Tahoma" w:hAnsi="Tahoma" w:cs="Tahoma"/>
        </w:rPr>
        <w:t>ponudbe oziroma do predložitve zavarovanja za dobro izvedbo obveznosti iz okvirnega sporazuma</w:t>
      </w:r>
      <w:r w:rsidRPr="00026AB7">
        <w:rPr>
          <w:rFonts w:ascii="Tahoma" w:hAnsi="Tahoma" w:cs="Tahoma"/>
        </w:rPr>
        <w:t xml:space="preserve">). </w:t>
      </w:r>
      <w:r w:rsidR="00AF6A36">
        <w:rPr>
          <w:rFonts w:ascii="Tahoma" w:hAnsi="Tahoma" w:cs="Tahoma"/>
        </w:rPr>
        <w:t>Končna p</w:t>
      </w:r>
      <w:r w:rsidRPr="00026AB7">
        <w:rPr>
          <w:rFonts w:ascii="Tahoma" w:hAnsi="Tahoma" w:cs="Tahoma"/>
        </w:rPr>
        <w:t xml:space="preserve">onudba je veljavna do ________________ . </w:t>
      </w:r>
    </w:p>
    <w:p w14:paraId="50C75745" w14:textId="77777777" w:rsidR="00450B13" w:rsidRPr="00026AB7" w:rsidRDefault="00450B13" w:rsidP="00450B13">
      <w:pPr>
        <w:keepLines/>
        <w:widowControl w:val="0"/>
        <w:jc w:val="both"/>
        <w:rPr>
          <w:rFonts w:ascii="Tahoma" w:hAnsi="Tahoma" w:cs="Tahoma"/>
          <w:sz w:val="28"/>
        </w:rPr>
      </w:pPr>
    </w:p>
    <w:p w14:paraId="0A6BE396" w14:textId="77777777" w:rsidR="00450B13" w:rsidRPr="00026AB7" w:rsidRDefault="00450B13" w:rsidP="00450B13">
      <w:pPr>
        <w:keepLines/>
        <w:widowControl w:val="0"/>
        <w:jc w:val="both"/>
        <w:rPr>
          <w:rFonts w:ascii="Tahoma" w:hAnsi="Tahoma" w:cs="Tahoma"/>
          <w:sz w:val="18"/>
          <w:szCs w:val="18"/>
        </w:rPr>
      </w:pPr>
      <w:r w:rsidRPr="00026AB7">
        <w:rPr>
          <w:rFonts w:ascii="Tahoma" w:hAnsi="Tahoma" w:cs="Tahoma"/>
          <w:sz w:val="18"/>
          <w:szCs w:val="18"/>
        </w:rPr>
        <w:t>Kraj, datum</w:t>
      </w:r>
      <w:r w:rsidRPr="00026AB7">
        <w:rPr>
          <w:rFonts w:ascii="Tahoma" w:hAnsi="Tahoma" w:cs="Tahoma"/>
          <w:sz w:val="18"/>
          <w:szCs w:val="18"/>
        </w:rPr>
        <w:tab/>
      </w:r>
      <w:r w:rsidRPr="00026AB7">
        <w:rPr>
          <w:rFonts w:ascii="Tahoma" w:hAnsi="Tahoma" w:cs="Tahoma"/>
          <w:sz w:val="18"/>
          <w:szCs w:val="18"/>
        </w:rPr>
        <w:tab/>
      </w:r>
      <w:r w:rsidRPr="00026AB7">
        <w:rPr>
          <w:rFonts w:ascii="Tahoma" w:hAnsi="Tahoma" w:cs="Tahoma"/>
          <w:sz w:val="18"/>
          <w:szCs w:val="18"/>
        </w:rPr>
        <w:tab/>
      </w:r>
      <w:r w:rsidRPr="00026AB7">
        <w:rPr>
          <w:rFonts w:ascii="Tahoma" w:hAnsi="Tahoma" w:cs="Tahoma"/>
          <w:sz w:val="18"/>
          <w:szCs w:val="18"/>
        </w:rPr>
        <w:tab/>
      </w:r>
      <w:r w:rsidRPr="00026AB7">
        <w:rPr>
          <w:rFonts w:ascii="Tahoma" w:hAnsi="Tahoma" w:cs="Tahoma"/>
          <w:sz w:val="18"/>
          <w:szCs w:val="18"/>
        </w:rPr>
        <w:tab/>
      </w:r>
      <w:r w:rsidRPr="00026AB7">
        <w:rPr>
          <w:rFonts w:ascii="Tahoma" w:hAnsi="Tahoma" w:cs="Tahoma"/>
          <w:sz w:val="16"/>
          <w:szCs w:val="18"/>
        </w:rPr>
        <w:t>Žig</w:t>
      </w:r>
      <w:r w:rsidRPr="00026AB7">
        <w:rPr>
          <w:rFonts w:ascii="Tahoma" w:hAnsi="Tahoma" w:cs="Tahoma"/>
          <w:sz w:val="18"/>
          <w:szCs w:val="18"/>
        </w:rPr>
        <w:tab/>
      </w:r>
      <w:r w:rsidRPr="00026AB7">
        <w:rPr>
          <w:rFonts w:ascii="Tahoma" w:hAnsi="Tahoma" w:cs="Tahoma"/>
          <w:sz w:val="18"/>
          <w:szCs w:val="18"/>
        </w:rPr>
        <w:tab/>
      </w:r>
      <w:r w:rsidRPr="00026AB7">
        <w:rPr>
          <w:rFonts w:ascii="Tahoma" w:hAnsi="Tahoma" w:cs="Tahoma"/>
          <w:sz w:val="18"/>
          <w:szCs w:val="18"/>
        </w:rPr>
        <w:tab/>
        <w:t xml:space="preserve">Izdajatelj menice: </w:t>
      </w:r>
    </w:p>
    <w:p w14:paraId="6806AC16" w14:textId="77777777" w:rsidR="00450B13" w:rsidRPr="00026AB7" w:rsidRDefault="00450B13" w:rsidP="00450B13">
      <w:pPr>
        <w:keepLines/>
        <w:widowControl w:val="0"/>
        <w:jc w:val="both"/>
        <w:rPr>
          <w:rFonts w:ascii="Tahoma" w:hAnsi="Tahoma" w:cs="Tahoma"/>
        </w:rPr>
      </w:pPr>
      <w:r w:rsidRPr="00026AB7">
        <w:rPr>
          <w:rFonts w:ascii="Tahoma" w:hAnsi="Tahoma" w:cs="Tahoma"/>
          <w:u w:val="single"/>
        </w:rPr>
        <w:t>___________________</w:t>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t>__________________________</w:t>
      </w:r>
    </w:p>
    <w:p w14:paraId="6304A37A" w14:textId="77777777" w:rsidR="00450B13" w:rsidRPr="00026AB7" w:rsidRDefault="00450B13" w:rsidP="00450B13">
      <w:pPr>
        <w:keepLines/>
        <w:widowControl w:val="0"/>
        <w:jc w:val="both"/>
        <w:rPr>
          <w:rFonts w:ascii="Tahoma" w:hAnsi="Tahoma" w:cs="Tahoma"/>
          <w:u w:val="single"/>
        </w:rPr>
      </w:pPr>
    </w:p>
    <w:p w14:paraId="44007735" w14:textId="77777777" w:rsidR="00450B13" w:rsidRPr="00026AB7" w:rsidRDefault="00450B13" w:rsidP="00450B13">
      <w:pPr>
        <w:keepLines/>
        <w:widowControl w:val="0"/>
        <w:jc w:val="both"/>
        <w:rPr>
          <w:rFonts w:ascii="Tahoma" w:hAnsi="Tahoma" w:cs="Tahoma"/>
          <w:sz w:val="18"/>
        </w:rPr>
      </w:pP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sz w:val="18"/>
        </w:rPr>
        <w:t>Podpis odgovorne osebe:</w:t>
      </w:r>
    </w:p>
    <w:p w14:paraId="60E9F7B4" w14:textId="77777777" w:rsidR="00450B13" w:rsidRPr="00026AB7" w:rsidRDefault="00450B13" w:rsidP="00450B13">
      <w:pPr>
        <w:keepLines/>
        <w:widowControl w:val="0"/>
        <w:rPr>
          <w:rFonts w:ascii="Tahoma" w:hAnsi="Tahoma" w:cs="Tahoma"/>
        </w:rPr>
      </w:pP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r>
      <w:r w:rsidRPr="00026AB7">
        <w:rPr>
          <w:rFonts w:ascii="Tahoma" w:hAnsi="Tahoma" w:cs="Tahoma"/>
        </w:rPr>
        <w:tab/>
        <w:t>__________________________</w:t>
      </w:r>
    </w:p>
    <w:p w14:paraId="0AD0B13A" w14:textId="77777777" w:rsidR="00450B13" w:rsidRPr="00026AB7" w:rsidRDefault="00450B13" w:rsidP="00450B13">
      <w:pPr>
        <w:keepLines/>
        <w:widowControl w:val="0"/>
        <w:rPr>
          <w:rFonts w:ascii="Tahoma" w:hAnsi="Tahoma" w:cs="Tahoma"/>
          <w:i/>
          <w:sz w:val="18"/>
        </w:rPr>
      </w:pPr>
      <w:r w:rsidRPr="00026AB7">
        <w:rPr>
          <w:rFonts w:ascii="Tahoma" w:hAnsi="Tahoma" w:cs="Tahoma"/>
          <w:i/>
          <w:sz w:val="18"/>
        </w:rPr>
        <w:t>Priloga: 1 bianko menica</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701"/>
      </w:tblGrid>
      <w:tr w:rsidR="00B671A5" w:rsidRPr="0055524E" w14:paraId="56D6706A" w14:textId="77777777" w:rsidTr="008001DE">
        <w:tc>
          <w:tcPr>
            <w:tcW w:w="8008" w:type="dxa"/>
            <w:tcBorders>
              <w:top w:val="single" w:sz="4" w:space="0" w:color="auto"/>
              <w:bottom w:val="single" w:sz="4" w:space="0" w:color="auto"/>
            </w:tcBorders>
          </w:tcPr>
          <w:p w14:paraId="299C23B0" w14:textId="48ED2678" w:rsidR="00B671A5" w:rsidRPr="0055524E" w:rsidRDefault="00B671A5" w:rsidP="008001DE">
            <w:pPr>
              <w:keepNext/>
              <w:keepLines/>
              <w:jc w:val="both"/>
              <w:rPr>
                <w:rFonts w:ascii="Tahoma" w:hAnsi="Tahoma" w:cs="Tahoma"/>
              </w:rPr>
            </w:pPr>
            <w:r>
              <w:rPr>
                <w:rFonts w:ascii="Tahoma" w:hAnsi="Tahoma" w:cs="Tahoma"/>
              </w:rPr>
              <w:lastRenderedPageBreak/>
              <w:t xml:space="preserve">VZOREC </w:t>
            </w:r>
            <w:r w:rsidR="006637FA">
              <w:rPr>
                <w:rFonts w:ascii="Tahoma" w:hAnsi="Tahoma" w:cs="Tahoma"/>
              </w:rPr>
              <w:t xml:space="preserve">FINANČNEGA </w:t>
            </w:r>
            <w:r>
              <w:rPr>
                <w:rFonts w:ascii="Tahoma" w:hAnsi="Tahoma" w:cs="Tahoma"/>
              </w:rPr>
              <w:t xml:space="preserve">ZAVAROVANJA DOBRE IZVEDBE OBVEZNOSTI </w:t>
            </w:r>
            <w:r w:rsidRPr="00540439">
              <w:rPr>
                <w:rFonts w:ascii="Tahoma" w:hAnsi="Tahoma" w:cs="Tahoma"/>
                <w:color w:val="FF0000"/>
              </w:rPr>
              <w:t>–</w:t>
            </w:r>
            <w:r>
              <w:rPr>
                <w:rFonts w:ascii="Tahoma" w:hAnsi="Tahoma" w:cs="Tahoma"/>
                <w:color w:val="FF0000"/>
              </w:rPr>
              <w:t xml:space="preserve"> bančna garancija/kavcijsko zavarovanje; </w:t>
            </w:r>
          </w:p>
        </w:tc>
        <w:tc>
          <w:tcPr>
            <w:tcW w:w="1701" w:type="dxa"/>
            <w:tcBorders>
              <w:top w:val="single" w:sz="4" w:space="0" w:color="auto"/>
              <w:bottom w:val="single" w:sz="4" w:space="0" w:color="auto"/>
            </w:tcBorders>
          </w:tcPr>
          <w:p w14:paraId="6611E04A" w14:textId="056F7858" w:rsidR="00B671A5" w:rsidRPr="0055524E" w:rsidRDefault="00B671A5" w:rsidP="008001DE">
            <w:pPr>
              <w:keepNext/>
              <w:keepLines/>
              <w:rPr>
                <w:rFonts w:ascii="Tahoma" w:hAnsi="Tahoma" w:cs="Tahoma"/>
                <w:b/>
                <w:i/>
              </w:rPr>
            </w:pPr>
            <w:r>
              <w:rPr>
                <w:rFonts w:ascii="Tahoma" w:hAnsi="Tahoma" w:cs="Tahoma"/>
                <w:b/>
                <w:i/>
              </w:rPr>
              <w:t xml:space="preserve">Priloga </w:t>
            </w:r>
            <w:r w:rsidR="00F422ED">
              <w:rPr>
                <w:rFonts w:ascii="Tahoma" w:hAnsi="Tahoma" w:cs="Tahoma"/>
                <w:b/>
                <w:i/>
              </w:rPr>
              <w:t>8</w:t>
            </w:r>
            <w:r>
              <w:rPr>
                <w:rFonts w:ascii="Tahoma" w:hAnsi="Tahoma" w:cs="Tahoma"/>
                <w:b/>
                <w:i/>
              </w:rPr>
              <w:t>/1</w:t>
            </w:r>
          </w:p>
        </w:tc>
      </w:tr>
    </w:tbl>
    <w:p w14:paraId="4B127AE1" w14:textId="1455D2E1"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1F00DCFC"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7F2A81D1"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1CC319B3"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03BDBBBA"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D77DED"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0606BF26"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BDFC44F"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627AEAAE"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8A0934"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6A8FCA42"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94F32ED"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5E61659E"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9844F17"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43DB0663"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490E66C" w14:textId="116A0F89"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w:t>
      </w:r>
      <w:r>
        <w:rPr>
          <w:rFonts w:ascii="Tahoma" w:hAnsi="Tahoma" w:cs="Tahoma"/>
          <w:sz w:val="18"/>
        </w:rPr>
        <w:t xml:space="preserve">naročnika </w:t>
      </w:r>
      <w:r w:rsidR="006637FA">
        <w:rPr>
          <w:rFonts w:ascii="Tahoma" w:hAnsi="Tahoma" w:cs="Tahoma"/>
          <w:sz w:val="18"/>
        </w:rPr>
        <w:t xml:space="preserve">finančnega </w:t>
      </w:r>
      <w:r>
        <w:rPr>
          <w:rFonts w:ascii="Tahoma" w:hAnsi="Tahoma" w:cs="Tahoma"/>
          <w:sz w:val="18"/>
        </w:rPr>
        <w:t>zavarovanja iz okvirnega sporazuma</w:t>
      </w:r>
      <w:r w:rsidRPr="008A3942">
        <w:rPr>
          <w:rFonts w:ascii="Tahoma" w:hAnsi="Tahoma" w:cs="Tahoma"/>
          <w:sz w:val="18"/>
        </w:rPr>
        <w:t xml:space="preserv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w:t>
      </w:r>
      <w:r>
        <w:rPr>
          <w:rFonts w:ascii="Tahoma" w:hAnsi="Tahoma" w:cs="Tahoma"/>
          <w:i/>
          <w:sz w:val="18"/>
        </w:rPr>
        <w:t>iše se številko in datum okvirnega sporazuma</w:t>
      </w:r>
      <w:r w:rsidRPr="008A3942">
        <w:rPr>
          <w:rFonts w:ascii="Tahoma" w:hAnsi="Tahoma" w:cs="Tahoma"/>
          <w:i/>
          <w:sz w:val="18"/>
        </w:rPr>
        <w:t xml:space="preserv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05E48AA4"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2BA75B0B"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4E5C87F1"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ED80550"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5050A2F5"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0886320"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4B4F9F76"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8A54DBB"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08A3CCF0"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EF9CA0A"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1FC8939D"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6CD3A76E"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0ECB060C"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1DB3C12B"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4065B0D" w14:textId="77777777" w:rsidR="00B671A5" w:rsidRPr="008A3942"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6CC9A517" w14:textId="36F6DAF0" w:rsidR="00B671A5" w:rsidRPr="008A3942" w:rsidRDefault="00B671A5" w:rsidP="00B671A5">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ECF619D" w14:textId="77777777" w:rsidR="00B671A5" w:rsidRPr="008A3942" w:rsidRDefault="00B671A5" w:rsidP="00B671A5">
      <w:pPr>
        <w:keepNext/>
        <w:keepLines/>
        <w:jc w:val="both"/>
        <w:rPr>
          <w:rFonts w:ascii="Tahoma" w:hAnsi="Tahoma" w:cs="Tahoma"/>
          <w:sz w:val="18"/>
        </w:rPr>
      </w:pPr>
    </w:p>
    <w:p w14:paraId="44E07A0F" w14:textId="77777777" w:rsidR="00B671A5" w:rsidRPr="008A3942" w:rsidRDefault="00B671A5" w:rsidP="00B671A5">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72B769DD" w14:textId="77777777" w:rsidR="00B671A5" w:rsidRPr="008A3942" w:rsidRDefault="00B671A5" w:rsidP="00B671A5">
      <w:pPr>
        <w:keepNext/>
        <w:keepLines/>
        <w:jc w:val="both"/>
        <w:rPr>
          <w:rFonts w:ascii="Tahoma" w:hAnsi="Tahoma" w:cs="Tahoma"/>
          <w:sz w:val="18"/>
        </w:rPr>
      </w:pPr>
    </w:p>
    <w:p w14:paraId="01652A04" w14:textId="77777777" w:rsidR="00B671A5" w:rsidRPr="008A3942" w:rsidRDefault="00B671A5" w:rsidP="00B671A5">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21099021" w14:textId="77777777" w:rsidR="00B671A5" w:rsidRPr="008A3942" w:rsidRDefault="00B671A5" w:rsidP="00B671A5">
      <w:pPr>
        <w:keepNext/>
        <w:keepLines/>
        <w:jc w:val="both"/>
        <w:rPr>
          <w:rFonts w:ascii="Tahoma" w:hAnsi="Tahoma" w:cs="Tahoma"/>
          <w:sz w:val="18"/>
        </w:rPr>
      </w:pPr>
    </w:p>
    <w:p w14:paraId="06EB1012" w14:textId="77777777" w:rsidR="00B671A5" w:rsidRPr="008A3942" w:rsidRDefault="00B671A5" w:rsidP="00B671A5">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02D4257F" w14:textId="77777777" w:rsidR="00B671A5" w:rsidRDefault="00B671A5" w:rsidP="00B671A5">
      <w:pPr>
        <w:keepNext/>
        <w:keepLines/>
        <w:jc w:val="both"/>
        <w:rPr>
          <w:rFonts w:ascii="Tahoma" w:hAnsi="Tahoma" w:cs="Tahoma"/>
          <w:sz w:val="18"/>
        </w:rPr>
      </w:pPr>
    </w:p>
    <w:p w14:paraId="1FAF35A5" w14:textId="77777777" w:rsidR="00B671A5" w:rsidRDefault="00B671A5" w:rsidP="00B671A5">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p w14:paraId="1FA9B521" w14:textId="77777777" w:rsidR="00B671A5" w:rsidRDefault="00B671A5" w:rsidP="00B671A5">
      <w:pPr>
        <w:keepNext/>
        <w:keepLines/>
        <w:jc w:val="both"/>
        <w:rPr>
          <w:rFonts w:ascii="Tahoma" w:hAnsi="Tahoma" w:cs="Tahoma"/>
          <w:b/>
          <w:i/>
          <w:sz w:val="18"/>
        </w:rPr>
      </w:pPr>
    </w:p>
    <w:p w14:paraId="44097A27" w14:textId="0BE6A98C" w:rsidR="00B671A5"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Tahoma" w:hAnsi="Tahoma" w:cs="Tahoma"/>
          <w:sz w:val="18"/>
        </w:rPr>
      </w:pPr>
      <w:r>
        <w:rPr>
          <w:rFonts w:ascii="Tahoma" w:hAnsi="Tahoma" w:cs="Tahoma"/>
          <w:sz w:val="18"/>
        </w:rPr>
        <w:tab/>
      </w:r>
      <w:r>
        <w:rPr>
          <w:rFonts w:ascii="Tahoma" w:hAnsi="Tahoma" w:cs="Tahoma"/>
          <w:sz w:val="18"/>
        </w:rPr>
        <w:tab/>
      </w:r>
      <w:r>
        <w:rPr>
          <w:rFonts w:ascii="Tahoma" w:hAnsi="Tahoma" w:cs="Tahoma"/>
          <w:sz w:val="18"/>
        </w:rPr>
        <w:tab/>
      </w:r>
      <w:r>
        <w:rPr>
          <w:rFonts w:ascii="Tahoma" w:hAnsi="Tahoma" w:cs="Tahoma"/>
          <w:sz w:val="18"/>
        </w:rPr>
        <w:tab/>
      </w:r>
      <w:r>
        <w:rPr>
          <w:rFonts w:ascii="Tahoma" w:hAnsi="Tahoma" w:cs="Tahoma"/>
          <w:sz w:val="18"/>
        </w:rPr>
        <w:tab/>
      </w:r>
      <w:r>
        <w:rPr>
          <w:rFonts w:ascii="Tahoma" w:hAnsi="Tahoma" w:cs="Tahoma"/>
          <w:sz w:val="18"/>
        </w:rPr>
        <w:tab/>
      </w:r>
      <w:r>
        <w:rPr>
          <w:rFonts w:ascii="Tahoma" w:hAnsi="Tahoma" w:cs="Tahoma"/>
          <w:sz w:val="18"/>
        </w:rPr>
        <w:tab/>
      </w:r>
      <w:r>
        <w:rPr>
          <w:rFonts w:ascii="Tahoma" w:hAnsi="Tahoma" w:cs="Tahoma"/>
          <w:sz w:val="18"/>
        </w:rPr>
        <w:tab/>
        <w:t xml:space="preserve">                             garant</w:t>
      </w:r>
      <w:r>
        <w:rPr>
          <w:rFonts w:ascii="Tahoma" w:hAnsi="Tahoma" w:cs="Tahoma"/>
          <w:sz w:val="18"/>
        </w:rPr>
        <w:tab/>
      </w:r>
      <w:r>
        <w:rPr>
          <w:rFonts w:ascii="Tahoma" w:hAnsi="Tahoma" w:cs="Tahoma"/>
          <w:sz w:val="18"/>
        </w:rPr>
        <w:tab/>
      </w:r>
      <w:r>
        <w:rPr>
          <w:rFonts w:ascii="Tahoma" w:hAnsi="Tahoma" w:cs="Tahoma"/>
          <w:sz w:val="18"/>
        </w:rPr>
        <w:tab/>
      </w:r>
    </w:p>
    <w:p w14:paraId="032BA2B7" w14:textId="36D97743" w:rsidR="00450B13" w:rsidRPr="00B671A5" w:rsidRDefault="00B671A5" w:rsidP="00B671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Pr>
          <w:rFonts w:ascii="Tahoma" w:hAnsi="Tahoma" w:cs="Tahoma"/>
          <w:sz w:val="18"/>
        </w:rPr>
        <w:t xml:space="preserve">                                                                                                                 </w:t>
      </w:r>
      <w:r w:rsidRPr="008A3942">
        <w:rPr>
          <w:rFonts w:ascii="Tahoma" w:hAnsi="Tahoma" w:cs="Tahoma"/>
          <w:sz w:val="18"/>
        </w:rPr>
        <w:t>(žig in podpis)</w:t>
      </w:r>
      <w:r w:rsidR="00450B13" w:rsidRPr="00026AB7">
        <w:br w:type="page"/>
      </w:r>
    </w:p>
    <w:p w14:paraId="290BDF75" w14:textId="08826AC8" w:rsidR="000926F5" w:rsidRDefault="000926F5" w:rsidP="004B7C8F">
      <w:pPr>
        <w:keepNext/>
        <w:keepLines/>
        <w:jc w:val="both"/>
        <w:rPr>
          <w:rFonts w:ascii="Tahoma" w:hAnsi="Tahoma" w:cs="Tahoma"/>
          <w:u w:val="single"/>
        </w:rPr>
      </w:pPr>
    </w:p>
    <w:p w14:paraId="70D6ADDD" w14:textId="36A3B678" w:rsidR="004B7C8F" w:rsidRDefault="004B7C8F" w:rsidP="004B7C8F">
      <w:pPr>
        <w:keepNext/>
        <w:keepLines/>
        <w:jc w:val="both"/>
        <w:rPr>
          <w:rFonts w:ascii="Tahoma" w:hAnsi="Tahoma" w:cs="Tahoma"/>
          <w:u w:val="single"/>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0926F5" w:rsidRPr="00C8579C" w14:paraId="6C08F539" w14:textId="77777777" w:rsidTr="00F015D1">
        <w:tc>
          <w:tcPr>
            <w:tcW w:w="8008" w:type="dxa"/>
            <w:tcBorders>
              <w:top w:val="single" w:sz="4" w:space="0" w:color="auto"/>
              <w:bottom w:val="single" w:sz="4" w:space="0" w:color="auto"/>
            </w:tcBorders>
          </w:tcPr>
          <w:p w14:paraId="729CB6B6" w14:textId="6ACC2F38" w:rsidR="000926F5" w:rsidRPr="000926F5" w:rsidRDefault="000926F5" w:rsidP="00F015D1">
            <w:pPr>
              <w:keepNext/>
              <w:keepLines/>
              <w:rPr>
                <w:rFonts w:ascii="Tahoma" w:hAnsi="Tahoma" w:cs="Tahoma"/>
              </w:rPr>
            </w:pPr>
            <w:r w:rsidRPr="000926F5">
              <w:rPr>
                <w:rFonts w:ascii="Tahoma" w:hAnsi="Tahoma" w:cs="Tahoma"/>
              </w:rPr>
              <w:t>DOKAZILO O USTREZNOSTI TIPA MERILA</w:t>
            </w:r>
          </w:p>
        </w:tc>
        <w:tc>
          <w:tcPr>
            <w:tcW w:w="1560" w:type="dxa"/>
            <w:tcBorders>
              <w:top w:val="single" w:sz="4" w:space="0" w:color="auto"/>
              <w:bottom w:val="single" w:sz="4" w:space="0" w:color="auto"/>
            </w:tcBorders>
          </w:tcPr>
          <w:p w14:paraId="011A6107" w14:textId="63B091F2" w:rsidR="000926F5" w:rsidRPr="000926F5" w:rsidRDefault="000926F5" w:rsidP="00F015D1">
            <w:pPr>
              <w:keepNext/>
              <w:keepLines/>
              <w:ind w:left="-353" w:firstLine="353"/>
              <w:rPr>
                <w:rFonts w:ascii="Tahoma" w:hAnsi="Tahoma" w:cs="Tahoma"/>
                <w:b/>
                <w:i/>
              </w:rPr>
            </w:pPr>
            <w:r w:rsidRPr="000926F5">
              <w:rPr>
                <w:rFonts w:ascii="Tahoma" w:hAnsi="Tahoma" w:cs="Tahoma"/>
                <w:b/>
                <w:i/>
              </w:rPr>
              <w:t xml:space="preserve">Priloga </w:t>
            </w:r>
            <w:r w:rsidR="00F422ED">
              <w:rPr>
                <w:rFonts w:ascii="Tahoma" w:hAnsi="Tahoma" w:cs="Tahoma"/>
                <w:b/>
                <w:i/>
              </w:rPr>
              <w:t>9</w:t>
            </w:r>
          </w:p>
        </w:tc>
      </w:tr>
    </w:tbl>
    <w:p w14:paraId="64882B66" w14:textId="3F111627" w:rsidR="000926F5" w:rsidRDefault="000926F5" w:rsidP="004B7C8F"/>
    <w:p w14:paraId="64FF694A" w14:textId="77777777" w:rsidR="000926F5" w:rsidRPr="00082D26" w:rsidRDefault="000926F5" w:rsidP="000926F5">
      <w:pPr>
        <w:rPr>
          <w:rFonts w:ascii="Tahoma" w:hAnsi="Tahoma" w:cs="Tahoma"/>
        </w:rPr>
      </w:pPr>
    </w:p>
    <w:p w14:paraId="10C76833" w14:textId="3F3E8354" w:rsidR="000926F5" w:rsidRPr="00082D26" w:rsidRDefault="000926F5" w:rsidP="000926F5">
      <w:pPr>
        <w:rPr>
          <w:rFonts w:ascii="Tahoma" w:hAnsi="Tahoma" w:cs="Tahoma"/>
        </w:rPr>
      </w:pPr>
      <w:r w:rsidRPr="00082D26">
        <w:rPr>
          <w:rFonts w:ascii="Tahoma" w:hAnsi="Tahoma" w:cs="Tahoma"/>
        </w:rPr>
        <w:t xml:space="preserve">Kandidat priloži veljavne odobritve tipov meril za vse vodomere </w:t>
      </w:r>
      <w:r w:rsidR="00082D26" w:rsidRPr="00082D26">
        <w:rPr>
          <w:rFonts w:ascii="Tahoma" w:hAnsi="Tahoma" w:cs="Tahoma"/>
        </w:rPr>
        <w:t xml:space="preserve">navedene v </w:t>
      </w:r>
      <w:r w:rsidR="0095399E">
        <w:rPr>
          <w:rFonts w:ascii="Tahoma" w:hAnsi="Tahoma" w:cs="Tahoma"/>
        </w:rPr>
        <w:t>točki</w:t>
      </w:r>
      <w:r w:rsidR="00082D26" w:rsidRPr="00082D26">
        <w:rPr>
          <w:rFonts w:ascii="Tahoma" w:hAnsi="Tahoma" w:cs="Tahoma"/>
        </w:rPr>
        <w:t xml:space="preserve"> 2.</w:t>
      </w:r>
    </w:p>
    <w:p w14:paraId="731E94EE" w14:textId="77777777" w:rsidR="000926F5" w:rsidRPr="000926F5" w:rsidRDefault="000926F5" w:rsidP="000926F5"/>
    <w:p w14:paraId="13F22890" w14:textId="77777777" w:rsidR="000926F5" w:rsidRPr="000926F5" w:rsidRDefault="000926F5" w:rsidP="000926F5"/>
    <w:p w14:paraId="5958E172" w14:textId="77777777" w:rsidR="000926F5" w:rsidRPr="000926F5" w:rsidRDefault="000926F5" w:rsidP="000926F5"/>
    <w:p w14:paraId="0BD17A38" w14:textId="77777777" w:rsidR="000926F5" w:rsidRPr="000926F5" w:rsidRDefault="000926F5" w:rsidP="000926F5"/>
    <w:p w14:paraId="06B0BBA3" w14:textId="77777777" w:rsidR="000926F5" w:rsidRPr="000926F5" w:rsidRDefault="000926F5" w:rsidP="000926F5"/>
    <w:p w14:paraId="3D2CA8D5" w14:textId="77777777" w:rsidR="000926F5" w:rsidRPr="000926F5" w:rsidRDefault="000926F5" w:rsidP="000926F5"/>
    <w:p w14:paraId="758C8796" w14:textId="77777777" w:rsidR="000926F5" w:rsidRPr="000926F5" w:rsidRDefault="000926F5" w:rsidP="000926F5"/>
    <w:p w14:paraId="7BB2773D" w14:textId="77777777" w:rsidR="000926F5" w:rsidRPr="000926F5" w:rsidRDefault="000926F5" w:rsidP="000926F5"/>
    <w:p w14:paraId="66F0D3AA" w14:textId="77777777" w:rsidR="000926F5" w:rsidRPr="000926F5" w:rsidRDefault="000926F5" w:rsidP="000926F5"/>
    <w:p w14:paraId="35D99EC3" w14:textId="77777777" w:rsidR="000926F5" w:rsidRPr="000926F5" w:rsidRDefault="000926F5" w:rsidP="000926F5"/>
    <w:p w14:paraId="09797596" w14:textId="77777777" w:rsidR="000926F5" w:rsidRPr="000926F5" w:rsidRDefault="000926F5" w:rsidP="000926F5"/>
    <w:p w14:paraId="19509025" w14:textId="77777777" w:rsidR="000926F5" w:rsidRPr="000926F5" w:rsidRDefault="000926F5" w:rsidP="000926F5"/>
    <w:p w14:paraId="70EBDB29" w14:textId="77777777" w:rsidR="000926F5" w:rsidRPr="000926F5" w:rsidRDefault="000926F5" w:rsidP="000926F5"/>
    <w:p w14:paraId="76080458" w14:textId="77777777" w:rsidR="000926F5" w:rsidRPr="000926F5" w:rsidRDefault="000926F5" w:rsidP="000926F5"/>
    <w:p w14:paraId="6A4F19CB" w14:textId="77777777" w:rsidR="000926F5" w:rsidRPr="000926F5" w:rsidRDefault="000926F5" w:rsidP="000926F5"/>
    <w:p w14:paraId="70885A86" w14:textId="77777777" w:rsidR="000926F5" w:rsidRPr="000926F5" w:rsidRDefault="000926F5" w:rsidP="000926F5"/>
    <w:p w14:paraId="0991EA87" w14:textId="77777777" w:rsidR="000926F5" w:rsidRPr="000926F5" w:rsidRDefault="000926F5" w:rsidP="000926F5"/>
    <w:p w14:paraId="2B006409" w14:textId="77777777" w:rsidR="000926F5" w:rsidRPr="000926F5" w:rsidRDefault="000926F5" w:rsidP="000926F5"/>
    <w:p w14:paraId="31DA46C5" w14:textId="77777777" w:rsidR="000926F5" w:rsidRPr="000926F5" w:rsidRDefault="000926F5" w:rsidP="000926F5"/>
    <w:p w14:paraId="46DDC9A3" w14:textId="77777777" w:rsidR="000926F5" w:rsidRPr="000926F5" w:rsidRDefault="000926F5" w:rsidP="000926F5"/>
    <w:p w14:paraId="5675403C" w14:textId="77777777" w:rsidR="000926F5" w:rsidRPr="000926F5" w:rsidRDefault="000926F5" w:rsidP="000926F5"/>
    <w:p w14:paraId="632AEFED" w14:textId="77777777" w:rsidR="000926F5" w:rsidRPr="000926F5" w:rsidRDefault="000926F5" w:rsidP="000926F5"/>
    <w:p w14:paraId="0DDB0945" w14:textId="77777777" w:rsidR="000926F5" w:rsidRPr="000926F5" w:rsidRDefault="000926F5" w:rsidP="000926F5"/>
    <w:p w14:paraId="2E3C0669" w14:textId="77777777" w:rsidR="000926F5" w:rsidRPr="000926F5" w:rsidRDefault="000926F5" w:rsidP="000926F5"/>
    <w:p w14:paraId="45D92EFB" w14:textId="77777777" w:rsidR="000926F5" w:rsidRPr="000926F5" w:rsidRDefault="000926F5" w:rsidP="000926F5"/>
    <w:p w14:paraId="788587FF" w14:textId="77777777" w:rsidR="000926F5" w:rsidRPr="000926F5" w:rsidRDefault="000926F5" w:rsidP="000926F5"/>
    <w:p w14:paraId="068CB893" w14:textId="77777777" w:rsidR="000926F5" w:rsidRPr="000926F5" w:rsidRDefault="000926F5" w:rsidP="000926F5"/>
    <w:p w14:paraId="71321716" w14:textId="77777777" w:rsidR="000926F5" w:rsidRPr="000926F5" w:rsidRDefault="000926F5" w:rsidP="000926F5"/>
    <w:p w14:paraId="32F57442" w14:textId="748C595C" w:rsidR="000926F5" w:rsidRPr="000926F5" w:rsidRDefault="000926F5" w:rsidP="000926F5"/>
    <w:p w14:paraId="0D8BB7A7" w14:textId="1F9DED20" w:rsidR="000926F5" w:rsidRDefault="000926F5" w:rsidP="000926F5"/>
    <w:p w14:paraId="0A97FF13" w14:textId="77777777" w:rsidR="000926F5" w:rsidRPr="000926F5" w:rsidRDefault="000926F5" w:rsidP="000926F5"/>
    <w:p w14:paraId="089E9841" w14:textId="4D020762" w:rsidR="000926F5" w:rsidRDefault="000926F5" w:rsidP="000926F5"/>
    <w:p w14:paraId="2E0ED495" w14:textId="77777777" w:rsidR="000926F5" w:rsidRPr="006E6AA1" w:rsidRDefault="000926F5" w:rsidP="000926F5">
      <w:pPr>
        <w:tabs>
          <w:tab w:val="left" w:pos="0"/>
          <w:tab w:val="left" w:pos="3544"/>
          <w:tab w:val="left" w:pos="5245"/>
        </w:tabs>
        <w:ind w:left="284" w:hanging="284"/>
        <w:rPr>
          <w:rFonts w:ascii="Tahoma" w:hAnsi="Tahoma" w:cs="Tahoma"/>
        </w:rPr>
      </w:pPr>
      <w:r w:rsidRPr="006E6AA1">
        <w:rPr>
          <w:rFonts w:ascii="Tahoma" w:hAnsi="Tahoma" w:cs="Tahoma"/>
        </w:rPr>
        <w:t>Datum, ___________</w:t>
      </w:r>
      <w:r w:rsidRPr="006E6AA1">
        <w:rPr>
          <w:rFonts w:ascii="Tahoma" w:hAnsi="Tahoma" w:cs="Tahoma"/>
        </w:rPr>
        <w:tab/>
        <w:t>Žig:</w:t>
      </w:r>
      <w:r w:rsidRPr="006E6AA1">
        <w:rPr>
          <w:rFonts w:ascii="Tahoma" w:hAnsi="Tahoma" w:cs="Tahoma"/>
        </w:rPr>
        <w:tab/>
        <w:t>__________________________</w:t>
      </w:r>
    </w:p>
    <w:p w14:paraId="09FE235C" w14:textId="77777777" w:rsidR="000926F5" w:rsidRDefault="000926F5" w:rsidP="000926F5">
      <w:pPr>
        <w:tabs>
          <w:tab w:val="left" w:pos="5245"/>
        </w:tabs>
        <w:jc w:val="both"/>
        <w:rPr>
          <w:rFonts w:ascii="Tahoma" w:hAnsi="Tahoma" w:cs="Tahoma"/>
        </w:rPr>
      </w:pPr>
      <w:r w:rsidRPr="006E6AA1">
        <w:rPr>
          <w:rFonts w:ascii="Tahoma" w:hAnsi="Tahoma" w:cs="Tahoma"/>
        </w:rPr>
        <w:tab/>
      </w:r>
      <w:r>
        <w:rPr>
          <w:rFonts w:ascii="Tahoma" w:hAnsi="Tahoma" w:cs="Tahoma"/>
        </w:rPr>
        <w:t>naziv in podpis odgovorne osebe</w:t>
      </w:r>
    </w:p>
    <w:p w14:paraId="759F41FB" w14:textId="26423835" w:rsidR="000926F5" w:rsidRDefault="000926F5" w:rsidP="000926F5">
      <w:pPr>
        <w:rPr>
          <w:rFonts w:ascii="Tahoma" w:hAnsi="Tahoma" w:cs="Tahoma"/>
        </w:rPr>
      </w:pPr>
    </w:p>
    <w:p w14:paraId="557318AD" w14:textId="3979382D" w:rsidR="00082D26" w:rsidRDefault="00082D26" w:rsidP="000926F5">
      <w:pPr>
        <w:rPr>
          <w:rFonts w:ascii="Tahoma" w:hAnsi="Tahoma" w:cs="Tahoma"/>
        </w:rPr>
      </w:pPr>
    </w:p>
    <w:p w14:paraId="7A6CE2FF" w14:textId="287F25C6" w:rsidR="00082D26" w:rsidRDefault="00082D26" w:rsidP="000926F5">
      <w:pPr>
        <w:rPr>
          <w:rFonts w:ascii="Tahoma" w:hAnsi="Tahoma" w:cs="Tahoma"/>
        </w:rPr>
      </w:pPr>
    </w:p>
    <w:p w14:paraId="30D8D26E" w14:textId="7C5A68B2" w:rsidR="00082D26" w:rsidRDefault="00082D26" w:rsidP="000926F5">
      <w:pPr>
        <w:rPr>
          <w:rFonts w:ascii="Tahoma" w:hAnsi="Tahoma" w:cs="Tahoma"/>
        </w:rPr>
      </w:pPr>
    </w:p>
    <w:p w14:paraId="336F6582" w14:textId="51E456ED" w:rsidR="00082D26" w:rsidRDefault="00082D26" w:rsidP="000926F5">
      <w:pPr>
        <w:rPr>
          <w:rFonts w:ascii="Tahoma" w:hAnsi="Tahoma" w:cs="Tahoma"/>
        </w:rPr>
      </w:pPr>
    </w:p>
    <w:p w14:paraId="3FE79D10" w14:textId="77D8AF01" w:rsidR="00082D26" w:rsidRDefault="00082D26" w:rsidP="000926F5">
      <w:pPr>
        <w:rPr>
          <w:rFonts w:ascii="Tahoma" w:hAnsi="Tahoma" w:cs="Tahoma"/>
        </w:rPr>
      </w:pPr>
    </w:p>
    <w:p w14:paraId="4EBEA81B" w14:textId="47262855" w:rsidR="00082D26" w:rsidRDefault="00082D26" w:rsidP="000926F5">
      <w:pPr>
        <w:rPr>
          <w:rFonts w:ascii="Tahoma" w:hAnsi="Tahoma" w:cs="Tahoma"/>
        </w:rPr>
      </w:pPr>
    </w:p>
    <w:p w14:paraId="1DE61EA5" w14:textId="5E73D532" w:rsidR="00082D26" w:rsidRDefault="00082D26" w:rsidP="000926F5">
      <w:pPr>
        <w:rPr>
          <w:rFonts w:ascii="Tahoma" w:hAnsi="Tahoma" w:cs="Tahoma"/>
        </w:rPr>
      </w:pPr>
    </w:p>
    <w:p w14:paraId="1CC6B928" w14:textId="2312943E" w:rsidR="00082D26" w:rsidRDefault="00082D26" w:rsidP="000926F5">
      <w:pPr>
        <w:rPr>
          <w:rFonts w:ascii="Tahoma" w:hAnsi="Tahoma" w:cs="Tahoma"/>
        </w:rPr>
      </w:pPr>
    </w:p>
    <w:p w14:paraId="1ACDC5AC" w14:textId="6B82ABFA" w:rsidR="00082D26" w:rsidRDefault="00082D26" w:rsidP="000926F5">
      <w:pPr>
        <w:rPr>
          <w:rFonts w:ascii="Tahoma" w:hAnsi="Tahoma" w:cs="Tahoma"/>
        </w:rPr>
      </w:pPr>
    </w:p>
    <w:p w14:paraId="0F0C8B29" w14:textId="34873A5F" w:rsidR="00082D26" w:rsidRDefault="00082D26" w:rsidP="000926F5">
      <w:pPr>
        <w:rPr>
          <w:rFonts w:ascii="Tahoma" w:hAnsi="Tahoma" w:cs="Tahoma"/>
        </w:rPr>
      </w:pPr>
    </w:p>
    <w:p w14:paraId="42D70D14" w14:textId="6EAB9E80" w:rsidR="00082D26" w:rsidRDefault="00082D26" w:rsidP="000926F5">
      <w:pPr>
        <w:rPr>
          <w:rFonts w:ascii="Tahoma" w:hAnsi="Tahoma" w:cs="Tahoma"/>
        </w:rPr>
      </w:pPr>
    </w:p>
    <w:p w14:paraId="48EC83EB" w14:textId="773BAB5F" w:rsidR="00082D26" w:rsidRDefault="00082D26" w:rsidP="000926F5">
      <w:pPr>
        <w:rPr>
          <w:rFonts w:ascii="Tahoma" w:hAnsi="Tahoma" w:cs="Tahoma"/>
        </w:rPr>
      </w:pPr>
    </w:p>
    <w:p w14:paraId="472A4B3B" w14:textId="74826F8B" w:rsidR="00082D26" w:rsidRDefault="00082D26" w:rsidP="000926F5">
      <w:pPr>
        <w:rPr>
          <w:rFonts w:ascii="Tahoma" w:hAnsi="Tahoma" w:cs="Tahoma"/>
        </w:rPr>
      </w:pPr>
    </w:p>
    <w:p w14:paraId="4AFE2FCA" w14:textId="7A21C9CD" w:rsidR="00082D26" w:rsidRDefault="00082D26" w:rsidP="000926F5">
      <w:pPr>
        <w:rPr>
          <w:rFonts w:ascii="Tahoma" w:hAnsi="Tahoma" w:cs="Tahoma"/>
        </w:rPr>
      </w:pPr>
    </w:p>
    <w:p w14:paraId="7D47A5D8" w14:textId="618C460C" w:rsidR="00082D26" w:rsidRDefault="00082D26" w:rsidP="000926F5">
      <w:pPr>
        <w:rPr>
          <w:rFonts w:ascii="Tahoma" w:hAnsi="Tahoma" w:cs="Tahoma"/>
        </w:rPr>
      </w:pPr>
    </w:p>
    <w:p w14:paraId="5D6824E8" w14:textId="3EB348B9" w:rsidR="00082D26" w:rsidRDefault="00082D26" w:rsidP="000926F5">
      <w:pPr>
        <w:rPr>
          <w:rFonts w:ascii="Tahoma" w:hAnsi="Tahoma" w:cs="Tahoma"/>
        </w:rPr>
      </w:pPr>
    </w:p>
    <w:p w14:paraId="7EF9C828" w14:textId="3481F23E" w:rsidR="00082D26" w:rsidRDefault="00082D26" w:rsidP="000926F5">
      <w:pPr>
        <w:rPr>
          <w:rFonts w:ascii="Tahoma" w:hAnsi="Tahoma" w:cs="Tahoma"/>
        </w:rPr>
      </w:pPr>
    </w:p>
    <w:p w14:paraId="7836F34F" w14:textId="1F230F32" w:rsidR="00082D26" w:rsidRDefault="00082D26" w:rsidP="000926F5">
      <w:pPr>
        <w:rPr>
          <w:rFonts w:ascii="Tahoma" w:hAnsi="Tahoma" w:cs="Tahoma"/>
        </w:rPr>
      </w:pPr>
    </w:p>
    <w:p w14:paraId="1F0AB0A1" w14:textId="77777777" w:rsidR="00082D26" w:rsidRDefault="00082D26" w:rsidP="000926F5">
      <w:pPr>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082D26" w:rsidRPr="00C8579C" w14:paraId="74592685" w14:textId="77777777" w:rsidTr="00F015D1">
        <w:tc>
          <w:tcPr>
            <w:tcW w:w="8008" w:type="dxa"/>
            <w:tcBorders>
              <w:top w:val="single" w:sz="4" w:space="0" w:color="auto"/>
              <w:bottom w:val="single" w:sz="4" w:space="0" w:color="auto"/>
            </w:tcBorders>
          </w:tcPr>
          <w:p w14:paraId="0A91CB7A" w14:textId="5898D805" w:rsidR="00082D26" w:rsidRPr="000926F5" w:rsidRDefault="00F10DDF" w:rsidP="00F015D1">
            <w:pPr>
              <w:keepNext/>
              <w:keepLines/>
              <w:rPr>
                <w:rFonts w:ascii="Tahoma" w:hAnsi="Tahoma" w:cs="Tahoma"/>
              </w:rPr>
            </w:pPr>
            <w:r>
              <w:rPr>
                <w:rFonts w:ascii="Tahoma" w:hAnsi="Tahoma" w:cs="Tahoma"/>
              </w:rPr>
              <w:t>DOKAZILO O USTREZNOSTI IZDELKOV IN SNOVI, KI PRIHAJAJO V STIK Z ŽIVILI</w:t>
            </w:r>
          </w:p>
        </w:tc>
        <w:tc>
          <w:tcPr>
            <w:tcW w:w="1560" w:type="dxa"/>
            <w:tcBorders>
              <w:top w:val="single" w:sz="4" w:space="0" w:color="auto"/>
              <w:bottom w:val="single" w:sz="4" w:space="0" w:color="auto"/>
            </w:tcBorders>
          </w:tcPr>
          <w:p w14:paraId="1637C3A4" w14:textId="4AA6E093" w:rsidR="00082D26" w:rsidRPr="000926F5" w:rsidRDefault="00082D26" w:rsidP="00F015D1">
            <w:pPr>
              <w:keepNext/>
              <w:keepLines/>
              <w:ind w:left="-353" w:firstLine="353"/>
              <w:rPr>
                <w:rFonts w:ascii="Tahoma" w:hAnsi="Tahoma" w:cs="Tahoma"/>
                <w:b/>
                <w:i/>
              </w:rPr>
            </w:pPr>
            <w:r w:rsidRPr="000926F5">
              <w:rPr>
                <w:rFonts w:ascii="Tahoma" w:hAnsi="Tahoma" w:cs="Tahoma"/>
                <w:b/>
                <w:i/>
              </w:rPr>
              <w:t xml:space="preserve">Priloga </w:t>
            </w:r>
            <w:r w:rsidR="00F422ED">
              <w:rPr>
                <w:rFonts w:ascii="Tahoma" w:hAnsi="Tahoma" w:cs="Tahoma"/>
                <w:b/>
                <w:i/>
              </w:rPr>
              <w:t>10</w:t>
            </w:r>
          </w:p>
        </w:tc>
      </w:tr>
    </w:tbl>
    <w:p w14:paraId="1B27A226" w14:textId="77777777" w:rsidR="00082D26" w:rsidRDefault="00082D26" w:rsidP="00082D26"/>
    <w:p w14:paraId="5A843996" w14:textId="77777777" w:rsidR="00082D26" w:rsidRPr="00082D26" w:rsidRDefault="00082D26" w:rsidP="00082D26">
      <w:pPr>
        <w:rPr>
          <w:rFonts w:ascii="Tahoma" w:hAnsi="Tahoma" w:cs="Tahoma"/>
        </w:rPr>
      </w:pPr>
    </w:p>
    <w:p w14:paraId="5516F5CA" w14:textId="77777777" w:rsidR="00F10DDF" w:rsidRPr="00982AAD" w:rsidRDefault="00F10DDF" w:rsidP="00F10DDF">
      <w:pPr>
        <w:rPr>
          <w:rFonts w:ascii="Tahoma" w:hAnsi="Tahoma" w:cs="Tahoma"/>
        </w:rPr>
      </w:pPr>
      <w:r w:rsidRPr="00982AAD">
        <w:rPr>
          <w:rFonts w:ascii="Tahoma" w:hAnsi="Tahoma" w:cs="Tahoma"/>
        </w:rPr>
        <w:t>V tej prilogi prilagamo dokazilo o ustreznosti izdelkov in snovi, ki prihajajo v stik z živili z ustreznim prevodom, če je dokazilo v tujem jeziku.</w:t>
      </w:r>
    </w:p>
    <w:p w14:paraId="6CE01A60" w14:textId="77777777" w:rsidR="00F10DDF" w:rsidRPr="00982AAD" w:rsidRDefault="00F10DDF" w:rsidP="00F10DDF">
      <w:pPr>
        <w:rPr>
          <w:rFonts w:ascii="Tahoma" w:hAnsi="Tahoma" w:cs="Tahoma"/>
        </w:rPr>
      </w:pPr>
    </w:p>
    <w:p w14:paraId="6C60C677" w14:textId="77777777" w:rsidR="00F10DDF" w:rsidRPr="00982AAD" w:rsidRDefault="00F10DDF" w:rsidP="00F10DDF">
      <w:pPr>
        <w:rPr>
          <w:rFonts w:ascii="Tahoma" w:hAnsi="Tahoma" w:cs="Tahoma"/>
        </w:rPr>
      </w:pPr>
    </w:p>
    <w:p w14:paraId="57AAAB28" w14:textId="77777777" w:rsidR="00F10DDF" w:rsidRPr="00982AAD" w:rsidRDefault="00F10DDF" w:rsidP="00F10DDF">
      <w:pPr>
        <w:rPr>
          <w:rFonts w:ascii="Tahoma" w:hAnsi="Tahoma" w:cs="Tahoma"/>
        </w:rPr>
      </w:pPr>
    </w:p>
    <w:p w14:paraId="6C32F4B6" w14:textId="77777777" w:rsidR="00082D26" w:rsidRPr="000926F5" w:rsidRDefault="00082D26" w:rsidP="00082D26"/>
    <w:p w14:paraId="79E2E898" w14:textId="77777777" w:rsidR="00082D26" w:rsidRPr="000926F5" w:rsidRDefault="00082D26" w:rsidP="00082D26"/>
    <w:p w14:paraId="11020070" w14:textId="77777777" w:rsidR="00082D26" w:rsidRPr="000926F5" w:rsidRDefault="00082D26" w:rsidP="00082D26"/>
    <w:p w14:paraId="14D78DD9" w14:textId="77777777" w:rsidR="00082D26" w:rsidRPr="000926F5" w:rsidRDefault="00082D26" w:rsidP="00082D26"/>
    <w:p w14:paraId="2C698A69" w14:textId="77777777" w:rsidR="00082D26" w:rsidRPr="000926F5" w:rsidRDefault="00082D26" w:rsidP="00082D26"/>
    <w:p w14:paraId="67EFAA0B" w14:textId="77777777" w:rsidR="00082D26" w:rsidRPr="000926F5" w:rsidRDefault="00082D26" w:rsidP="00082D26"/>
    <w:p w14:paraId="705B6845" w14:textId="77777777" w:rsidR="00082D26" w:rsidRPr="000926F5" w:rsidRDefault="00082D26" w:rsidP="00082D26"/>
    <w:p w14:paraId="7DBC1E11" w14:textId="77777777" w:rsidR="00082D26" w:rsidRPr="000926F5" w:rsidRDefault="00082D26" w:rsidP="00082D26"/>
    <w:p w14:paraId="34DA6DE2" w14:textId="77777777" w:rsidR="00082D26" w:rsidRPr="000926F5" w:rsidRDefault="00082D26" w:rsidP="00082D26"/>
    <w:p w14:paraId="3AB64CBF" w14:textId="77777777" w:rsidR="00082D26" w:rsidRPr="000926F5" w:rsidRDefault="00082D26" w:rsidP="00082D26"/>
    <w:p w14:paraId="7EAB0676" w14:textId="77777777" w:rsidR="00082D26" w:rsidRPr="000926F5" w:rsidRDefault="00082D26" w:rsidP="00082D26"/>
    <w:p w14:paraId="0223DD39" w14:textId="77777777" w:rsidR="00082D26" w:rsidRPr="000926F5" w:rsidRDefault="00082D26" w:rsidP="00082D26"/>
    <w:p w14:paraId="34EA8D07" w14:textId="77777777" w:rsidR="00082D26" w:rsidRPr="000926F5" w:rsidRDefault="00082D26" w:rsidP="00082D26"/>
    <w:p w14:paraId="25311DAA" w14:textId="77777777" w:rsidR="00082D26" w:rsidRPr="000926F5" w:rsidRDefault="00082D26" w:rsidP="00082D26"/>
    <w:p w14:paraId="684BBE40" w14:textId="77777777" w:rsidR="00082D26" w:rsidRPr="000926F5" w:rsidRDefault="00082D26" w:rsidP="00082D26"/>
    <w:p w14:paraId="3CCE7FA2" w14:textId="77777777" w:rsidR="00082D26" w:rsidRPr="000926F5" w:rsidRDefault="00082D26" w:rsidP="00082D26"/>
    <w:p w14:paraId="59033048" w14:textId="77777777" w:rsidR="00082D26" w:rsidRPr="000926F5" w:rsidRDefault="00082D26" w:rsidP="00082D26"/>
    <w:p w14:paraId="6A603077" w14:textId="77777777" w:rsidR="00082D26" w:rsidRPr="000926F5" w:rsidRDefault="00082D26" w:rsidP="00082D26"/>
    <w:p w14:paraId="07303E2B" w14:textId="77777777" w:rsidR="00082D26" w:rsidRPr="000926F5" w:rsidRDefault="00082D26" w:rsidP="00082D26"/>
    <w:p w14:paraId="60CDB18A" w14:textId="77777777" w:rsidR="00082D26" w:rsidRPr="000926F5" w:rsidRDefault="00082D26" w:rsidP="00082D26"/>
    <w:p w14:paraId="4E20E4A2" w14:textId="77777777" w:rsidR="00082D26" w:rsidRPr="000926F5" w:rsidRDefault="00082D26" w:rsidP="00082D26"/>
    <w:p w14:paraId="5EEFEB19" w14:textId="77777777" w:rsidR="00082D26" w:rsidRPr="000926F5" w:rsidRDefault="00082D26" w:rsidP="00082D26"/>
    <w:p w14:paraId="351B0C87" w14:textId="77777777" w:rsidR="00082D26" w:rsidRPr="000926F5" w:rsidRDefault="00082D26" w:rsidP="00082D26"/>
    <w:p w14:paraId="69BC66D7" w14:textId="77777777" w:rsidR="00082D26" w:rsidRPr="000926F5" w:rsidRDefault="00082D26" w:rsidP="00082D26"/>
    <w:p w14:paraId="7BC2311A" w14:textId="77777777" w:rsidR="00082D26" w:rsidRPr="000926F5" w:rsidRDefault="00082D26" w:rsidP="00082D26"/>
    <w:p w14:paraId="63E29AF8" w14:textId="77777777" w:rsidR="00082D26" w:rsidRPr="000926F5" w:rsidRDefault="00082D26" w:rsidP="00082D26"/>
    <w:p w14:paraId="076004EC" w14:textId="77777777" w:rsidR="00082D26" w:rsidRPr="000926F5" w:rsidRDefault="00082D26" w:rsidP="00082D26"/>
    <w:p w14:paraId="09A989A2" w14:textId="77777777" w:rsidR="00082D26" w:rsidRPr="000926F5" w:rsidRDefault="00082D26" w:rsidP="00082D26"/>
    <w:p w14:paraId="4811D2A9" w14:textId="77777777" w:rsidR="00082D26" w:rsidRPr="000926F5" w:rsidRDefault="00082D26" w:rsidP="00082D26"/>
    <w:p w14:paraId="6ECB69D2" w14:textId="77777777" w:rsidR="00082D26" w:rsidRDefault="00082D26" w:rsidP="00082D26"/>
    <w:p w14:paraId="0CA7819F" w14:textId="77777777" w:rsidR="00082D26" w:rsidRPr="000926F5" w:rsidRDefault="00082D26" w:rsidP="00082D26"/>
    <w:p w14:paraId="11246CA2" w14:textId="77777777" w:rsidR="00082D26" w:rsidRDefault="00082D26" w:rsidP="00082D26"/>
    <w:p w14:paraId="3D683B59" w14:textId="77777777" w:rsidR="00082D26" w:rsidRPr="006E6AA1" w:rsidRDefault="00082D26" w:rsidP="00082D26">
      <w:pPr>
        <w:tabs>
          <w:tab w:val="left" w:pos="0"/>
          <w:tab w:val="left" w:pos="3544"/>
          <w:tab w:val="left" w:pos="5245"/>
        </w:tabs>
        <w:ind w:left="284" w:hanging="284"/>
        <w:rPr>
          <w:rFonts w:ascii="Tahoma" w:hAnsi="Tahoma" w:cs="Tahoma"/>
        </w:rPr>
      </w:pPr>
      <w:r w:rsidRPr="006E6AA1">
        <w:rPr>
          <w:rFonts w:ascii="Tahoma" w:hAnsi="Tahoma" w:cs="Tahoma"/>
        </w:rPr>
        <w:t>Datum, ___________</w:t>
      </w:r>
      <w:r w:rsidRPr="006E6AA1">
        <w:rPr>
          <w:rFonts w:ascii="Tahoma" w:hAnsi="Tahoma" w:cs="Tahoma"/>
        </w:rPr>
        <w:tab/>
        <w:t>Žig:</w:t>
      </w:r>
      <w:r w:rsidRPr="006E6AA1">
        <w:rPr>
          <w:rFonts w:ascii="Tahoma" w:hAnsi="Tahoma" w:cs="Tahoma"/>
        </w:rPr>
        <w:tab/>
        <w:t>__________________________</w:t>
      </w:r>
    </w:p>
    <w:p w14:paraId="62B99D85" w14:textId="77777777" w:rsidR="00082D26" w:rsidRDefault="00082D26" w:rsidP="00082D26">
      <w:pPr>
        <w:tabs>
          <w:tab w:val="left" w:pos="5245"/>
        </w:tabs>
        <w:jc w:val="both"/>
        <w:rPr>
          <w:rFonts w:ascii="Tahoma" w:hAnsi="Tahoma" w:cs="Tahoma"/>
        </w:rPr>
      </w:pPr>
      <w:r w:rsidRPr="006E6AA1">
        <w:rPr>
          <w:rFonts w:ascii="Tahoma" w:hAnsi="Tahoma" w:cs="Tahoma"/>
        </w:rPr>
        <w:tab/>
      </w:r>
      <w:r>
        <w:rPr>
          <w:rFonts w:ascii="Tahoma" w:hAnsi="Tahoma" w:cs="Tahoma"/>
        </w:rPr>
        <w:t>naziv in podpis odgovorne osebe</w:t>
      </w:r>
    </w:p>
    <w:p w14:paraId="05DCEF81" w14:textId="77777777" w:rsidR="00082D26" w:rsidRDefault="00082D26" w:rsidP="00082D26">
      <w:pPr>
        <w:rPr>
          <w:rFonts w:ascii="Tahoma" w:hAnsi="Tahoma" w:cs="Tahoma"/>
        </w:rPr>
      </w:pPr>
    </w:p>
    <w:p w14:paraId="07DCE8D4" w14:textId="6EC63F36" w:rsidR="00082D26" w:rsidRDefault="00082D26" w:rsidP="00082D26"/>
    <w:p w14:paraId="4673F5E0" w14:textId="5728EBD6" w:rsidR="00D723E8" w:rsidRDefault="00D723E8" w:rsidP="00082D26"/>
    <w:p w14:paraId="57EC452F" w14:textId="337566A6" w:rsidR="00D723E8" w:rsidRDefault="00D723E8" w:rsidP="00082D26"/>
    <w:p w14:paraId="39EFC359" w14:textId="2ACA4FC2" w:rsidR="00D723E8" w:rsidRDefault="00D723E8" w:rsidP="00082D26"/>
    <w:p w14:paraId="2E629E0B" w14:textId="778B182B" w:rsidR="00D723E8" w:rsidRDefault="00D723E8" w:rsidP="00082D26"/>
    <w:p w14:paraId="2E2B1AC4" w14:textId="2576CFBC" w:rsidR="00D723E8" w:rsidRDefault="00D723E8" w:rsidP="00082D26"/>
    <w:p w14:paraId="5A0C1F82" w14:textId="1E5FE864" w:rsidR="00D723E8" w:rsidRDefault="00D723E8" w:rsidP="00082D26"/>
    <w:p w14:paraId="6063054A" w14:textId="795A53C5" w:rsidR="00D723E8" w:rsidRDefault="00D723E8" w:rsidP="00082D26"/>
    <w:p w14:paraId="194C9F36" w14:textId="7A7E4CE9" w:rsidR="00D723E8" w:rsidRDefault="00D723E8" w:rsidP="00082D26"/>
    <w:p w14:paraId="5A597AA2" w14:textId="4BE78743" w:rsidR="00D723E8" w:rsidRDefault="00D723E8" w:rsidP="00082D26"/>
    <w:p w14:paraId="0C3D03DD" w14:textId="0AA56CF6" w:rsidR="00D723E8" w:rsidRDefault="00D723E8" w:rsidP="00082D26"/>
    <w:p w14:paraId="0751C08F" w14:textId="0ACFF9F0" w:rsidR="00D723E8" w:rsidRDefault="00D723E8" w:rsidP="00082D26"/>
    <w:p w14:paraId="67B431F2" w14:textId="77777777" w:rsidR="00D723E8" w:rsidRPr="000926F5" w:rsidRDefault="00D723E8" w:rsidP="00082D26"/>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23E8" w:rsidRPr="00C8579C" w14:paraId="35A5A980" w14:textId="77777777" w:rsidTr="00F015D1">
        <w:tc>
          <w:tcPr>
            <w:tcW w:w="8008" w:type="dxa"/>
            <w:tcBorders>
              <w:top w:val="single" w:sz="4" w:space="0" w:color="auto"/>
              <w:bottom w:val="single" w:sz="4" w:space="0" w:color="auto"/>
            </w:tcBorders>
          </w:tcPr>
          <w:p w14:paraId="78174CFC" w14:textId="32FA04C6" w:rsidR="00D723E8" w:rsidRPr="000926F5" w:rsidRDefault="00D723E8" w:rsidP="00F015D1">
            <w:pPr>
              <w:keepNext/>
              <w:keepLines/>
              <w:rPr>
                <w:rFonts w:ascii="Tahoma" w:hAnsi="Tahoma" w:cs="Tahoma"/>
              </w:rPr>
            </w:pPr>
            <w:r>
              <w:rPr>
                <w:rFonts w:ascii="Tahoma" w:hAnsi="Tahoma" w:cs="Tahoma"/>
              </w:rPr>
              <w:t>IZJAVA PROIZVAJALCA, DOBAVITELJA</w:t>
            </w:r>
          </w:p>
        </w:tc>
        <w:tc>
          <w:tcPr>
            <w:tcW w:w="1560" w:type="dxa"/>
            <w:tcBorders>
              <w:top w:val="single" w:sz="4" w:space="0" w:color="auto"/>
              <w:bottom w:val="single" w:sz="4" w:space="0" w:color="auto"/>
            </w:tcBorders>
          </w:tcPr>
          <w:p w14:paraId="30F1570F" w14:textId="1D901960" w:rsidR="00D723E8" w:rsidRPr="000926F5" w:rsidRDefault="00D723E8" w:rsidP="00F015D1">
            <w:pPr>
              <w:keepNext/>
              <w:keepLines/>
              <w:ind w:left="-353" w:firstLine="353"/>
              <w:rPr>
                <w:rFonts w:ascii="Tahoma" w:hAnsi="Tahoma" w:cs="Tahoma"/>
                <w:b/>
                <w:i/>
              </w:rPr>
            </w:pPr>
            <w:r w:rsidRPr="000926F5">
              <w:rPr>
                <w:rFonts w:ascii="Tahoma" w:hAnsi="Tahoma" w:cs="Tahoma"/>
                <w:b/>
                <w:i/>
              </w:rPr>
              <w:t xml:space="preserve">Priloga </w:t>
            </w:r>
            <w:r w:rsidR="00F422ED">
              <w:rPr>
                <w:rFonts w:ascii="Tahoma" w:hAnsi="Tahoma" w:cs="Tahoma"/>
                <w:b/>
                <w:i/>
              </w:rPr>
              <w:t>11</w:t>
            </w:r>
          </w:p>
        </w:tc>
      </w:tr>
    </w:tbl>
    <w:p w14:paraId="2F645F2E" w14:textId="77777777" w:rsidR="00D723E8" w:rsidRDefault="00D723E8" w:rsidP="00D723E8"/>
    <w:p w14:paraId="38A42CB8" w14:textId="77777777" w:rsidR="00D723E8" w:rsidRPr="00082D26" w:rsidRDefault="00D723E8" w:rsidP="00D723E8">
      <w:pPr>
        <w:rPr>
          <w:rFonts w:ascii="Tahoma" w:hAnsi="Tahoma" w:cs="Tahoma"/>
        </w:rPr>
      </w:pPr>
    </w:p>
    <w:p w14:paraId="16AB60A9" w14:textId="77777777" w:rsidR="00D723E8" w:rsidRDefault="00D723E8" w:rsidP="00FB73CB">
      <w:pPr>
        <w:jc w:val="both"/>
        <w:rPr>
          <w:rFonts w:ascii="Tahoma" w:hAnsi="Tahoma" w:cs="Tahoma"/>
          <w:b/>
        </w:rPr>
      </w:pPr>
      <w:r>
        <w:rPr>
          <w:rFonts w:ascii="Tahoma" w:hAnsi="Tahoma" w:cs="Tahoma"/>
        </w:rPr>
        <w:t>Kandidat mora prijavi priložiti naslednja dokazila:</w:t>
      </w:r>
    </w:p>
    <w:p w14:paraId="47A7FD0D" w14:textId="4FEFC807" w:rsidR="00D723E8" w:rsidRPr="008261C9" w:rsidRDefault="00D723E8" w:rsidP="00FB73CB">
      <w:pPr>
        <w:pStyle w:val="Odstavekseznama"/>
        <w:numPr>
          <w:ilvl w:val="0"/>
          <w:numId w:val="17"/>
        </w:numPr>
        <w:jc w:val="both"/>
        <w:rPr>
          <w:rFonts w:ascii="Tahoma" w:hAnsi="Tahoma" w:cs="Tahoma"/>
          <w:b/>
        </w:rPr>
      </w:pPr>
      <w:r w:rsidRPr="008261C9">
        <w:rPr>
          <w:rFonts w:ascii="Tahoma" w:hAnsi="Tahoma" w:cs="Tahoma"/>
        </w:rPr>
        <w:t>izjavo dobavitelja</w:t>
      </w:r>
      <w:r w:rsidR="007067E3">
        <w:rPr>
          <w:rFonts w:ascii="Tahoma" w:hAnsi="Tahoma" w:cs="Tahoma"/>
        </w:rPr>
        <w:t xml:space="preserve"> (</w:t>
      </w:r>
      <w:proofErr w:type="spellStart"/>
      <w:r w:rsidR="007067E3" w:rsidRPr="007067E3">
        <w:rPr>
          <w:rFonts w:ascii="Tahoma" w:hAnsi="Tahoma" w:cs="Tahoma"/>
        </w:rPr>
        <w:t>Infotim</w:t>
      </w:r>
      <w:proofErr w:type="spellEnd"/>
      <w:r w:rsidR="007067E3" w:rsidRPr="007067E3">
        <w:rPr>
          <w:rFonts w:ascii="Tahoma" w:hAnsi="Tahoma" w:cs="Tahoma"/>
        </w:rPr>
        <w:t xml:space="preserve"> </w:t>
      </w:r>
      <w:proofErr w:type="spellStart"/>
      <w:r w:rsidR="007067E3" w:rsidRPr="007067E3">
        <w:rPr>
          <w:rFonts w:ascii="Tahoma" w:hAnsi="Tahoma" w:cs="Tahoma"/>
        </w:rPr>
        <w:t>Ržišnik</w:t>
      </w:r>
      <w:proofErr w:type="spellEnd"/>
      <w:r w:rsidR="007067E3" w:rsidRPr="007067E3">
        <w:rPr>
          <w:rFonts w:ascii="Tahoma" w:hAnsi="Tahoma" w:cs="Tahoma"/>
        </w:rPr>
        <w:t xml:space="preserve"> Perc d.o.o.</w:t>
      </w:r>
      <w:r w:rsidR="007067E3">
        <w:rPr>
          <w:rFonts w:ascii="Tahoma" w:hAnsi="Tahoma" w:cs="Tahoma"/>
        </w:rPr>
        <w:t>)</w:t>
      </w:r>
      <w:r w:rsidRPr="008261C9">
        <w:rPr>
          <w:rFonts w:ascii="Tahoma" w:hAnsi="Tahoma" w:cs="Tahoma"/>
        </w:rPr>
        <w:t xml:space="preserve"> programske opreme </w:t>
      </w:r>
      <w:proofErr w:type="spellStart"/>
      <w:r w:rsidRPr="008261C9">
        <w:rPr>
          <w:rFonts w:ascii="Tahoma" w:hAnsi="Tahoma" w:cs="Tahoma"/>
        </w:rPr>
        <w:t>eMR</w:t>
      </w:r>
      <w:proofErr w:type="spellEnd"/>
      <w:r w:rsidRPr="008261C9">
        <w:rPr>
          <w:rFonts w:ascii="Tahoma" w:hAnsi="Tahoma" w:cs="Tahoma"/>
        </w:rPr>
        <w:t>, da so ponujeni vodomeri kompatibilni za vzpostavitev daljinskega odčitavanja in integracijo v obstoječ sistem da</w:t>
      </w:r>
      <w:r w:rsidR="009236DC">
        <w:rPr>
          <w:rFonts w:ascii="Tahoma" w:hAnsi="Tahoma" w:cs="Tahoma"/>
        </w:rPr>
        <w:t>ljinskega odčitavanja naročnika;</w:t>
      </w:r>
    </w:p>
    <w:p w14:paraId="12A3A468" w14:textId="23A32C16" w:rsidR="00D723E8" w:rsidRDefault="00D723E8" w:rsidP="00FB73CB">
      <w:pPr>
        <w:pStyle w:val="Odstavekseznama"/>
        <w:numPr>
          <w:ilvl w:val="0"/>
          <w:numId w:val="17"/>
        </w:numPr>
        <w:jc w:val="both"/>
        <w:rPr>
          <w:rFonts w:ascii="Tahoma" w:hAnsi="Tahoma" w:cs="Tahoma"/>
        </w:rPr>
      </w:pPr>
      <w:r w:rsidRPr="008261C9">
        <w:rPr>
          <w:rFonts w:ascii="Tahoma" w:hAnsi="Tahoma" w:cs="Tahoma"/>
        </w:rPr>
        <w:t>izjavo proizvajalca radio modulov iz katere je razvidno, da je možno na ponujene vodomere namestiti radio module, ki so kompatibilni s sistemom da</w:t>
      </w:r>
      <w:r w:rsidR="009236DC">
        <w:rPr>
          <w:rFonts w:ascii="Tahoma" w:hAnsi="Tahoma" w:cs="Tahoma"/>
        </w:rPr>
        <w:t>ljinskega odčitavanja naročnika;</w:t>
      </w:r>
    </w:p>
    <w:p w14:paraId="2AE6E49A" w14:textId="331AD539" w:rsidR="00D723E8" w:rsidRDefault="00D723E8" w:rsidP="00FB73CB">
      <w:pPr>
        <w:pStyle w:val="Odstavekseznama"/>
        <w:numPr>
          <w:ilvl w:val="0"/>
          <w:numId w:val="17"/>
        </w:numPr>
        <w:jc w:val="both"/>
        <w:rPr>
          <w:rFonts w:ascii="Tahoma" w:hAnsi="Tahoma" w:cs="Tahoma"/>
        </w:rPr>
      </w:pPr>
      <w:r w:rsidRPr="008261C9">
        <w:rPr>
          <w:rFonts w:ascii="Tahoma" w:hAnsi="Tahoma" w:cs="Tahoma"/>
        </w:rPr>
        <w:t xml:space="preserve">izjavo proizvajalca, da bo zagotovil vsa potrebna dovoljenja, tehnično dokumentacijo, </w:t>
      </w:r>
      <w:proofErr w:type="spellStart"/>
      <w:r w:rsidRPr="008261C9">
        <w:rPr>
          <w:rFonts w:ascii="Tahoma" w:hAnsi="Tahoma" w:cs="Tahoma"/>
        </w:rPr>
        <w:t>dekripcijske</w:t>
      </w:r>
      <w:proofErr w:type="spellEnd"/>
      <w:r w:rsidRPr="008261C9">
        <w:rPr>
          <w:rFonts w:ascii="Tahoma" w:hAnsi="Tahoma" w:cs="Tahoma"/>
        </w:rPr>
        <w:t xml:space="preserve"> ključe, gonilnike in tehnično podporo za ponujene radijske vodomere ali drugo povezano opremo ponujene s strani proizvajalca za čas življenjske dobe te opreme</w:t>
      </w:r>
      <w:r w:rsidR="009236DC">
        <w:rPr>
          <w:rFonts w:ascii="Tahoma" w:hAnsi="Tahoma" w:cs="Tahoma"/>
        </w:rPr>
        <w:t>;</w:t>
      </w:r>
    </w:p>
    <w:p w14:paraId="76DCB1F9" w14:textId="77777777" w:rsidR="00D723E8" w:rsidRPr="008261C9" w:rsidRDefault="00D723E8" w:rsidP="00FB73CB">
      <w:pPr>
        <w:pStyle w:val="Odstavekseznama"/>
        <w:numPr>
          <w:ilvl w:val="0"/>
          <w:numId w:val="17"/>
        </w:numPr>
        <w:jc w:val="both"/>
        <w:rPr>
          <w:rFonts w:ascii="Tahoma" w:hAnsi="Tahoma" w:cs="Tahoma"/>
        </w:rPr>
      </w:pPr>
      <w:r w:rsidRPr="008261C9">
        <w:rPr>
          <w:rFonts w:ascii="Tahoma" w:hAnsi="Tahoma" w:cs="Tahoma"/>
        </w:rPr>
        <w:t xml:space="preserve">izjavo proizvajalca programske opreme (MAF), da ima že inštalirane in delujoče najmanj tri sisteme za daljinsko odčitavanje vodomerov, povezane s programsko opremo INFOTIM </w:t>
      </w:r>
      <w:proofErr w:type="spellStart"/>
      <w:r w:rsidRPr="008261C9">
        <w:rPr>
          <w:rFonts w:ascii="Tahoma" w:hAnsi="Tahoma" w:cs="Tahoma"/>
        </w:rPr>
        <w:t>eMR</w:t>
      </w:r>
      <w:proofErr w:type="spellEnd"/>
      <w:r w:rsidRPr="008261C9">
        <w:rPr>
          <w:rFonts w:ascii="Tahoma" w:hAnsi="Tahoma" w:cs="Tahoma"/>
        </w:rPr>
        <w:t xml:space="preserve"> </w:t>
      </w:r>
      <w:proofErr w:type="spellStart"/>
      <w:r w:rsidRPr="008261C9">
        <w:rPr>
          <w:rFonts w:ascii="Tahoma" w:hAnsi="Tahoma" w:cs="Tahoma"/>
        </w:rPr>
        <w:t>Fusion</w:t>
      </w:r>
      <w:proofErr w:type="spellEnd"/>
      <w:r w:rsidRPr="008261C9">
        <w:rPr>
          <w:rFonts w:ascii="Tahoma" w:hAnsi="Tahoma" w:cs="Tahoma"/>
        </w:rPr>
        <w:t>, od katerih mora biti vsaj</w:t>
      </w:r>
      <w:r>
        <w:rPr>
          <w:rFonts w:ascii="Tahoma" w:hAnsi="Tahoma" w:cs="Tahoma"/>
        </w:rPr>
        <w:t xml:space="preserve"> eden večji od 10.000 vodomerov.</w:t>
      </w:r>
    </w:p>
    <w:p w14:paraId="0BA488FC" w14:textId="77777777" w:rsidR="00D723E8" w:rsidRDefault="00D723E8" w:rsidP="00D723E8">
      <w:pPr>
        <w:jc w:val="both"/>
        <w:rPr>
          <w:rFonts w:ascii="Tahoma" w:hAnsi="Tahoma" w:cs="Tahoma"/>
        </w:rPr>
      </w:pPr>
    </w:p>
    <w:p w14:paraId="295F484B" w14:textId="77777777" w:rsidR="00D723E8" w:rsidRPr="000926F5" w:rsidRDefault="00D723E8" w:rsidP="00D723E8"/>
    <w:p w14:paraId="47652802" w14:textId="77777777" w:rsidR="00D723E8" w:rsidRPr="000926F5" w:rsidRDefault="00D723E8" w:rsidP="00D723E8"/>
    <w:p w14:paraId="0EBCA880" w14:textId="77777777" w:rsidR="00D723E8" w:rsidRPr="000926F5" w:rsidRDefault="00D723E8" w:rsidP="00D723E8"/>
    <w:p w14:paraId="7698ECD2" w14:textId="77777777" w:rsidR="00D723E8" w:rsidRPr="000926F5" w:rsidRDefault="00D723E8" w:rsidP="00D723E8"/>
    <w:p w14:paraId="63C22893" w14:textId="77777777" w:rsidR="00D723E8" w:rsidRPr="000926F5" w:rsidRDefault="00D723E8" w:rsidP="00D723E8"/>
    <w:p w14:paraId="2A9B8C02" w14:textId="77777777" w:rsidR="00D723E8" w:rsidRPr="000926F5" w:rsidRDefault="00D723E8" w:rsidP="00D723E8"/>
    <w:p w14:paraId="2C570531" w14:textId="77777777" w:rsidR="00D723E8" w:rsidRPr="000926F5" w:rsidRDefault="00D723E8" w:rsidP="00D723E8"/>
    <w:p w14:paraId="216EE1D3" w14:textId="77777777" w:rsidR="00D723E8" w:rsidRPr="000926F5" w:rsidRDefault="00D723E8" w:rsidP="00D723E8"/>
    <w:p w14:paraId="35DA17E5" w14:textId="77777777" w:rsidR="00D723E8" w:rsidRPr="000926F5" w:rsidRDefault="00D723E8" w:rsidP="00D723E8"/>
    <w:p w14:paraId="0AD38788" w14:textId="77777777" w:rsidR="00D723E8" w:rsidRPr="000926F5" w:rsidRDefault="00D723E8" w:rsidP="00D723E8"/>
    <w:p w14:paraId="70032FFD" w14:textId="77777777" w:rsidR="00D723E8" w:rsidRPr="000926F5" w:rsidRDefault="00D723E8" w:rsidP="00D723E8"/>
    <w:p w14:paraId="4554F6F8" w14:textId="77777777" w:rsidR="00D723E8" w:rsidRPr="000926F5" w:rsidRDefault="00D723E8" w:rsidP="00D723E8"/>
    <w:p w14:paraId="67935DE2" w14:textId="77777777" w:rsidR="00D723E8" w:rsidRPr="000926F5" w:rsidRDefault="00D723E8" w:rsidP="00D723E8"/>
    <w:p w14:paraId="1B85A67B" w14:textId="77777777" w:rsidR="00D723E8" w:rsidRPr="000926F5" w:rsidRDefault="00D723E8" w:rsidP="00D723E8"/>
    <w:p w14:paraId="71508E6D" w14:textId="77777777" w:rsidR="00D723E8" w:rsidRPr="000926F5" w:rsidRDefault="00D723E8" w:rsidP="00D723E8"/>
    <w:p w14:paraId="3A74F252" w14:textId="77777777" w:rsidR="00D723E8" w:rsidRPr="000926F5" w:rsidRDefault="00D723E8" w:rsidP="00D723E8"/>
    <w:p w14:paraId="3380FE0B" w14:textId="77777777" w:rsidR="00D723E8" w:rsidRPr="000926F5" w:rsidRDefault="00D723E8" w:rsidP="00D723E8"/>
    <w:p w14:paraId="769EC60F" w14:textId="77777777" w:rsidR="00D723E8" w:rsidRPr="000926F5" w:rsidRDefault="00D723E8" w:rsidP="00D723E8"/>
    <w:p w14:paraId="44211407" w14:textId="77777777" w:rsidR="00D723E8" w:rsidRPr="000926F5" w:rsidRDefault="00D723E8" w:rsidP="00D723E8"/>
    <w:p w14:paraId="0AB77A69" w14:textId="06E2B1FD" w:rsidR="00D723E8" w:rsidRPr="000926F5" w:rsidRDefault="00D723E8" w:rsidP="00D723E8"/>
    <w:p w14:paraId="3BDFD2B4" w14:textId="77777777" w:rsidR="00D723E8" w:rsidRPr="000926F5" w:rsidRDefault="00D723E8" w:rsidP="00D723E8"/>
    <w:p w14:paraId="14A324F3" w14:textId="77777777" w:rsidR="00D723E8" w:rsidRPr="000926F5" w:rsidRDefault="00D723E8" w:rsidP="00D723E8"/>
    <w:p w14:paraId="51CD44C9" w14:textId="77777777" w:rsidR="00D723E8" w:rsidRDefault="00D723E8" w:rsidP="00D723E8"/>
    <w:p w14:paraId="4AD4A9F0" w14:textId="77777777" w:rsidR="00D723E8" w:rsidRPr="000926F5" w:rsidRDefault="00D723E8" w:rsidP="00D723E8"/>
    <w:p w14:paraId="5B882AA3" w14:textId="77777777" w:rsidR="00D723E8" w:rsidRDefault="00D723E8" w:rsidP="00D723E8"/>
    <w:p w14:paraId="11D88FE0" w14:textId="77777777" w:rsidR="00D723E8" w:rsidRPr="006E6AA1" w:rsidRDefault="00D723E8" w:rsidP="00D723E8">
      <w:pPr>
        <w:tabs>
          <w:tab w:val="left" w:pos="0"/>
          <w:tab w:val="left" w:pos="3544"/>
          <w:tab w:val="left" w:pos="5245"/>
        </w:tabs>
        <w:ind w:left="284" w:hanging="284"/>
        <w:rPr>
          <w:rFonts w:ascii="Tahoma" w:hAnsi="Tahoma" w:cs="Tahoma"/>
        </w:rPr>
      </w:pPr>
      <w:r w:rsidRPr="006E6AA1">
        <w:rPr>
          <w:rFonts w:ascii="Tahoma" w:hAnsi="Tahoma" w:cs="Tahoma"/>
        </w:rPr>
        <w:t>Datum, ___________</w:t>
      </w:r>
      <w:r w:rsidRPr="006E6AA1">
        <w:rPr>
          <w:rFonts w:ascii="Tahoma" w:hAnsi="Tahoma" w:cs="Tahoma"/>
        </w:rPr>
        <w:tab/>
        <w:t>Žig:</w:t>
      </w:r>
      <w:r w:rsidRPr="006E6AA1">
        <w:rPr>
          <w:rFonts w:ascii="Tahoma" w:hAnsi="Tahoma" w:cs="Tahoma"/>
        </w:rPr>
        <w:tab/>
        <w:t>__________________________</w:t>
      </w:r>
    </w:p>
    <w:p w14:paraId="3C1443FD" w14:textId="77777777" w:rsidR="00D723E8" w:rsidRDefault="00D723E8" w:rsidP="00D723E8">
      <w:pPr>
        <w:tabs>
          <w:tab w:val="left" w:pos="5245"/>
        </w:tabs>
        <w:jc w:val="both"/>
        <w:rPr>
          <w:rFonts w:ascii="Tahoma" w:hAnsi="Tahoma" w:cs="Tahoma"/>
        </w:rPr>
      </w:pPr>
      <w:r w:rsidRPr="006E6AA1">
        <w:rPr>
          <w:rFonts w:ascii="Tahoma" w:hAnsi="Tahoma" w:cs="Tahoma"/>
        </w:rPr>
        <w:tab/>
      </w:r>
      <w:r>
        <w:rPr>
          <w:rFonts w:ascii="Tahoma" w:hAnsi="Tahoma" w:cs="Tahoma"/>
        </w:rPr>
        <w:t>naziv in podpis odgovorne osebe</w:t>
      </w:r>
    </w:p>
    <w:p w14:paraId="708122EA" w14:textId="7E5A020B" w:rsidR="00D723E8" w:rsidRDefault="00D723E8" w:rsidP="00D723E8">
      <w:pPr>
        <w:rPr>
          <w:rFonts w:ascii="Tahoma" w:hAnsi="Tahoma" w:cs="Tahoma"/>
        </w:rPr>
      </w:pPr>
    </w:p>
    <w:p w14:paraId="5E0D5748" w14:textId="7DE7C7DF" w:rsidR="00F3340A" w:rsidRDefault="00F3340A" w:rsidP="00D723E8">
      <w:pPr>
        <w:rPr>
          <w:rFonts w:ascii="Tahoma" w:hAnsi="Tahoma" w:cs="Tahoma"/>
        </w:rPr>
      </w:pPr>
    </w:p>
    <w:p w14:paraId="3FEBA2BC" w14:textId="7F2D1902" w:rsidR="00F3340A" w:rsidRDefault="00F3340A" w:rsidP="00D723E8">
      <w:pPr>
        <w:rPr>
          <w:rFonts w:ascii="Tahoma" w:hAnsi="Tahoma" w:cs="Tahoma"/>
        </w:rPr>
      </w:pPr>
    </w:p>
    <w:p w14:paraId="00255844" w14:textId="17216BE1" w:rsidR="00F3340A" w:rsidRDefault="00F3340A" w:rsidP="00D723E8">
      <w:pPr>
        <w:rPr>
          <w:rFonts w:ascii="Tahoma" w:hAnsi="Tahoma" w:cs="Tahoma"/>
        </w:rPr>
      </w:pPr>
    </w:p>
    <w:p w14:paraId="783450F4" w14:textId="4533CEE1" w:rsidR="00F3340A" w:rsidRDefault="00F3340A" w:rsidP="00D723E8">
      <w:pPr>
        <w:rPr>
          <w:rFonts w:ascii="Tahoma" w:hAnsi="Tahoma" w:cs="Tahoma"/>
        </w:rPr>
      </w:pPr>
    </w:p>
    <w:p w14:paraId="6F946733" w14:textId="1C2B3AD7" w:rsidR="00F3340A" w:rsidRDefault="00F3340A" w:rsidP="00D723E8">
      <w:pPr>
        <w:rPr>
          <w:rFonts w:ascii="Tahoma" w:hAnsi="Tahoma" w:cs="Tahoma"/>
        </w:rPr>
      </w:pPr>
    </w:p>
    <w:p w14:paraId="417D0BAB" w14:textId="1065D1CD" w:rsidR="00F3340A" w:rsidRDefault="00F3340A" w:rsidP="00D723E8">
      <w:pPr>
        <w:rPr>
          <w:rFonts w:ascii="Tahoma" w:hAnsi="Tahoma" w:cs="Tahoma"/>
        </w:rPr>
      </w:pPr>
    </w:p>
    <w:p w14:paraId="2D2E6F47" w14:textId="6591DE7A" w:rsidR="00F3340A" w:rsidRDefault="00F3340A" w:rsidP="00D723E8">
      <w:pPr>
        <w:rPr>
          <w:rFonts w:ascii="Tahoma" w:hAnsi="Tahoma" w:cs="Tahoma"/>
        </w:rPr>
      </w:pPr>
    </w:p>
    <w:p w14:paraId="2810CC6F" w14:textId="2D12D764" w:rsidR="00F3340A" w:rsidRDefault="00F3340A" w:rsidP="00D723E8">
      <w:pPr>
        <w:rPr>
          <w:rFonts w:ascii="Tahoma" w:hAnsi="Tahoma" w:cs="Tahoma"/>
        </w:rPr>
      </w:pPr>
    </w:p>
    <w:p w14:paraId="46DDE0FC" w14:textId="7ACD04C1" w:rsidR="00F3340A" w:rsidRDefault="00F3340A" w:rsidP="00D723E8">
      <w:pPr>
        <w:rPr>
          <w:rFonts w:ascii="Tahoma" w:hAnsi="Tahoma" w:cs="Tahoma"/>
        </w:rPr>
      </w:pPr>
    </w:p>
    <w:p w14:paraId="263C6B7B" w14:textId="7E63A7D8" w:rsidR="00F3340A" w:rsidRDefault="00F3340A" w:rsidP="00D723E8">
      <w:pPr>
        <w:rPr>
          <w:rFonts w:ascii="Tahoma" w:hAnsi="Tahoma" w:cs="Tahoma"/>
        </w:rPr>
      </w:pPr>
    </w:p>
    <w:p w14:paraId="502B10F0" w14:textId="6129986A" w:rsidR="00F3340A" w:rsidRDefault="00F3340A" w:rsidP="00D723E8">
      <w:pPr>
        <w:rPr>
          <w:rFonts w:ascii="Tahoma" w:hAnsi="Tahoma" w:cs="Tahoma"/>
        </w:rPr>
      </w:pPr>
    </w:p>
    <w:p w14:paraId="13C8FAF2" w14:textId="309669FC" w:rsidR="00F3340A" w:rsidRDefault="00F3340A" w:rsidP="00D723E8">
      <w:pPr>
        <w:rPr>
          <w:rFonts w:ascii="Tahoma" w:hAnsi="Tahoma" w:cs="Tahoma"/>
        </w:rPr>
      </w:pPr>
    </w:p>
    <w:p w14:paraId="156CB799" w14:textId="77777777" w:rsidR="00F3340A" w:rsidRDefault="00F3340A" w:rsidP="00D723E8">
      <w:pPr>
        <w:rPr>
          <w:rFonts w:ascii="Tahoma" w:hAnsi="Tahoma" w:cs="Tahoma"/>
        </w:rPr>
      </w:pPr>
    </w:p>
    <w:p w14:paraId="25255B54" w14:textId="77777777" w:rsidR="00D723E8" w:rsidRPr="000926F5" w:rsidRDefault="00D723E8" w:rsidP="00D723E8"/>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F3340A" w:rsidRPr="00C8579C" w14:paraId="2E34C0FA" w14:textId="77777777" w:rsidTr="00F015D1">
        <w:tc>
          <w:tcPr>
            <w:tcW w:w="8008" w:type="dxa"/>
            <w:tcBorders>
              <w:top w:val="single" w:sz="4" w:space="0" w:color="auto"/>
              <w:bottom w:val="single" w:sz="4" w:space="0" w:color="auto"/>
            </w:tcBorders>
          </w:tcPr>
          <w:p w14:paraId="396B9EAF" w14:textId="0D6CCCCD" w:rsidR="00F3340A" w:rsidRPr="000926F5" w:rsidRDefault="00F3340A" w:rsidP="00F015D1">
            <w:pPr>
              <w:keepNext/>
              <w:keepLines/>
              <w:rPr>
                <w:rFonts w:ascii="Tahoma" w:hAnsi="Tahoma" w:cs="Tahoma"/>
              </w:rPr>
            </w:pPr>
            <w:r>
              <w:rPr>
                <w:rFonts w:ascii="Tahoma" w:hAnsi="Tahoma" w:cs="Tahoma"/>
              </w:rPr>
              <w:t>PROSPEKTI</w:t>
            </w:r>
          </w:p>
        </w:tc>
        <w:tc>
          <w:tcPr>
            <w:tcW w:w="1560" w:type="dxa"/>
            <w:tcBorders>
              <w:top w:val="single" w:sz="4" w:space="0" w:color="auto"/>
              <w:bottom w:val="single" w:sz="4" w:space="0" w:color="auto"/>
            </w:tcBorders>
          </w:tcPr>
          <w:p w14:paraId="70B36BA0" w14:textId="39944472" w:rsidR="00F3340A" w:rsidRPr="000926F5" w:rsidRDefault="00F3340A" w:rsidP="00F015D1">
            <w:pPr>
              <w:keepNext/>
              <w:keepLines/>
              <w:ind w:left="-353" w:firstLine="353"/>
              <w:rPr>
                <w:rFonts w:ascii="Tahoma" w:hAnsi="Tahoma" w:cs="Tahoma"/>
                <w:b/>
                <w:i/>
              </w:rPr>
            </w:pPr>
            <w:r w:rsidRPr="000926F5">
              <w:rPr>
                <w:rFonts w:ascii="Tahoma" w:hAnsi="Tahoma" w:cs="Tahoma"/>
                <w:b/>
                <w:i/>
              </w:rPr>
              <w:t xml:space="preserve">Priloga </w:t>
            </w:r>
            <w:r>
              <w:rPr>
                <w:rFonts w:ascii="Tahoma" w:hAnsi="Tahoma" w:cs="Tahoma"/>
                <w:b/>
                <w:i/>
              </w:rPr>
              <w:t>1</w:t>
            </w:r>
            <w:r w:rsidR="00F422ED">
              <w:rPr>
                <w:rFonts w:ascii="Tahoma" w:hAnsi="Tahoma" w:cs="Tahoma"/>
                <w:b/>
                <w:i/>
              </w:rPr>
              <w:t>2</w:t>
            </w:r>
          </w:p>
        </w:tc>
      </w:tr>
    </w:tbl>
    <w:p w14:paraId="38DC075E" w14:textId="77777777" w:rsidR="00F3340A" w:rsidRDefault="00F3340A" w:rsidP="00F3340A"/>
    <w:p w14:paraId="6C13851A" w14:textId="77777777" w:rsidR="00F3340A" w:rsidRPr="00082D26" w:rsidRDefault="00F3340A" w:rsidP="00F3340A">
      <w:pPr>
        <w:rPr>
          <w:rFonts w:ascii="Tahoma" w:hAnsi="Tahoma" w:cs="Tahoma"/>
        </w:rPr>
      </w:pPr>
    </w:p>
    <w:p w14:paraId="77AFC10A" w14:textId="77777777" w:rsidR="00F3340A" w:rsidRDefault="00F3340A" w:rsidP="00F3340A">
      <w:pPr>
        <w:jc w:val="both"/>
        <w:rPr>
          <w:rFonts w:ascii="Tahoma" w:hAnsi="Tahoma" w:cs="Tahoma"/>
        </w:rPr>
      </w:pPr>
      <w:r>
        <w:rPr>
          <w:rFonts w:ascii="Tahoma" w:hAnsi="Tahoma" w:cs="Tahoma"/>
        </w:rPr>
        <w:t>Kandidat priloži prospekte o ponujenem blagu, ki dokazujejo, da ponujeno blago ustreza zahtevam iz razpisne dokumentacije.</w:t>
      </w:r>
    </w:p>
    <w:p w14:paraId="2C8D9199" w14:textId="77777777" w:rsidR="00F3340A" w:rsidRDefault="00F3340A" w:rsidP="00F3340A">
      <w:pPr>
        <w:jc w:val="both"/>
        <w:rPr>
          <w:rFonts w:ascii="Tahoma" w:hAnsi="Tahoma" w:cs="Tahoma"/>
        </w:rPr>
      </w:pPr>
    </w:p>
    <w:p w14:paraId="0F178467" w14:textId="77777777" w:rsidR="00F3340A" w:rsidRPr="000926F5" w:rsidRDefault="00F3340A" w:rsidP="00F3340A"/>
    <w:p w14:paraId="143F1B51" w14:textId="77777777" w:rsidR="00F3340A" w:rsidRPr="000926F5" w:rsidRDefault="00F3340A" w:rsidP="00F3340A"/>
    <w:p w14:paraId="5407B93B" w14:textId="77777777" w:rsidR="00F3340A" w:rsidRPr="000926F5" w:rsidRDefault="00F3340A" w:rsidP="00F3340A"/>
    <w:p w14:paraId="4759FF39" w14:textId="77777777" w:rsidR="00F3340A" w:rsidRPr="000926F5" w:rsidRDefault="00F3340A" w:rsidP="00F3340A"/>
    <w:p w14:paraId="62A11209" w14:textId="77777777" w:rsidR="00F3340A" w:rsidRPr="000926F5" w:rsidRDefault="00F3340A" w:rsidP="00F3340A"/>
    <w:p w14:paraId="583DC56D" w14:textId="77777777" w:rsidR="00F3340A" w:rsidRPr="000926F5" w:rsidRDefault="00F3340A" w:rsidP="00F3340A"/>
    <w:p w14:paraId="54CBBE7D" w14:textId="77777777" w:rsidR="00F3340A" w:rsidRPr="000926F5" w:rsidRDefault="00F3340A" w:rsidP="00F3340A"/>
    <w:p w14:paraId="27579DB9" w14:textId="77777777" w:rsidR="00F3340A" w:rsidRPr="000926F5" w:rsidRDefault="00F3340A" w:rsidP="00F3340A"/>
    <w:p w14:paraId="674A93A7" w14:textId="77777777" w:rsidR="00F3340A" w:rsidRPr="000926F5" w:rsidRDefault="00F3340A" w:rsidP="00F3340A"/>
    <w:p w14:paraId="330F5884" w14:textId="77777777" w:rsidR="00F3340A" w:rsidRPr="000926F5" w:rsidRDefault="00F3340A" w:rsidP="00F3340A"/>
    <w:p w14:paraId="6EC39A8A" w14:textId="77777777" w:rsidR="00F3340A" w:rsidRPr="000926F5" w:rsidRDefault="00F3340A" w:rsidP="00F3340A"/>
    <w:p w14:paraId="610C911F" w14:textId="77777777" w:rsidR="00F3340A" w:rsidRPr="000926F5" w:rsidRDefault="00F3340A" w:rsidP="00F3340A"/>
    <w:p w14:paraId="3A284F2B" w14:textId="77777777" w:rsidR="00F3340A" w:rsidRPr="000926F5" w:rsidRDefault="00F3340A" w:rsidP="00F3340A"/>
    <w:p w14:paraId="3771F698" w14:textId="77777777" w:rsidR="00F3340A" w:rsidRPr="000926F5" w:rsidRDefault="00F3340A" w:rsidP="00F3340A"/>
    <w:p w14:paraId="2A0DF41F" w14:textId="77777777" w:rsidR="00F3340A" w:rsidRPr="000926F5" w:rsidRDefault="00F3340A" w:rsidP="00F3340A"/>
    <w:p w14:paraId="745B0700" w14:textId="77777777" w:rsidR="00F3340A" w:rsidRPr="000926F5" w:rsidRDefault="00F3340A" w:rsidP="00F3340A"/>
    <w:p w14:paraId="63287E9D" w14:textId="77777777" w:rsidR="00F3340A" w:rsidRPr="000926F5" w:rsidRDefault="00F3340A" w:rsidP="00F3340A"/>
    <w:p w14:paraId="238E315E" w14:textId="77777777" w:rsidR="00F3340A" w:rsidRPr="000926F5" w:rsidRDefault="00F3340A" w:rsidP="00F3340A"/>
    <w:p w14:paraId="21089EF2" w14:textId="77777777" w:rsidR="00F3340A" w:rsidRPr="000926F5" w:rsidRDefault="00F3340A" w:rsidP="00F3340A"/>
    <w:p w14:paraId="62C65B71" w14:textId="77777777" w:rsidR="00F3340A" w:rsidRPr="000926F5" w:rsidRDefault="00F3340A" w:rsidP="00F3340A"/>
    <w:p w14:paraId="6EAEDA5C" w14:textId="77777777" w:rsidR="00F3340A" w:rsidRPr="000926F5" w:rsidRDefault="00F3340A" w:rsidP="00F3340A"/>
    <w:p w14:paraId="44FBF33B" w14:textId="77777777" w:rsidR="00F3340A" w:rsidRDefault="00F3340A" w:rsidP="00F3340A"/>
    <w:p w14:paraId="10AF095C" w14:textId="77777777" w:rsidR="00F3340A" w:rsidRPr="000926F5" w:rsidRDefault="00F3340A" w:rsidP="00F3340A"/>
    <w:p w14:paraId="2606C99E" w14:textId="77777777" w:rsidR="00F3340A" w:rsidRDefault="00F3340A" w:rsidP="00F3340A"/>
    <w:p w14:paraId="6D7178E7" w14:textId="77777777" w:rsidR="00F3340A" w:rsidRPr="006E6AA1" w:rsidRDefault="00F3340A" w:rsidP="00F3340A">
      <w:pPr>
        <w:tabs>
          <w:tab w:val="left" w:pos="0"/>
          <w:tab w:val="left" w:pos="3544"/>
          <w:tab w:val="left" w:pos="5245"/>
        </w:tabs>
        <w:ind w:left="284" w:hanging="284"/>
        <w:rPr>
          <w:rFonts w:ascii="Tahoma" w:hAnsi="Tahoma" w:cs="Tahoma"/>
        </w:rPr>
      </w:pPr>
      <w:r w:rsidRPr="006E6AA1">
        <w:rPr>
          <w:rFonts w:ascii="Tahoma" w:hAnsi="Tahoma" w:cs="Tahoma"/>
        </w:rPr>
        <w:t>Datum, ___________</w:t>
      </w:r>
      <w:r w:rsidRPr="006E6AA1">
        <w:rPr>
          <w:rFonts w:ascii="Tahoma" w:hAnsi="Tahoma" w:cs="Tahoma"/>
        </w:rPr>
        <w:tab/>
        <w:t>Žig:</w:t>
      </w:r>
      <w:r w:rsidRPr="006E6AA1">
        <w:rPr>
          <w:rFonts w:ascii="Tahoma" w:hAnsi="Tahoma" w:cs="Tahoma"/>
        </w:rPr>
        <w:tab/>
        <w:t>__________________________</w:t>
      </w:r>
    </w:p>
    <w:p w14:paraId="35383333" w14:textId="77777777" w:rsidR="00F3340A" w:rsidRDefault="00F3340A" w:rsidP="00F3340A">
      <w:pPr>
        <w:tabs>
          <w:tab w:val="left" w:pos="5245"/>
        </w:tabs>
        <w:jc w:val="both"/>
        <w:rPr>
          <w:rFonts w:ascii="Tahoma" w:hAnsi="Tahoma" w:cs="Tahoma"/>
        </w:rPr>
      </w:pPr>
      <w:r w:rsidRPr="006E6AA1">
        <w:rPr>
          <w:rFonts w:ascii="Tahoma" w:hAnsi="Tahoma" w:cs="Tahoma"/>
        </w:rPr>
        <w:tab/>
      </w:r>
      <w:r>
        <w:rPr>
          <w:rFonts w:ascii="Tahoma" w:hAnsi="Tahoma" w:cs="Tahoma"/>
        </w:rPr>
        <w:t>naziv in podpis odgovorne osebe</w:t>
      </w:r>
    </w:p>
    <w:p w14:paraId="4810F9FA" w14:textId="77777777" w:rsidR="00F3340A" w:rsidRDefault="00F3340A" w:rsidP="00F3340A">
      <w:pPr>
        <w:rPr>
          <w:rFonts w:ascii="Tahoma" w:hAnsi="Tahoma" w:cs="Tahoma"/>
        </w:rPr>
      </w:pPr>
    </w:p>
    <w:p w14:paraId="4E52CC7A" w14:textId="77777777" w:rsidR="00F3340A" w:rsidRPr="000926F5" w:rsidRDefault="00F3340A" w:rsidP="00F3340A"/>
    <w:p w14:paraId="597B4A4C" w14:textId="77777777" w:rsidR="00F3340A" w:rsidRPr="000926F5" w:rsidRDefault="00F3340A" w:rsidP="00F3340A"/>
    <w:p w14:paraId="69619224" w14:textId="77777777" w:rsidR="00B671A5" w:rsidRPr="00026AB7" w:rsidRDefault="00B671A5" w:rsidP="00B671A5">
      <w:pPr>
        <w:keepLines/>
        <w:widowControl w:val="0"/>
      </w:pPr>
      <w:r w:rsidRPr="00026AB7">
        <w:br w:type="page"/>
      </w:r>
    </w:p>
    <w:p w14:paraId="5F305C66" w14:textId="77777777" w:rsidR="00B671A5" w:rsidRPr="00026AB7" w:rsidRDefault="00B671A5" w:rsidP="00B671A5">
      <w:pPr>
        <w:keepLines/>
        <w:widowControl w:val="0"/>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B671A5" w:rsidRPr="00026AB7" w14:paraId="3531FE3D" w14:textId="77777777" w:rsidTr="008001DE">
        <w:tc>
          <w:tcPr>
            <w:tcW w:w="212" w:type="dxa"/>
            <w:tcBorders>
              <w:top w:val="single" w:sz="4" w:space="0" w:color="auto"/>
              <w:bottom w:val="single" w:sz="4" w:space="0" w:color="auto"/>
              <w:right w:val="nil"/>
            </w:tcBorders>
          </w:tcPr>
          <w:p w14:paraId="5D558F6B" w14:textId="77777777" w:rsidR="00B671A5" w:rsidRPr="00026AB7" w:rsidRDefault="00B671A5" w:rsidP="008001DE">
            <w:pPr>
              <w:keepLines/>
              <w:widowControl w:val="0"/>
              <w:jc w:val="right"/>
              <w:rPr>
                <w:rFonts w:ascii="Tahoma" w:hAnsi="Tahoma" w:cs="Tahoma"/>
              </w:rPr>
            </w:pPr>
            <w:r w:rsidRPr="00026AB7">
              <w:rPr>
                <w:rFonts w:ascii="Tahoma" w:hAnsi="Tahoma" w:cs="Tahoma"/>
              </w:rPr>
              <w:t xml:space="preserve">      </w:t>
            </w:r>
          </w:p>
        </w:tc>
        <w:tc>
          <w:tcPr>
            <w:tcW w:w="8040" w:type="dxa"/>
            <w:tcBorders>
              <w:top w:val="single" w:sz="4" w:space="0" w:color="auto"/>
              <w:left w:val="nil"/>
              <w:bottom w:val="single" w:sz="4" w:space="0" w:color="auto"/>
            </w:tcBorders>
          </w:tcPr>
          <w:p w14:paraId="366BD7F5" w14:textId="4D1ADC1F" w:rsidR="00B671A5" w:rsidRPr="00026AB7" w:rsidRDefault="00B671A5" w:rsidP="008001DE">
            <w:pPr>
              <w:keepLines/>
              <w:widowControl w:val="0"/>
              <w:rPr>
                <w:rFonts w:ascii="Tahoma" w:hAnsi="Tahoma" w:cs="Tahoma"/>
              </w:rPr>
            </w:pPr>
            <w:r w:rsidRPr="00026AB7">
              <w:rPr>
                <w:rFonts w:ascii="Tahoma" w:hAnsi="Tahoma" w:cs="Tahoma"/>
              </w:rPr>
              <w:t xml:space="preserve">OBRAZEC ZA KUVERTO (ZA FINANČNO ZAVAROVANJE ZA RESNOST </w:t>
            </w:r>
            <w:r w:rsidR="00FB73CB">
              <w:rPr>
                <w:rFonts w:ascii="Tahoma" w:hAnsi="Tahoma" w:cs="Tahoma"/>
              </w:rPr>
              <w:t xml:space="preserve">PRIJAVE IN </w:t>
            </w:r>
            <w:r w:rsidRPr="00026AB7">
              <w:rPr>
                <w:rFonts w:ascii="Tahoma" w:hAnsi="Tahoma" w:cs="Tahoma"/>
              </w:rPr>
              <w:t>PONUDBE)</w:t>
            </w:r>
          </w:p>
        </w:tc>
        <w:tc>
          <w:tcPr>
            <w:tcW w:w="912" w:type="dxa"/>
            <w:tcBorders>
              <w:top w:val="single" w:sz="4" w:space="0" w:color="auto"/>
              <w:bottom w:val="single" w:sz="4" w:space="0" w:color="auto"/>
              <w:right w:val="nil"/>
            </w:tcBorders>
          </w:tcPr>
          <w:p w14:paraId="6248B4E8" w14:textId="77777777" w:rsidR="00B671A5" w:rsidRPr="00026AB7" w:rsidRDefault="00B671A5" w:rsidP="008001DE">
            <w:pPr>
              <w:keepLines/>
              <w:widowControl w:val="0"/>
              <w:jc w:val="right"/>
              <w:rPr>
                <w:rFonts w:ascii="Tahoma" w:hAnsi="Tahoma" w:cs="Tahoma"/>
                <w:b/>
              </w:rPr>
            </w:pPr>
            <w:r w:rsidRPr="00026AB7">
              <w:rPr>
                <w:rFonts w:ascii="Tahoma" w:hAnsi="Tahoma" w:cs="Tahoma"/>
                <w:b/>
                <w:i/>
              </w:rPr>
              <w:t xml:space="preserve">Priloga </w:t>
            </w:r>
          </w:p>
        </w:tc>
        <w:tc>
          <w:tcPr>
            <w:tcW w:w="551" w:type="dxa"/>
            <w:tcBorders>
              <w:top w:val="single" w:sz="4" w:space="0" w:color="auto"/>
              <w:left w:val="nil"/>
              <w:bottom w:val="single" w:sz="4" w:space="0" w:color="auto"/>
            </w:tcBorders>
          </w:tcPr>
          <w:p w14:paraId="1A511F7F" w14:textId="4B9E0259" w:rsidR="00B671A5" w:rsidRPr="00026AB7" w:rsidRDefault="00B671A5" w:rsidP="008001DE">
            <w:pPr>
              <w:keepLines/>
              <w:widowControl w:val="0"/>
              <w:rPr>
                <w:rFonts w:ascii="Tahoma" w:hAnsi="Tahoma" w:cs="Tahoma"/>
                <w:b/>
                <w:i/>
              </w:rPr>
            </w:pPr>
            <w:r w:rsidRPr="00026AB7">
              <w:rPr>
                <w:rFonts w:ascii="Tahoma" w:hAnsi="Tahoma" w:cs="Tahoma"/>
                <w:b/>
                <w:i/>
              </w:rPr>
              <w:t>1</w:t>
            </w:r>
            <w:r w:rsidR="00F422ED">
              <w:rPr>
                <w:rFonts w:ascii="Tahoma" w:hAnsi="Tahoma" w:cs="Tahoma"/>
                <w:b/>
                <w:i/>
              </w:rPr>
              <w:t>3</w:t>
            </w:r>
          </w:p>
        </w:tc>
      </w:tr>
    </w:tbl>
    <w:p w14:paraId="59F33F5A" w14:textId="77777777" w:rsidR="00B671A5" w:rsidRPr="00026AB7" w:rsidRDefault="00B671A5" w:rsidP="00B671A5">
      <w:pPr>
        <w:keepLines/>
        <w:widowControl w:val="0"/>
      </w:pPr>
    </w:p>
    <w:p w14:paraId="63D24DB0" w14:textId="77777777" w:rsidR="00B671A5" w:rsidRPr="00026AB7" w:rsidRDefault="00B671A5" w:rsidP="00B671A5">
      <w:pPr>
        <w:keepLines/>
        <w:widowControl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870"/>
        <w:gridCol w:w="4385"/>
      </w:tblGrid>
      <w:tr w:rsidR="00B671A5" w:rsidRPr="00026AB7" w14:paraId="4AE09F96" w14:textId="77777777" w:rsidTr="008001DE">
        <w:tc>
          <w:tcPr>
            <w:tcW w:w="4870" w:type="dxa"/>
          </w:tcPr>
          <w:p w14:paraId="15FB4BA8" w14:textId="77777777" w:rsidR="00B671A5" w:rsidRPr="00026AB7" w:rsidRDefault="00B671A5" w:rsidP="008001DE">
            <w:pPr>
              <w:keepLines/>
              <w:widowControl w:val="0"/>
              <w:rPr>
                <w:rFonts w:ascii="Tahoma" w:hAnsi="Tahoma" w:cs="Tahoma"/>
                <w:b/>
                <w:sz w:val="28"/>
              </w:rPr>
            </w:pPr>
            <w:bookmarkStart w:id="19" w:name="_Toc195463163"/>
            <w:bookmarkStart w:id="20" w:name="_Toc195463330"/>
            <w:bookmarkStart w:id="21" w:name="_Toc195463520"/>
            <w:bookmarkStart w:id="22" w:name="_Toc195463790"/>
            <w:bookmarkStart w:id="23" w:name="_Toc195464025"/>
            <w:bookmarkStart w:id="24" w:name="_Toc195464133"/>
            <w:bookmarkStart w:id="25" w:name="_Toc195464228"/>
            <w:bookmarkStart w:id="26" w:name="_Toc195464295"/>
            <w:bookmarkStart w:id="27" w:name="_Toc195464336"/>
            <w:bookmarkStart w:id="28" w:name="_Toc195464361"/>
            <w:bookmarkStart w:id="29" w:name="_Toc195464396"/>
            <w:bookmarkStart w:id="30" w:name="_Toc195464437"/>
            <w:bookmarkStart w:id="31" w:name="_Toc195464564"/>
            <w:bookmarkStart w:id="32" w:name="_Toc195464644"/>
            <w:bookmarkStart w:id="33" w:name="_Toc195464656"/>
            <w:bookmarkStart w:id="34" w:name="_Toc195464677"/>
            <w:r w:rsidRPr="00026AB7">
              <w:rPr>
                <w:rFonts w:ascii="Tahoma" w:hAnsi="Tahoma" w:cs="Tahoma"/>
                <w:b/>
                <w:sz w:val="28"/>
              </w:rPr>
              <w:t>POŠILJATELJ (ponudnik):</w:t>
            </w:r>
          </w:p>
          <w:p w14:paraId="64922307" w14:textId="77777777" w:rsidR="00B671A5" w:rsidRPr="00026AB7" w:rsidRDefault="00B671A5" w:rsidP="008001DE">
            <w:pPr>
              <w:keepLines/>
              <w:widowControl w:val="0"/>
              <w:rPr>
                <w:rFonts w:ascii="Tahoma" w:hAnsi="Tahoma" w:cs="Tahoma"/>
                <w:b/>
                <w:sz w:val="28"/>
              </w:rPr>
            </w:pPr>
          </w:p>
          <w:p w14:paraId="5556A9D2" w14:textId="77777777" w:rsidR="00B671A5" w:rsidRPr="00026AB7" w:rsidRDefault="00B671A5" w:rsidP="008001DE">
            <w:pPr>
              <w:keepLines/>
              <w:widowControl w:val="0"/>
              <w:rPr>
                <w:rFonts w:ascii="Tahoma" w:hAnsi="Tahoma" w:cs="Tahoma"/>
                <w:b/>
                <w:sz w:val="28"/>
              </w:rPr>
            </w:pPr>
          </w:p>
          <w:p w14:paraId="78BDB4CD" w14:textId="77777777" w:rsidR="00B671A5" w:rsidRPr="00026AB7" w:rsidRDefault="00B671A5" w:rsidP="008001DE">
            <w:pPr>
              <w:keepLines/>
              <w:widowControl w:val="0"/>
              <w:rPr>
                <w:rFonts w:ascii="Tahoma" w:hAnsi="Tahoma" w:cs="Tahoma"/>
                <w:b/>
                <w:sz w:val="28"/>
              </w:rPr>
            </w:pPr>
          </w:p>
          <w:p w14:paraId="20CE22AC" w14:textId="77777777" w:rsidR="00B671A5" w:rsidRPr="00026AB7" w:rsidRDefault="00B671A5" w:rsidP="008001DE">
            <w:pPr>
              <w:keepLines/>
              <w:widowControl w:val="0"/>
              <w:rPr>
                <w:rFonts w:ascii="Tahoma" w:hAnsi="Tahoma" w:cs="Tahoma"/>
                <w:b/>
                <w:sz w:val="28"/>
              </w:rPr>
            </w:pPr>
          </w:p>
          <w:p w14:paraId="1F14E040" w14:textId="77777777" w:rsidR="00B671A5" w:rsidRPr="00026AB7" w:rsidRDefault="00B671A5" w:rsidP="008001DE">
            <w:pPr>
              <w:keepLines/>
              <w:widowControl w:val="0"/>
              <w:rPr>
                <w:rFonts w:ascii="Tahoma" w:hAnsi="Tahoma" w:cs="Tahoma"/>
                <w:b/>
                <w:sz w:val="28"/>
              </w:rPr>
            </w:pPr>
          </w:p>
          <w:p w14:paraId="7EEBC0D3" w14:textId="77777777" w:rsidR="00B671A5" w:rsidRPr="00026AB7" w:rsidRDefault="00B671A5" w:rsidP="008001DE">
            <w:pPr>
              <w:keepLines/>
              <w:widowControl w:val="0"/>
              <w:rPr>
                <w:rFonts w:ascii="Tahoma" w:hAnsi="Tahoma" w:cs="Tahoma"/>
                <w:b/>
                <w:sz w:val="28"/>
              </w:rPr>
            </w:pPr>
          </w:p>
          <w:p w14:paraId="35516D18" w14:textId="77777777" w:rsidR="00B671A5" w:rsidRPr="00026AB7" w:rsidRDefault="00B671A5" w:rsidP="008001DE">
            <w:pPr>
              <w:keepLines/>
              <w:widowControl w:val="0"/>
              <w:rPr>
                <w:rFonts w:ascii="Tahoma" w:hAnsi="Tahoma" w:cs="Tahoma"/>
                <w:b/>
                <w:sz w:val="28"/>
              </w:rPr>
            </w:pPr>
          </w:p>
        </w:tc>
        <w:tc>
          <w:tcPr>
            <w:tcW w:w="4385" w:type="dxa"/>
          </w:tcPr>
          <w:p w14:paraId="0FD2F0BD" w14:textId="77777777" w:rsidR="00B671A5" w:rsidRPr="00026AB7" w:rsidRDefault="00B671A5" w:rsidP="008001DE">
            <w:pPr>
              <w:keepLines/>
              <w:widowControl w:val="0"/>
              <w:rPr>
                <w:rFonts w:ascii="Tahoma" w:hAnsi="Tahoma" w:cs="Tahoma"/>
                <w:b/>
                <w:sz w:val="28"/>
              </w:rPr>
            </w:pPr>
            <w:r w:rsidRPr="00026AB7">
              <w:rPr>
                <w:rFonts w:ascii="Tahoma" w:hAnsi="Tahoma" w:cs="Tahoma"/>
                <w:b/>
                <w:sz w:val="28"/>
              </w:rPr>
              <w:t>PREJEM PONUDBE:</w:t>
            </w:r>
          </w:p>
          <w:p w14:paraId="2A6A2CEC" w14:textId="77777777" w:rsidR="00B671A5" w:rsidRPr="00026AB7" w:rsidRDefault="00B671A5" w:rsidP="008001DE">
            <w:pPr>
              <w:keepLines/>
              <w:widowControl w:val="0"/>
              <w:rPr>
                <w:rFonts w:ascii="Tahoma" w:hAnsi="Tahoma" w:cs="Tahoma"/>
                <w:b/>
                <w:sz w:val="28"/>
              </w:rPr>
            </w:pPr>
          </w:p>
          <w:p w14:paraId="464A1E4B" w14:textId="77777777" w:rsidR="00B671A5" w:rsidRPr="00026AB7" w:rsidRDefault="00B671A5" w:rsidP="008001DE">
            <w:pPr>
              <w:keepLines/>
              <w:widowControl w:val="0"/>
              <w:rPr>
                <w:rFonts w:ascii="Tahoma" w:hAnsi="Tahoma" w:cs="Tahoma"/>
                <w:b/>
                <w:smallCaps/>
                <w:sz w:val="28"/>
              </w:rPr>
            </w:pPr>
            <w:r w:rsidRPr="00026AB7">
              <w:rPr>
                <w:rFonts w:ascii="Tahoma" w:hAnsi="Tahoma" w:cs="Tahoma"/>
                <w:b/>
                <w:smallCaps/>
                <w:sz w:val="28"/>
              </w:rPr>
              <w:t>osebno                             po pošti</w:t>
            </w:r>
          </w:p>
          <w:p w14:paraId="247904CE" w14:textId="77777777" w:rsidR="00B671A5" w:rsidRPr="00026AB7" w:rsidRDefault="00B671A5" w:rsidP="008001DE">
            <w:pPr>
              <w:keepLines/>
              <w:widowControl w:val="0"/>
              <w:rPr>
                <w:rFonts w:ascii="Tahoma" w:hAnsi="Tahoma" w:cs="Tahoma"/>
                <w:b/>
                <w:sz w:val="28"/>
              </w:rPr>
            </w:pPr>
          </w:p>
          <w:p w14:paraId="51BA1958" w14:textId="77777777" w:rsidR="00B671A5" w:rsidRPr="00026AB7" w:rsidRDefault="00B671A5" w:rsidP="008001DE">
            <w:pPr>
              <w:keepLines/>
              <w:widowControl w:val="0"/>
              <w:rPr>
                <w:rFonts w:ascii="Tahoma" w:hAnsi="Tahoma" w:cs="Tahoma"/>
                <w:sz w:val="28"/>
              </w:rPr>
            </w:pPr>
            <w:r w:rsidRPr="00026AB7">
              <w:rPr>
                <w:rFonts w:ascii="Tahoma" w:hAnsi="Tahoma" w:cs="Tahoma"/>
                <w:sz w:val="28"/>
              </w:rPr>
              <w:t>Datum:</w:t>
            </w:r>
          </w:p>
          <w:p w14:paraId="6B6B1BE2" w14:textId="77777777" w:rsidR="00B671A5" w:rsidRPr="00026AB7" w:rsidRDefault="00B671A5" w:rsidP="008001DE">
            <w:pPr>
              <w:keepLines/>
              <w:widowControl w:val="0"/>
              <w:rPr>
                <w:rFonts w:ascii="Tahoma" w:hAnsi="Tahoma" w:cs="Tahoma"/>
                <w:sz w:val="28"/>
              </w:rPr>
            </w:pPr>
          </w:p>
          <w:p w14:paraId="0719A1EB" w14:textId="77777777" w:rsidR="00B671A5" w:rsidRPr="00026AB7" w:rsidRDefault="00B671A5" w:rsidP="008001DE">
            <w:pPr>
              <w:keepLines/>
              <w:widowControl w:val="0"/>
              <w:rPr>
                <w:rFonts w:ascii="Tahoma" w:hAnsi="Tahoma" w:cs="Tahoma"/>
                <w:sz w:val="28"/>
              </w:rPr>
            </w:pPr>
            <w:r w:rsidRPr="00026AB7">
              <w:rPr>
                <w:rFonts w:ascii="Tahoma" w:hAnsi="Tahoma" w:cs="Tahoma"/>
                <w:sz w:val="28"/>
              </w:rPr>
              <w:t>Ura:</w:t>
            </w:r>
          </w:p>
          <w:p w14:paraId="7D656EBD" w14:textId="77777777" w:rsidR="00B671A5" w:rsidRPr="00026AB7" w:rsidRDefault="00B671A5" w:rsidP="008001DE">
            <w:pPr>
              <w:keepLines/>
              <w:widowControl w:val="0"/>
              <w:rPr>
                <w:rFonts w:ascii="Tahoma" w:hAnsi="Tahoma" w:cs="Tahoma"/>
                <w:sz w:val="28"/>
              </w:rPr>
            </w:pPr>
          </w:p>
          <w:p w14:paraId="3756359B" w14:textId="77777777" w:rsidR="00B671A5" w:rsidRPr="00026AB7" w:rsidRDefault="00B671A5" w:rsidP="008001DE">
            <w:pPr>
              <w:keepLines/>
              <w:widowControl w:val="0"/>
              <w:rPr>
                <w:rFonts w:ascii="Tahoma" w:hAnsi="Tahoma" w:cs="Tahoma"/>
                <w:sz w:val="28"/>
              </w:rPr>
            </w:pPr>
            <w:r w:rsidRPr="00026AB7">
              <w:rPr>
                <w:rFonts w:ascii="Tahoma" w:hAnsi="Tahoma" w:cs="Tahoma"/>
                <w:sz w:val="28"/>
              </w:rPr>
              <w:t>Številka:</w:t>
            </w:r>
          </w:p>
          <w:p w14:paraId="01535959" w14:textId="77777777" w:rsidR="00B671A5" w:rsidRPr="00026AB7" w:rsidRDefault="00B671A5" w:rsidP="008001DE">
            <w:pPr>
              <w:keepLines/>
              <w:widowControl w:val="0"/>
              <w:rPr>
                <w:rFonts w:ascii="Tahoma" w:hAnsi="Tahoma" w:cs="Tahoma"/>
                <w:sz w:val="28"/>
              </w:rPr>
            </w:pPr>
          </w:p>
          <w:p w14:paraId="75975D3B" w14:textId="77777777" w:rsidR="00B671A5" w:rsidRPr="00026AB7" w:rsidRDefault="00B671A5" w:rsidP="008001DE">
            <w:pPr>
              <w:keepLines/>
              <w:widowControl w:val="0"/>
              <w:rPr>
                <w:rFonts w:ascii="Tahoma" w:hAnsi="Tahoma" w:cs="Tahoma"/>
                <w:b/>
                <w:sz w:val="28"/>
              </w:rPr>
            </w:pPr>
            <w:r w:rsidRPr="00026AB7">
              <w:rPr>
                <w:rFonts w:ascii="Tahoma" w:hAnsi="Tahoma" w:cs="Tahoma"/>
                <w:sz w:val="28"/>
              </w:rPr>
              <w:t>Zaporedna številka:</w:t>
            </w:r>
          </w:p>
        </w:tc>
      </w:t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tbl>
    <w:p w14:paraId="26572C50" w14:textId="77777777" w:rsidR="00B671A5" w:rsidRPr="00026AB7" w:rsidRDefault="00B671A5" w:rsidP="00B671A5">
      <w:pPr>
        <w:keepLines/>
        <w:widowControl w:val="0"/>
        <w:rPr>
          <w:rFonts w:ascii="Tahoma" w:hAnsi="Tahoma" w:cs="Tahoma"/>
        </w:rPr>
      </w:pPr>
    </w:p>
    <w:p w14:paraId="794BC556" w14:textId="77777777" w:rsidR="00B671A5" w:rsidRPr="00026AB7" w:rsidRDefault="00B671A5" w:rsidP="00B671A5">
      <w:pPr>
        <w:keepLines/>
        <w:widowControl w:val="0"/>
        <w:jc w:val="both"/>
        <w:rPr>
          <w:rFonts w:ascii="Tahoma" w:hAnsi="Tahoma" w:cs="Tahoma"/>
          <w:i/>
          <w:sz w:val="22"/>
        </w:rPr>
      </w:pPr>
    </w:p>
    <w:p w14:paraId="6ADE70FF" w14:textId="77777777" w:rsidR="00B671A5" w:rsidRPr="00026AB7" w:rsidRDefault="00B671A5" w:rsidP="00B671A5">
      <w:pPr>
        <w:keepLines/>
        <w:widowControl w:val="0"/>
        <w:jc w:val="both"/>
        <w:rPr>
          <w:rFonts w:ascii="Tahoma" w:hAnsi="Tahoma" w:cs="Tahoma"/>
          <w:i/>
          <w:sz w:val="22"/>
        </w:rPr>
      </w:pPr>
    </w:p>
    <w:p w14:paraId="72A1D11B" w14:textId="77777777" w:rsidR="00B671A5" w:rsidRPr="00026AB7" w:rsidRDefault="00B671A5" w:rsidP="00B671A5">
      <w:pPr>
        <w:keepLines/>
        <w:widowControl w:val="0"/>
        <w:jc w:val="both"/>
        <w:rPr>
          <w:rFonts w:ascii="Tahoma" w:hAnsi="Tahoma" w:cs="Tahoma"/>
          <w:i/>
          <w:sz w:val="22"/>
        </w:rPr>
      </w:pPr>
    </w:p>
    <w:p w14:paraId="44DFFD5B" w14:textId="77777777" w:rsidR="00B671A5" w:rsidRPr="00026AB7" w:rsidRDefault="00B671A5" w:rsidP="00B671A5">
      <w:pPr>
        <w:keepLines/>
        <w:widowControl w:val="0"/>
        <w:jc w:val="both"/>
        <w:rPr>
          <w:rFonts w:ascii="Tahoma" w:hAnsi="Tahoma" w:cs="Tahoma"/>
          <w:i/>
          <w:sz w:val="22"/>
        </w:rPr>
      </w:pPr>
      <w:r w:rsidRPr="00026AB7">
        <w:rPr>
          <w:noProof/>
        </w:rPr>
        <mc:AlternateContent>
          <mc:Choice Requires="wps">
            <w:drawing>
              <wp:inline distT="0" distB="0" distL="0" distR="0" wp14:anchorId="4E8B5D6B" wp14:editId="538BA7BD">
                <wp:extent cx="5732145" cy="1920240"/>
                <wp:effectExtent l="0" t="0" r="20955" b="22860"/>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920240"/>
                        </a:xfrm>
                        <a:prstGeom prst="rect">
                          <a:avLst/>
                        </a:prstGeom>
                        <a:solidFill>
                          <a:srgbClr val="FFFFFF"/>
                        </a:solidFill>
                        <a:ln w="9525">
                          <a:solidFill>
                            <a:srgbClr val="000000"/>
                          </a:solidFill>
                          <a:miter lim="800000"/>
                          <a:headEnd/>
                          <a:tailEnd/>
                        </a:ln>
                      </wps:spPr>
                      <wps:txbx>
                        <w:txbxContent>
                          <w:p w14:paraId="76B9FFF2" w14:textId="77777777" w:rsidR="00E42942" w:rsidRDefault="00E42942" w:rsidP="00B671A5">
                            <w:pPr>
                              <w:rPr>
                                <w:rFonts w:ascii="Trebuchet MS" w:hAnsi="Trebuchet MS"/>
                                <w:b/>
                                <w:sz w:val="28"/>
                              </w:rPr>
                            </w:pPr>
                            <w:r>
                              <w:rPr>
                                <w:rFonts w:ascii="Trebuchet MS" w:hAnsi="Trebuchet MS"/>
                                <w:b/>
                                <w:sz w:val="28"/>
                              </w:rPr>
                              <w:t>PREJEMNIK:</w:t>
                            </w:r>
                          </w:p>
                          <w:p w14:paraId="589CD249" w14:textId="77777777" w:rsidR="00E42942" w:rsidRDefault="00E42942" w:rsidP="00B671A5">
                            <w:pPr>
                              <w:rPr>
                                <w:rFonts w:ascii="Trebuchet MS" w:hAnsi="Trebuchet MS"/>
                                <w:sz w:val="28"/>
                              </w:rPr>
                            </w:pPr>
                          </w:p>
                          <w:p w14:paraId="133C1F9A" w14:textId="77777777" w:rsidR="00E42942" w:rsidRDefault="00E42942" w:rsidP="00B671A5">
                            <w:pPr>
                              <w:jc w:val="center"/>
                              <w:rPr>
                                <w:rFonts w:ascii="Microsoft Sans Serif" w:hAnsi="Microsoft Sans Serif"/>
                                <w:b/>
                                <w:sz w:val="28"/>
                              </w:rPr>
                            </w:pPr>
                            <w:r>
                              <w:rPr>
                                <w:rFonts w:ascii="Microsoft Sans Serif" w:hAnsi="Microsoft Sans Serif"/>
                                <w:b/>
                                <w:sz w:val="28"/>
                              </w:rPr>
                              <w:t>JAVNI HOLDING Ljubljana, d.o.o.</w:t>
                            </w:r>
                          </w:p>
                          <w:p w14:paraId="04950BB3" w14:textId="77777777" w:rsidR="00E42942" w:rsidRDefault="00E42942" w:rsidP="00B671A5">
                            <w:pPr>
                              <w:jc w:val="center"/>
                              <w:rPr>
                                <w:rFonts w:ascii="Trebuchet MS" w:hAnsi="Trebuchet MS"/>
                                <w:b/>
                                <w:sz w:val="28"/>
                              </w:rPr>
                            </w:pPr>
                            <w:r>
                              <w:rPr>
                                <w:rFonts w:ascii="Microsoft Sans Serif" w:hAnsi="Microsoft Sans Serif"/>
                                <w:b/>
                                <w:sz w:val="28"/>
                              </w:rPr>
                              <w:t xml:space="preserve">Verovškova </w:t>
                            </w:r>
                            <w:r w:rsidRPr="004662C2">
                              <w:rPr>
                                <w:rFonts w:ascii="Microsoft Sans Serif" w:hAnsi="Microsoft Sans Serif"/>
                                <w:b/>
                                <w:sz w:val="28"/>
                              </w:rPr>
                              <w:t xml:space="preserve">ulica </w:t>
                            </w:r>
                            <w:r>
                              <w:rPr>
                                <w:rFonts w:ascii="Microsoft Sans Serif" w:hAnsi="Microsoft Sans Serif"/>
                                <w:b/>
                                <w:sz w:val="28"/>
                              </w:rPr>
                              <w:t>70</w:t>
                            </w:r>
                          </w:p>
                          <w:p w14:paraId="64EE80B5" w14:textId="77777777" w:rsidR="00E42942" w:rsidRDefault="00E42942" w:rsidP="00B671A5">
                            <w:pPr>
                              <w:jc w:val="center"/>
                              <w:rPr>
                                <w:rFonts w:ascii="Trebuchet MS" w:hAnsi="Trebuchet MS"/>
                                <w:b/>
                                <w:sz w:val="28"/>
                              </w:rPr>
                            </w:pPr>
                          </w:p>
                          <w:p w14:paraId="2CCC7FD0" w14:textId="77777777" w:rsidR="00E42942" w:rsidRDefault="00E42942" w:rsidP="00B671A5">
                            <w:pPr>
                              <w:jc w:val="center"/>
                              <w:rPr>
                                <w:rFonts w:ascii="Tahoma" w:hAnsi="Tahoma"/>
                                <w:b/>
                                <w:sz w:val="28"/>
                              </w:rPr>
                            </w:pPr>
                            <w:r>
                              <w:rPr>
                                <w:rFonts w:ascii="Trebuchet MS" w:hAnsi="Trebuchet MS"/>
                                <w:b/>
                                <w:sz w:val="28"/>
                              </w:rPr>
                              <w:t>1000 LJUBLJANA</w:t>
                            </w:r>
                          </w:p>
                        </w:txbxContent>
                      </wps:txbx>
                      <wps:bodyPr rot="0" vert="horz" wrap="square" lIns="91440" tIns="45720" rIns="91440" bIns="45720" anchor="t" anchorCtr="0" upright="1">
                        <a:noAutofit/>
                      </wps:bodyPr>
                    </wps:wsp>
                  </a:graphicData>
                </a:graphic>
              </wp:inline>
            </w:drawing>
          </mc:Choice>
          <mc:Fallback>
            <w:pict>
              <v:shapetype w14:anchorId="4E8B5D6B" id="_x0000_t202" coordsize="21600,21600" o:spt="202" path="m,l,21600r21600,l21600,xe">
                <v:stroke joinstyle="miter"/>
                <v:path gradientshapeok="t" o:connecttype="rect"/>
              </v:shapetype>
              <v:shape id="Polje z besedilom 1" o:spid="_x0000_s1026" type="#_x0000_t202" style="width:451.35pt;height:15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">
                <v:textbox>
                  <w:txbxContent>
                    <w:p w14:paraId="76B9FFF2" w14:textId="77777777" w:rsidR="00E42942" w:rsidRDefault="00E42942" w:rsidP="00B671A5">
                      <w:pPr>
                        <w:rPr>
                          <w:rFonts w:ascii="Trebuchet MS" w:hAnsi="Trebuchet MS"/>
                          <w:b/>
                          <w:sz w:val="28"/>
                        </w:rPr>
                      </w:pPr>
                      <w:r>
                        <w:rPr>
                          <w:rFonts w:ascii="Trebuchet MS" w:hAnsi="Trebuchet MS"/>
                          <w:b/>
                          <w:sz w:val="28"/>
                        </w:rPr>
                        <w:t>PREJEMNIK:</w:t>
                      </w:r>
                    </w:p>
                    <w:p w14:paraId="589CD249" w14:textId="77777777" w:rsidR="00E42942" w:rsidRDefault="00E42942" w:rsidP="00B671A5">
                      <w:pPr>
                        <w:rPr>
                          <w:rFonts w:ascii="Trebuchet MS" w:hAnsi="Trebuchet MS"/>
                          <w:sz w:val="28"/>
                        </w:rPr>
                      </w:pPr>
                    </w:p>
                    <w:p w14:paraId="133C1F9A" w14:textId="77777777" w:rsidR="00E42942" w:rsidRDefault="00E42942" w:rsidP="00B671A5">
                      <w:pPr>
                        <w:jc w:val="center"/>
                        <w:rPr>
                          <w:rFonts w:ascii="Microsoft Sans Serif" w:hAnsi="Microsoft Sans Serif"/>
                          <w:b/>
                          <w:sz w:val="28"/>
                        </w:rPr>
                      </w:pPr>
                      <w:r>
                        <w:rPr>
                          <w:rFonts w:ascii="Microsoft Sans Serif" w:hAnsi="Microsoft Sans Serif"/>
                          <w:b/>
                          <w:sz w:val="28"/>
                        </w:rPr>
                        <w:t>JAVNI HOLDING Ljubljana, d.o.o.</w:t>
                      </w:r>
                    </w:p>
                    <w:p w14:paraId="04950BB3" w14:textId="77777777" w:rsidR="00E42942" w:rsidRDefault="00E42942" w:rsidP="00B671A5">
                      <w:pPr>
                        <w:jc w:val="center"/>
                        <w:rPr>
                          <w:rFonts w:ascii="Trebuchet MS" w:hAnsi="Trebuchet MS"/>
                          <w:b/>
                          <w:sz w:val="28"/>
                        </w:rPr>
                      </w:pPr>
                      <w:r>
                        <w:rPr>
                          <w:rFonts w:ascii="Microsoft Sans Serif" w:hAnsi="Microsoft Sans Serif"/>
                          <w:b/>
                          <w:sz w:val="28"/>
                        </w:rPr>
                        <w:t xml:space="preserve">Verovškova </w:t>
                      </w:r>
                      <w:r w:rsidRPr="004662C2">
                        <w:rPr>
                          <w:rFonts w:ascii="Microsoft Sans Serif" w:hAnsi="Microsoft Sans Serif"/>
                          <w:b/>
                          <w:sz w:val="28"/>
                        </w:rPr>
                        <w:t xml:space="preserve">ulica </w:t>
                      </w:r>
                      <w:r>
                        <w:rPr>
                          <w:rFonts w:ascii="Microsoft Sans Serif" w:hAnsi="Microsoft Sans Serif"/>
                          <w:b/>
                          <w:sz w:val="28"/>
                        </w:rPr>
                        <w:t>70</w:t>
                      </w:r>
                    </w:p>
                    <w:p w14:paraId="64EE80B5" w14:textId="77777777" w:rsidR="00E42942" w:rsidRDefault="00E42942" w:rsidP="00B671A5">
                      <w:pPr>
                        <w:jc w:val="center"/>
                        <w:rPr>
                          <w:rFonts w:ascii="Trebuchet MS" w:hAnsi="Trebuchet MS"/>
                          <w:b/>
                          <w:sz w:val="28"/>
                        </w:rPr>
                      </w:pPr>
                    </w:p>
                    <w:p w14:paraId="2CCC7FD0" w14:textId="77777777" w:rsidR="00E42942" w:rsidRDefault="00E42942" w:rsidP="00B671A5">
                      <w:pPr>
                        <w:jc w:val="center"/>
                        <w:rPr>
                          <w:rFonts w:ascii="Tahoma" w:hAnsi="Tahoma"/>
                          <w:b/>
                          <w:sz w:val="28"/>
                        </w:rPr>
                      </w:pPr>
                      <w:r>
                        <w:rPr>
                          <w:rFonts w:ascii="Trebuchet MS" w:hAnsi="Trebuchet MS"/>
                          <w:b/>
                          <w:sz w:val="28"/>
                        </w:rPr>
                        <w:t>1000 LJUBLJANA</w:t>
                      </w:r>
                    </w:p>
                  </w:txbxContent>
                </v:textbox>
                <w10:anchorlock/>
              </v:shape>
            </w:pict>
          </mc:Fallback>
        </mc:AlternateContent>
      </w:r>
    </w:p>
    <w:p w14:paraId="60077256" w14:textId="77777777" w:rsidR="00B671A5" w:rsidRPr="00026AB7" w:rsidRDefault="00B671A5" w:rsidP="00B671A5">
      <w:pPr>
        <w:keepLines/>
        <w:widowControl w:val="0"/>
        <w:jc w:val="both"/>
        <w:rPr>
          <w:rFonts w:ascii="Tahoma" w:hAnsi="Tahoma" w:cs="Tahoma"/>
          <w:i/>
          <w:sz w:val="22"/>
        </w:rPr>
      </w:pPr>
    </w:p>
    <w:p w14:paraId="18BA24C3" w14:textId="77777777" w:rsidR="00B671A5" w:rsidRPr="00026AB7" w:rsidRDefault="00B671A5" w:rsidP="00B671A5">
      <w:pPr>
        <w:keepLines/>
        <w:widowControl w:val="0"/>
        <w:jc w:val="both"/>
        <w:rPr>
          <w:rFonts w:ascii="Tahoma" w:hAnsi="Tahoma" w:cs="Tahoma"/>
        </w:rPr>
      </w:pPr>
    </w:p>
    <w:p w14:paraId="38210650" w14:textId="77777777" w:rsidR="00B671A5" w:rsidRPr="00026AB7" w:rsidRDefault="00B671A5" w:rsidP="00B671A5">
      <w:pPr>
        <w:keepLines/>
        <w:widowControl w:val="0"/>
        <w:ind w:right="-2"/>
        <w:jc w:val="center"/>
        <w:rPr>
          <w:rFonts w:ascii="Tahoma" w:hAnsi="Tahoma" w:cs="Tahoma"/>
          <w:b/>
          <w:sz w:val="26"/>
          <w:szCs w:val="26"/>
        </w:rPr>
      </w:pPr>
      <w:r w:rsidRPr="00026AB7">
        <w:rPr>
          <w:rFonts w:ascii="Tahoma" w:hAnsi="Tahoma" w:cs="Tahoma"/>
          <w:b/>
          <w:sz w:val="26"/>
          <w:szCs w:val="26"/>
        </w:rPr>
        <w:t xml:space="preserve">NE ODPIRAJ – </w:t>
      </w:r>
    </w:p>
    <w:p w14:paraId="65FBEAC0" w14:textId="77777777" w:rsidR="00B671A5" w:rsidRPr="00026AB7" w:rsidRDefault="00B671A5" w:rsidP="00B671A5">
      <w:pPr>
        <w:keepLines/>
        <w:widowControl w:val="0"/>
        <w:ind w:right="-2"/>
        <w:jc w:val="center"/>
        <w:rPr>
          <w:rFonts w:ascii="Tahoma" w:hAnsi="Tahoma" w:cs="Tahoma"/>
          <w:b/>
          <w:sz w:val="24"/>
        </w:rPr>
      </w:pPr>
      <w:r w:rsidRPr="00026AB7">
        <w:rPr>
          <w:rFonts w:ascii="Tahoma" w:hAnsi="Tahoma" w:cs="Tahoma"/>
          <w:b/>
          <w:sz w:val="26"/>
          <w:szCs w:val="26"/>
        </w:rPr>
        <w:t>FINANČNO ZAVAROVANJE ZA RESNOST PONUDBE:</w:t>
      </w:r>
    </w:p>
    <w:p w14:paraId="0C69B0BA" w14:textId="77777777" w:rsidR="00B671A5" w:rsidRPr="00026AB7" w:rsidRDefault="00B671A5" w:rsidP="00B671A5">
      <w:pPr>
        <w:keepLines/>
        <w:widowControl w:val="0"/>
        <w:ind w:right="-2"/>
        <w:jc w:val="center"/>
        <w:rPr>
          <w:rFonts w:ascii="Tahoma" w:hAnsi="Tahoma" w:cs="Tahoma"/>
          <w:b/>
          <w:sz w:val="22"/>
        </w:rPr>
      </w:pPr>
    </w:p>
    <w:p w14:paraId="4DAD9567" w14:textId="721D0200" w:rsidR="00B671A5" w:rsidRPr="00B671A5" w:rsidRDefault="00B671A5" w:rsidP="00B671A5">
      <w:pPr>
        <w:keepLines/>
        <w:widowControl w:val="0"/>
        <w:ind w:right="-2"/>
        <w:jc w:val="center"/>
        <w:rPr>
          <w:rFonts w:ascii="Tahoma" w:hAnsi="Tahoma" w:cs="Tahoma"/>
          <w:b/>
          <w:i/>
          <w:sz w:val="22"/>
          <w:szCs w:val="22"/>
        </w:rPr>
      </w:pPr>
      <w:r w:rsidRPr="00026AB7">
        <w:rPr>
          <w:rFonts w:ascii="Tahoma" w:hAnsi="Tahoma" w:cs="Tahoma"/>
          <w:b/>
          <w:sz w:val="24"/>
        </w:rPr>
        <w:t>»</w:t>
      </w:r>
      <w:r w:rsidRPr="00B671A5">
        <w:rPr>
          <w:rFonts w:ascii="Tahoma" w:hAnsi="Tahoma" w:cs="Tahoma"/>
          <w:b/>
          <w:noProof/>
          <w:sz w:val="22"/>
          <w:szCs w:val="22"/>
        </w:rPr>
        <w:t>VKS-</w:t>
      </w:r>
      <w:r w:rsidR="00BA5F41">
        <w:rPr>
          <w:rFonts w:ascii="Tahoma" w:hAnsi="Tahoma" w:cs="Tahoma"/>
          <w:b/>
          <w:noProof/>
          <w:sz w:val="22"/>
          <w:szCs w:val="22"/>
        </w:rPr>
        <w:t>1</w:t>
      </w:r>
      <w:r w:rsidRPr="00B671A5">
        <w:rPr>
          <w:rFonts w:ascii="Tahoma" w:hAnsi="Tahoma" w:cs="Tahoma"/>
          <w:b/>
          <w:noProof/>
          <w:sz w:val="22"/>
          <w:szCs w:val="22"/>
        </w:rPr>
        <w:t>80/2</w:t>
      </w:r>
      <w:r w:rsidR="00BA5F41">
        <w:rPr>
          <w:rFonts w:ascii="Tahoma" w:hAnsi="Tahoma" w:cs="Tahoma"/>
          <w:b/>
          <w:noProof/>
          <w:sz w:val="22"/>
          <w:szCs w:val="22"/>
        </w:rPr>
        <w:t>5</w:t>
      </w:r>
      <w:r w:rsidRPr="00B671A5">
        <w:rPr>
          <w:rFonts w:ascii="Tahoma" w:hAnsi="Tahoma" w:cs="Tahoma"/>
          <w:b/>
          <w:noProof/>
          <w:sz w:val="22"/>
          <w:szCs w:val="22"/>
        </w:rPr>
        <w:t xml:space="preserve"> </w:t>
      </w:r>
      <w:r w:rsidR="00BA5F41" w:rsidRPr="00BA5F41">
        <w:rPr>
          <w:rFonts w:ascii="Tahoma" w:hAnsi="Tahoma" w:cs="Tahoma"/>
          <w:b/>
          <w:color w:val="000000"/>
          <w:sz w:val="22"/>
          <w:szCs w:val="22"/>
        </w:rPr>
        <w:t>Nabava vodomerov in modulov za daljinsko odčitavanje</w:t>
      </w:r>
      <w:r w:rsidRPr="00B671A5">
        <w:rPr>
          <w:rFonts w:ascii="Tahoma" w:hAnsi="Tahoma" w:cs="Tahoma"/>
          <w:b/>
          <w:sz w:val="22"/>
          <w:szCs w:val="22"/>
        </w:rPr>
        <w:t>«</w:t>
      </w:r>
    </w:p>
    <w:p w14:paraId="17497559" w14:textId="77777777" w:rsidR="00B671A5" w:rsidRPr="00B671A5" w:rsidRDefault="00B671A5" w:rsidP="00B671A5">
      <w:pPr>
        <w:keepLines/>
        <w:widowControl w:val="0"/>
        <w:jc w:val="both"/>
        <w:rPr>
          <w:rFonts w:ascii="Tahoma" w:hAnsi="Tahoma" w:cs="Tahoma"/>
          <w:i/>
          <w:sz w:val="22"/>
          <w:szCs w:val="22"/>
        </w:rPr>
      </w:pPr>
    </w:p>
    <w:p w14:paraId="7827A481" w14:textId="77777777" w:rsidR="00B671A5" w:rsidRPr="00B671A5" w:rsidRDefault="00B671A5" w:rsidP="00B671A5">
      <w:pPr>
        <w:keepLines/>
        <w:widowControl w:val="0"/>
        <w:jc w:val="both"/>
        <w:rPr>
          <w:rFonts w:ascii="Tahoma" w:hAnsi="Tahoma" w:cs="Tahoma"/>
          <w:i/>
          <w:sz w:val="22"/>
          <w:szCs w:val="22"/>
        </w:rPr>
      </w:pPr>
      <w:r w:rsidRPr="00B671A5">
        <w:rPr>
          <w:rFonts w:ascii="Tahoma" w:hAnsi="Tahoma" w:cs="Tahoma"/>
          <w:i/>
          <w:sz w:val="22"/>
          <w:szCs w:val="22"/>
        </w:rPr>
        <w:t xml:space="preserve"> </w:t>
      </w:r>
    </w:p>
    <w:p w14:paraId="23DEEC84" w14:textId="77777777" w:rsidR="00B671A5" w:rsidRPr="00026AB7" w:rsidRDefault="00B671A5" w:rsidP="00B671A5">
      <w:pPr>
        <w:keepLines/>
        <w:widowControl w:val="0"/>
        <w:jc w:val="both"/>
        <w:rPr>
          <w:rFonts w:ascii="Tahoma" w:hAnsi="Tahoma" w:cs="Tahoma"/>
          <w:i/>
          <w:sz w:val="22"/>
        </w:rPr>
      </w:pPr>
    </w:p>
    <w:p w14:paraId="3A243CF9" w14:textId="77777777" w:rsidR="00B671A5" w:rsidRPr="00026AB7" w:rsidRDefault="00B671A5" w:rsidP="00B671A5">
      <w:pPr>
        <w:keepLines/>
        <w:widowControl w:val="0"/>
        <w:jc w:val="both"/>
        <w:rPr>
          <w:rFonts w:ascii="Tahoma" w:hAnsi="Tahoma" w:cs="Tahoma"/>
          <w:i/>
          <w:sz w:val="22"/>
        </w:rPr>
      </w:pPr>
    </w:p>
    <w:p w14:paraId="1B43FF11" w14:textId="77777777" w:rsidR="00B671A5" w:rsidRPr="00EC22DD" w:rsidRDefault="00B671A5" w:rsidP="00B671A5">
      <w:pPr>
        <w:keepLines/>
        <w:widowControl w:val="0"/>
        <w:jc w:val="both"/>
        <w:rPr>
          <w:rFonts w:ascii="Tahoma" w:hAnsi="Tahoma" w:cs="Tahoma"/>
          <w:i/>
          <w:sz w:val="22"/>
          <w:u w:val="single"/>
        </w:rPr>
      </w:pPr>
      <w:r w:rsidRPr="00026AB7">
        <w:rPr>
          <w:rFonts w:ascii="Tahoma" w:hAnsi="Tahoma" w:cs="Tahoma"/>
          <w:i/>
          <w:sz w:val="22"/>
          <w:u w:val="single"/>
        </w:rPr>
        <w:t>Ta obrazec nalepite na kuverto za pošiljanje finančnega zavarovanja za resnost ponudbe!</w:t>
      </w:r>
    </w:p>
    <w:p w14:paraId="1A9CE427" w14:textId="77777777" w:rsidR="00B671A5" w:rsidRDefault="00B671A5" w:rsidP="00B671A5">
      <w:pPr>
        <w:keepLines/>
        <w:widowControl w:val="0"/>
      </w:pPr>
    </w:p>
    <w:p w14:paraId="0FE96FC2" w14:textId="77777777" w:rsidR="00B671A5" w:rsidRDefault="00B671A5" w:rsidP="00B671A5">
      <w:pPr>
        <w:keepLines/>
        <w:widowControl w:val="0"/>
      </w:pPr>
    </w:p>
    <w:p w14:paraId="097112D0" w14:textId="77777777" w:rsidR="00B671A5" w:rsidRDefault="00B671A5" w:rsidP="00B671A5">
      <w:pPr>
        <w:keepLines/>
        <w:widowControl w:val="0"/>
      </w:pPr>
    </w:p>
    <w:p w14:paraId="51EB64EB" w14:textId="77777777" w:rsidR="00B671A5" w:rsidRPr="00C1057A" w:rsidRDefault="00B671A5" w:rsidP="00B671A5">
      <w:pPr>
        <w:keepLines/>
        <w:widowControl w:val="0"/>
      </w:pPr>
    </w:p>
    <w:p w14:paraId="61E2285F" w14:textId="77777777" w:rsidR="00AC52B4" w:rsidRPr="000926F5" w:rsidRDefault="00AC52B4" w:rsidP="000926F5"/>
    <w:sectPr w:rsidR="00AC52B4" w:rsidRPr="000926F5" w:rsidSect="00D12F38">
      <w:footerReference w:type="default" r:id="rId20"/>
      <w:pgSz w:w="11906" w:h="16838" w:code="9"/>
      <w:pgMar w:top="709" w:right="1276"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AF044" w14:textId="77777777" w:rsidR="00846E38" w:rsidRDefault="00846E38">
      <w:r>
        <w:separator/>
      </w:r>
    </w:p>
  </w:endnote>
  <w:endnote w:type="continuationSeparator" w:id="0">
    <w:p w14:paraId="39A5FDCA" w14:textId="77777777" w:rsidR="00846E38" w:rsidRDefault="0084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72B4" w14:textId="77777777" w:rsidR="00E42942" w:rsidRPr="00C52433" w:rsidRDefault="00E42942"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012DFC9E" wp14:editId="5C40F87D">
          <wp:extent cx="3441700" cy="628650"/>
          <wp:effectExtent l="0" t="0" r="6350" b="0"/>
          <wp:docPr id="6"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45EF" w14:textId="77777777" w:rsidR="00E42942" w:rsidRDefault="00E42942"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7A7E" w14:textId="77777777" w:rsidR="00E42942" w:rsidRDefault="00E42942" w:rsidP="00C27A1B">
    <w:pPr>
      <w:pStyle w:val="Noga"/>
      <w:tabs>
        <w:tab w:val="left" w:pos="4353"/>
      </w:tabs>
      <w:ind w:right="-1276"/>
    </w:pPr>
    <w:r>
      <w:tab/>
    </w:r>
    <w:r>
      <w:rPr>
        <w:noProof/>
        <w:lang w:val="sl-SI"/>
      </w:rPr>
      <w:drawing>
        <wp:inline distT="0" distB="0" distL="0" distR="0" wp14:anchorId="4BBE44F9" wp14:editId="5D68CFD5">
          <wp:extent cx="3784600" cy="38100"/>
          <wp:effectExtent l="0" t="0" r="6350" b="0"/>
          <wp:docPr id="4"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4600" cy="38100"/>
                  </a:xfrm>
                  <a:prstGeom prst="rect">
                    <a:avLst/>
                  </a:prstGeom>
                  <a:noFill/>
                  <a:ln>
                    <a:noFill/>
                  </a:ln>
                </pic:spPr>
              </pic:pic>
            </a:graphicData>
          </a:graphic>
        </wp:inline>
      </w:drawing>
    </w:r>
  </w:p>
  <w:p w14:paraId="179BEAA0" w14:textId="77777777" w:rsidR="00E42942" w:rsidRPr="00B1262D" w:rsidRDefault="00E42942" w:rsidP="002303FA">
    <w:pPr>
      <w:pStyle w:val="Noga"/>
      <w:tabs>
        <w:tab w:val="clear" w:pos="4536"/>
        <w:tab w:val="clear" w:pos="9072"/>
      </w:tabs>
      <w:ind w:right="-2"/>
      <w:jc w:val="right"/>
      <w:rPr>
        <w:sz w:val="16"/>
        <w:szCs w:val="16"/>
      </w:rPr>
    </w:pPr>
  </w:p>
  <w:p w14:paraId="5384AE1A" w14:textId="1E6AB29C" w:rsidR="00E42942" w:rsidRDefault="00E42942"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D70BC">
      <w:rPr>
        <w:noProof/>
        <w:sz w:val="16"/>
        <w:szCs w:val="16"/>
      </w:rPr>
      <w:t>63</w:t>
    </w:r>
    <w:r w:rsidRPr="00394716">
      <w:rPr>
        <w:sz w:val="16"/>
        <w:szCs w:val="16"/>
      </w:rPr>
      <w:fldChar w:fldCharType="end"/>
    </w:r>
  </w:p>
  <w:p w14:paraId="2417FB35" w14:textId="77777777" w:rsidR="00E42942" w:rsidRPr="007653AE" w:rsidRDefault="00E42942"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6E45" w14:textId="77777777" w:rsidR="00846E38" w:rsidRDefault="00846E38">
      <w:r>
        <w:separator/>
      </w:r>
    </w:p>
  </w:footnote>
  <w:footnote w:type="continuationSeparator" w:id="0">
    <w:p w14:paraId="4159959D" w14:textId="77777777" w:rsidR="00846E38" w:rsidRDefault="00846E38">
      <w:r>
        <w:continuationSeparator/>
      </w:r>
    </w:p>
  </w:footnote>
  <w:footnote w:id="1">
    <w:p w14:paraId="6318D102" w14:textId="77777777" w:rsidR="00E42942" w:rsidRPr="0049757C" w:rsidRDefault="00E42942" w:rsidP="00D759C6">
      <w:pPr>
        <w:pStyle w:val="Sprotnaopomba-besedilo"/>
        <w:jc w:val="both"/>
        <w:rPr>
          <w:rFonts w:ascii="Tahoma" w:hAnsi="Tahoma" w:cs="Tahoma"/>
          <w:sz w:val="16"/>
        </w:rPr>
      </w:pPr>
      <w:r w:rsidRPr="0049757C">
        <w:rPr>
          <w:rStyle w:val="Sprotnaopomba-sklic"/>
          <w:rFonts w:ascii="Tahoma" w:hAnsi="Tahoma" w:cs="Tahoma"/>
          <w:sz w:val="16"/>
        </w:rPr>
        <w:footnoteRef/>
      </w:r>
      <w:r w:rsidRPr="0049757C">
        <w:rPr>
          <w:rFonts w:ascii="Tahoma" w:hAnsi="Tahoma" w:cs="Tahoma"/>
          <w:sz w:val="16"/>
        </w:rPr>
        <w:t xml:space="preserve"> PRIPOROČILO KOMISIJE z dne 6. maja 2003 o definiciji mikro, malih in srednje velikih podjetij </w:t>
      </w:r>
      <w:r w:rsidRPr="0049757C">
        <w:rPr>
          <w:rFonts w:ascii="Tahoma" w:hAnsi="Tahoma" w:cs="Tahoma"/>
          <w:i/>
          <w:iCs/>
          <w:sz w:val="16"/>
        </w:rPr>
        <w:t>(notificirano pod dokumentarno številko K(2003) 1422)</w:t>
      </w:r>
      <w:r w:rsidRPr="0049757C">
        <w:rPr>
          <w:rFonts w:ascii="Tahoma" w:hAnsi="Tahoma" w:cs="Tahoma"/>
          <w:sz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089C" w14:textId="77777777" w:rsidR="00E42942" w:rsidRDefault="00E42942" w:rsidP="001713B9">
    <w:pPr>
      <w:pStyle w:val="Glava"/>
      <w:jc w:val="center"/>
    </w:pPr>
    <w:r>
      <w:rPr>
        <w:noProof/>
        <w:lang w:val="sl-SI"/>
      </w:rPr>
      <w:drawing>
        <wp:inline distT="0" distB="0" distL="0" distR="0" wp14:anchorId="76B377A3" wp14:editId="5E01ABF0">
          <wp:extent cx="831850" cy="615950"/>
          <wp:effectExtent l="0" t="0" r="6350" b="0"/>
          <wp:docPr id="5"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3A684BA6" w14:textId="77777777" w:rsidR="00E42942" w:rsidRPr="009670F5" w:rsidRDefault="00E42942"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0E3A" w14:textId="55356F47" w:rsidR="00E42942" w:rsidRDefault="00E42942" w:rsidP="001713B9">
    <w:pPr>
      <w:pStyle w:val="Glava"/>
      <w:tabs>
        <w:tab w:val="clear" w:pos="4536"/>
        <w:tab w:val="clear" w:pos="9072"/>
      </w:tabs>
      <w:ind w:right="-1276"/>
      <w:jc w:val="right"/>
    </w:pPr>
    <w:r>
      <w:rPr>
        <w:noProof/>
        <w:lang w:val="sl-SI"/>
      </w:rPr>
      <w:drawing>
        <wp:inline distT="0" distB="0" distL="0" distR="0" wp14:anchorId="7DFAD19A" wp14:editId="1A4806D8">
          <wp:extent cx="3342999" cy="1721485"/>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647397EB" w14:textId="77777777" w:rsidR="00E42942" w:rsidRDefault="00E42942" w:rsidP="001713B9">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6869"/>
        </w:tabs>
        <w:ind w:left="7949"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21924"/>
    <w:multiLevelType w:val="hybridMultilevel"/>
    <w:tmpl w:val="54E06C3A"/>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12F2396"/>
    <w:multiLevelType w:val="hybridMultilevel"/>
    <w:tmpl w:val="E5A6B074"/>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D60BD9"/>
    <w:multiLevelType w:val="hybridMultilevel"/>
    <w:tmpl w:val="8E20EF10"/>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656230"/>
    <w:multiLevelType w:val="hybridMultilevel"/>
    <w:tmpl w:val="1E063ECA"/>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A77793"/>
    <w:multiLevelType w:val="singleLevel"/>
    <w:tmpl w:val="49940496"/>
    <w:lvl w:ilvl="0">
      <w:start w:val="4"/>
      <w:numFmt w:val="decimal"/>
      <w:lvlText w:val="%1."/>
      <w:lvlJc w:val="left"/>
      <w:pPr>
        <w:tabs>
          <w:tab w:val="num" w:pos="0"/>
        </w:tabs>
        <w:ind w:left="720" w:hanging="360"/>
      </w:pPr>
      <w:rPr>
        <w:rFonts w:ascii="Tahoma" w:eastAsia="Times New Roman" w:hAnsi="Tahoma" w:cs="Tahoma" w:hint="default"/>
      </w:rPr>
    </w:lvl>
  </w:abstractNum>
  <w:abstractNum w:abstractNumId="12"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D81428"/>
    <w:multiLevelType w:val="hybridMultilevel"/>
    <w:tmpl w:val="028E426E"/>
    <w:lvl w:ilvl="0" w:tplc="03729FAC">
      <w:start w:val="11"/>
      <w:numFmt w:val="decimal"/>
      <w:lvlText w:val="%1."/>
      <w:lvlJc w:val="left"/>
      <w:pPr>
        <w:tabs>
          <w:tab w:val="num" w:pos="1068"/>
        </w:tabs>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C5D6AD4"/>
    <w:multiLevelType w:val="hybridMultilevel"/>
    <w:tmpl w:val="443AB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BB5DB1"/>
    <w:multiLevelType w:val="hybridMultilevel"/>
    <w:tmpl w:val="3C32CEAC"/>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9A4B44"/>
    <w:multiLevelType w:val="hybridMultilevel"/>
    <w:tmpl w:val="4594A970"/>
    <w:lvl w:ilvl="0" w:tplc="2D3CBD22">
      <w:start w:val="1"/>
      <w:numFmt w:val="decimal"/>
      <w:lvlText w:val="%1."/>
      <w:lvlJc w:val="left"/>
      <w:pPr>
        <w:ind w:left="765" w:hanging="765"/>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16F744F4"/>
    <w:multiLevelType w:val="hybridMultilevel"/>
    <w:tmpl w:val="2946E6C6"/>
    <w:lvl w:ilvl="0" w:tplc="FD9A9EAE">
      <w:start w:val="11"/>
      <w:numFmt w:val="decimal"/>
      <w:lvlText w:val="%1."/>
      <w:lvlJc w:val="left"/>
      <w:pPr>
        <w:tabs>
          <w:tab w:val="num" w:pos="1068"/>
        </w:tabs>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715F9F"/>
    <w:multiLevelType w:val="hybridMultilevel"/>
    <w:tmpl w:val="5BE0F7EE"/>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AF09AD"/>
    <w:multiLevelType w:val="hybridMultilevel"/>
    <w:tmpl w:val="CB9CC7C6"/>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62617B"/>
    <w:multiLevelType w:val="hybridMultilevel"/>
    <w:tmpl w:val="E71242C8"/>
    <w:lvl w:ilvl="0" w:tplc="C632079C">
      <w:start w:val="1"/>
      <w:numFmt w:val="bullet"/>
      <w:lvlText w:val="-"/>
      <w:lvlJc w:val="left"/>
      <w:pPr>
        <w:ind w:left="1428" w:hanging="360"/>
      </w:pPr>
      <w:rPr>
        <w:rFonts w:ascii="Times New Roman" w:eastAsia="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1FAC4E61"/>
    <w:multiLevelType w:val="multilevel"/>
    <w:tmpl w:val="791A37EC"/>
    <w:lvl w:ilvl="0">
      <w:start w:val="4"/>
      <w:numFmt w:val="decimal"/>
      <w:lvlText w:val="%1."/>
      <w:lvlJc w:val="left"/>
      <w:pPr>
        <w:ind w:left="360" w:hanging="360"/>
      </w:pPr>
      <w:rPr>
        <w:rFonts w:hint="default"/>
      </w:rPr>
    </w:lvl>
    <w:lvl w:ilvl="1">
      <w:start w:val="1"/>
      <w:numFmt w:val="decimal"/>
      <w:isLgl/>
      <w:lvlText w:val="%1.%2"/>
      <w:lvlJc w:val="left"/>
      <w:pPr>
        <w:ind w:left="2988" w:hanging="720"/>
      </w:pPr>
      <w:rPr>
        <w:rFonts w:hint="default"/>
      </w:rPr>
    </w:lvl>
    <w:lvl w:ilvl="2">
      <w:start w:val="1"/>
      <w:numFmt w:val="decimal"/>
      <w:isLgl/>
      <w:lvlText w:val="%1.%2.%3"/>
      <w:lvlJc w:val="left"/>
      <w:pPr>
        <w:ind w:left="5256" w:hanging="720"/>
      </w:pPr>
      <w:rPr>
        <w:rFonts w:hint="default"/>
      </w:rPr>
    </w:lvl>
    <w:lvl w:ilvl="3">
      <w:start w:val="1"/>
      <w:numFmt w:val="decimal"/>
      <w:isLgl/>
      <w:lvlText w:val="%1.%2.%3.%4"/>
      <w:lvlJc w:val="left"/>
      <w:pPr>
        <w:ind w:left="7884" w:hanging="1080"/>
      </w:pPr>
      <w:rPr>
        <w:rFonts w:hint="default"/>
      </w:rPr>
    </w:lvl>
    <w:lvl w:ilvl="4">
      <w:start w:val="1"/>
      <w:numFmt w:val="decimal"/>
      <w:isLgl/>
      <w:lvlText w:val="%1.%2.%3.%4.%5"/>
      <w:lvlJc w:val="left"/>
      <w:pPr>
        <w:ind w:left="10152" w:hanging="1080"/>
      </w:pPr>
      <w:rPr>
        <w:rFonts w:hint="default"/>
      </w:rPr>
    </w:lvl>
    <w:lvl w:ilvl="5">
      <w:start w:val="1"/>
      <w:numFmt w:val="decimal"/>
      <w:isLgl/>
      <w:lvlText w:val="%1.%2.%3.%4.%5.%6"/>
      <w:lvlJc w:val="left"/>
      <w:pPr>
        <w:ind w:left="12780" w:hanging="1440"/>
      </w:pPr>
      <w:rPr>
        <w:rFonts w:hint="default"/>
      </w:rPr>
    </w:lvl>
    <w:lvl w:ilvl="6">
      <w:start w:val="1"/>
      <w:numFmt w:val="decimal"/>
      <w:isLgl/>
      <w:lvlText w:val="%1.%2.%3.%4.%5.%6.%7"/>
      <w:lvlJc w:val="left"/>
      <w:pPr>
        <w:ind w:left="15408" w:hanging="1800"/>
      </w:pPr>
      <w:rPr>
        <w:rFonts w:hint="default"/>
      </w:rPr>
    </w:lvl>
    <w:lvl w:ilvl="7">
      <w:start w:val="1"/>
      <w:numFmt w:val="decimal"/>
      <w:isLgl/>
      <w:lvlText w:val="%1.%2.%3.%4.%5.%6.%7.%8"/>
      <w:lvlJc w:val="left"/>
      <w:pPr>
        <w:ind w:left="17676" w:hanging="1800"/>
      </w:pPr>
      <w:rPr>
        <w:rFonts w:hint="default"/>
      </w:rPr>
    </w:lvl>
    <w:lvl w:ilvl="8">
      <w:start w:val="1"/>
      <w:numFmt w:val="decimal"/>
      <w:isLgl/>
      <w:lvlText w:val="%1.%2.%3.%4.%5.%6.%7.%8.%9"/>
      <w:lvlJc w:val="left"/>
      <w:pPr>
        <w:ind w:left="20304" w:hanging="2160"/>
      </w:pPr>
      <w:rPr>
        <w:rFonts w:hint="default"/>
      </w:rPr>
    </w:lvl>
  </w:abstractNum>
  <w:abstractNum w:abstractNumId="27" w15:restartNumberingAfterBreak="0">
    <w:nsid w:val="20116F4F"/>
    <w:multiLevelType w:val="multilevel"/>
    <w:tmpl w:val="E004A9CC"/>
    <w:lvl w:ilvl="0">
      <w:start w:val="1"/>
      <w:numFmt w:val="decimal"/>
      <w:lvlText w:val="%1."/>
      <w:lvlJc w:val="left"/>
      <w:pPr>
        <w:ind w:left="360" w:hanging="360"/>
      </w:pPr>
      <w:rPr>
        <w:rFonts w:hint="default"/>
      </w:rPr>
    </w:lvl>
    <w:lvl w:ilvl="1">
      <w:start w:val="1"/>
      <w:numFmt w:val="decimal"/>
      <w:lvlText w:val="%1.%2."/>
      <w:lvlJc w:val="left"/>
      <w:pPr>
        <w:ind w:left="27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12E12FD"/>
    <w:multiLevelType w:val="hybridMultilevel"/>
    <w:tmpl w:val="6900C564"/>
    <w:lvl w:ilvl="0" w:tplc="C632079C">
      <w:start w:val="1"/>
      <w:numFmt w:val="bullet"/>
      <w:lvlText w:val="-"/>
      <w:lvlJc w:val="left"/>
      <w:pPr>
        <w:ind w:left="1428" w:hanging="360"/>
      </w:pPr>
      <w:rPr>
        <w:rFonts w:ascii="Times New Roman" w:eastAsia="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4E22E3E"/>
    <w:multiLevelType w:val="hybridMultilevel"/>
    <w:tmpl w:val="98CEC0BE"/>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25E80176"/>
    <w:multiLevelType w:val="hybridMultilevel"/>
    <w:tmpl w:val="6D0CDA2E"/>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8964D4A"/>
    <w:multiLevelType w:val="hybridMultilevel"/>
    <w:tmpl w:val="BDCE0596"/>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3347F6"/>
    <w:multiLevelType w:val="hybridMultilevel"/>
    <w:tmpl w:val="D2E88E1A"/>
    <w:lvl w:ilvl="0" w:tplc="B07E4E38">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E535E3E"/>
    <w:multiLevelType w:val="multilevel"/>
    <w:tmpl w:val="5928D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0850AA7"/>
    <w:multiLevelType w:val="hybridMultilevel"/>
    <w:tmpl w:val="517ECF14"/>
    <w:lvl w:ilvl="0" w:tplc="C07288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5412A95"/>
    <w:multiLevelType w:val="hybridMultilevel"/>
    <w:tmpl w:val="A9F4A324"/>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AE1679"/>
    <w:multiLevelType w:val="hybridMultilevel"/>
    <w:tmpl w:val="86F83FE2"/>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DEA034D"/>
    <w:multiLevelType w:val="hybridMultilevel"/>
    <w:tmpl w:val="F73C417A"/>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8" w15:restartNumberingAfterBreak="0">
    <w:nsid w:val="3EAC7D6F"/>
    <w:multiLevelType w:val="hybridMultilevel"/>
    <w:tmpl w:val="B07AB682"/>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453B1D22"/>
    <w:multiLevelType w:val="hybridMultilevel"/>
    <w:tmpl w:val="9A9036A2"/>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52" w15:restartNumberingAfterBreak="0">
    <w:nsid w:val="458A7707"/>
    <w:multiLevelType w:val="hybridMultilevel"/>
    <w:tmpl w:val="570270EA"/>
    <w:lvl w:ilvl="0" w:tplc="C632079C">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89830EA"/>
    <w:multiLevelType w:val="hybridMultilevel"/>
    <w:tmpl w:val="9E64CB7A"/>
    <w:lvl w:ilvl="0" w:tplc="1E5635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B426645"/>
    <w:multiLevelType w:val="hybridMultilevel"/>
    <w:tmpl w:val="698CA5BE"/>
    <w:lvl w:ilvl="0" w:tplc="9D8C90FA">
      <w:numFmt w:val="bullet"/>
      <w:lvlText w:val="-"/>
      <w:lvlJc w:val="left"/>
      <w:pPr>
        <w:tabs>
          <w:tab w:val="num" w:pos="851"/>
        </w:tabs>
        <w:ind w:left="851" w:hanging="851"/>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C88312D"/>
    <w:multiLevelType w:val="hybridMultilevel"/>
    <w:tmpl w:val="A754C2A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62D37E1"/>
    <w:multiLevelType w:val="hybridMultilevel"/>
    <w:tmpl w:val="D5A8431E"/>
    <w:lvl w:ilvl="0" w:tplc="AFDADE5A">
      <w:start w:val="8"/>
      <w:numFmt w:val="decimal"/>
      <w:lvlText w:val="%1."/>
      <w:lvlJc w:val="left"/>
      <w:pPr>
        <w:tabs>
          <w:tab w:val="num" w:pos="0"/>
        </w:tabs>
        <w:ind w:left="720" w:hanging="360"/>
      </w:pPr>
      <w:rPr>
        <w:rFonts w:ascii="Tahoma" w:eastAsia="Times New Roman" w:hAnsi="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7312B67"/>
    <w:multiLevelType w:val="hybridMultilevel"/>
    <w:tmpl w:val="952E7C7C"/>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7C74312"/>
    <w:multiLevelType w:val="multilevel"/>
    <w:tmpl w:val="B1A21BA4"/>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7DD7279"/>
    <w:multiLevelType w:val="hybridMultilevel"/>
    <w:tmpl w:val="C36E0900"/>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81438B2"/>
    <w:multiLevelType w:val="multilevel"/>
    <w:tmpl w:val="2758E15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582D04E3"/>
    <w:multiLevelType w:val="hybridMultilevel"/>
    <w:tmpl w:val="4C9C533E"/>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90F6B58"/>
    <w:multiLevelType w:val="hybridMultilevel"/>
    <w:tmpl w:val="9EC0CFDA"/>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A0068D0"/>
    <w:multiLevelType w:val="multilevel"/>
    <w:tmpl w:val="DE2CD7B4"/>
    <w:lvl w:ilvl="0">
      <w:start w:val="1"/>
      <w:numFmt w:val="decimal"/>
      <w:lvlText w:val="%1"/>
      <w:lvlJc w:val="left"/>
      <w:pPr>
        <w:ind w:left="420" w:hanging="420"/>
      </w:pPr>
      <w:rPr>
        <w:rFonts w:hint="default"/>
      </w:rPr>
    </w:lvl>
    <w:lvl w:ilvl="1">
      <w:start w:val="19"/>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A9E19C1"/>
    <w:multiLevelType w:val="hybridMultilevel"/>
    <w:tmpl w:val="54A01230"/>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CA43B3B"/>
    <w:multiLevelType w:val="hybridMultilevel"/>
    <w:tmpl w:val="EA8221E8"/>
    <w:lvl w:ilvl="0" w:tplc="C632079C">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DF42125"/>
    <w:multiLevelType w:val="hybridMultilevel"/>
    <w:tmpl w:val="82B4CE94"/>
    <w:lvl w:ilvl="0" w:tplc="C632079C">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E9830AB"/>
    <w:multiLevelType w:val="hybridMultilevel"/>
    <w:tmpl w:val="971A295E"/>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C20C48"/>
    <w:multiLevelType w:val="hybridMultilevel"/>
    <w:tmpl w:val="BB1CB814"/>
    <w:lvl w:ilvl="0" w:tplc="C632079C">
      <w:start w:val="1"/>
      <w:numFmt w:val="bullet"/>
      <w:lvlText w:val="-"/>
      <w:lvlJc w:val="left"/>
      <w:pPr>
        <w:ind w:left="1571" w:hanging="360"/>
      </w:pPr>
      <w:rPr>
        <w:rFonts w:ascii="Times New Roman" w:eastAsia="Times New Roman" w:hAnsi="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1"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6C425DF2"/>
    <w:multiLevelType w:val="hybridMultilevel"/>
    <w:tmpl w:val="C5480840"/>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1">
      <w:start w:val="1"/>
      <w:numFmt w:val="bullet"/>
      <w:lvlText w:val=""/>
      <w:lvlJc w:val="left"/>
      <w:pPr>
        <w:ind w:left="4451" w:hanging="360"/>
      </w:pPr>
      <w:rPr>
        <w:rFonts w:ascii="Symbol" w:hAnsi="Symbol"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4" w15:restartNumberingAfterBreak="0">
    <w:nsid w:val="6F8925EE"/>
    <w:multiLevelType w:val="hybridMultilevel"/>
    <w:tmpl w:val="DFA2C97C"/>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0082FFE"/>
    <w:multiLevelType w:val="hybridMultilevel"/>
    <w:tmpl w:val="B2C23F08"/>
    <w:lvl w:ilvl="0" w:tplc="C632079C">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1E351C7"/>
    <w:multiLevelType w:val="hybridMultilevel"/>
    <w:tmpl w:val="7C207918"/>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736E1523"/>
    <w:multiLevelType w:val="hybridMultilevel"/>
    <w:tmpl w:val="1EE22556"/>
    <w:lvl w:ilvl="0" w:tplc="C632079C">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CBB689F"/>
    <w:multiLevelType w:val="hybridMultilevel"/>
    <w:tmpl w:val="F2F8A79C"/>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D82425C"/>
    <w:multiLevelType w:val="hybridMultilevel"/>
    <w:tmpl w:val="2C646EC2"/>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E566DD0"/>
    <w:multiLevelType w:val="hybridMultilevel"/>
    <w:tmpl w:val="4BDCA442"/>
    <w:lvl w:ilvl="0" w:tplc="1E5635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7" w15:restartNumberingAfterBreak="0">
    <w:nsid w:val="7F5E13AF"/>
    <w:multiLevelType w:val="hybridMultilevel"/>
    <w:tmpl w:val="CEDE9266"/>
    <w:lvl w:ilvl="0" w:tplc="C632079C">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27"/>
  </w:num>
  <w:num w:numId="3">
    <w:abstractNumId w:val="51"/>
  </w:num>
  <w:num w:numId="4">
    <w:abstractNumId w:val="44"/>
  </w:num>
  <w:num w:numId="5">
    <w:abstractNumId w:val="49"/>
  </w:num>
  <w:num w:numId="6">
    <w:abstractNumId w:val="42"/>
  </w:num>
  <w:num w:numId="7">
    <w:abstractNumId w:val="37"/>
  </w:num>
  <w:num w:numId="8">
    <w:abstractNumId w:val="41"/>
  </w:num>
  <w:num w:numId="9">
    <w:abstractNumId w:val="12"/>
  </w:num>
  <w:num w:numId="10">
    <w:abstractNumId w:val="81"/>
  </w:num>
  <w:num w:numId="11">
    <w:abstractNumId w:val="65"/>
  </w:num>
  <w:num w:numId="12">
    <w:abstractNumId w:val="7"/>
  </w:num>
  <w:num w:numId="13">
    <w:abstractNumId w:val="34"/>
  </w:num>
  <w:num w:numId="14">
    <w:abstractNumId w:val="76"/>
  </w:num>
  <w:num w:numId="15">
    <w:abstractNumId w:val="19"/>
  </w:num>
  <w:num w:numId="16">
    <w:abstractNumId w:val="39"/>
  </w:num>
  <w:num w:numId="17">
    <w:abstractNumId w:val="54"/>
  </w:num>
  <w:num w:numId="18">
    <w:abstractNumId w:val="60"/>
  </w:num>
  <w:num w:numId="19">
    <w:abstractNumId w:val="26"/>
  </w:num>
  <w:num w:numId="20">
    <w:abstractNumId w:val="62"/>
  </w:num>
  <w:num w:numId="21">
    <w:abstractNumId w:val="40"/>
  </w:num>
  <w:num w:numId="22">
    <w:abstractNumId w:val="11"/>
  </w:num>
  <w:num w:numId="23">
    <w:abstractNumId w:val="36"/>
  </w:num>
  <w:num w:numId="24">
    <w:abstractNumId w:val="58"/>
  </w:num>
  <w:num w:numId="25">
    <w:abstractNumId w:val="13"/>
  </w:num>
  <w:num w:numId="26">
    <w:abstractNumId w:val="69"/>
  </w:num>
  <w:num w:numId="27">
    <w:abstractNumId w:val="79"/>
  </w:num>
  <w:num w:numId="28">
    <w:abstractNumId w:val="75"/>
  </w:num>
  <w:num w:numId="29">
    <w:abstractNumId w:val="73"/>
  </w:num>
  <w:num w:numId="30">
    <w:abstractNumId w:val="47"/>
  </w:num>
  <w:num w:numId="31">
    <w:abstractNumId w:val="57"/>
  </w:num>
  <w:num w:numId="32">
    <w:abstractNumId w:val="86"/>
  </w:num>
  <w:num w:numId="33">
    <w:abstractNumId w:val="18"/>
  </w:num>
  <w:num w:numId="34">
    <w:abstractNumId w:val="3"/>
  </w:num>
  <w:num w:numId="35">
    <w:abstractNumId w:val="84"/>
  </w:num>
  <w:num w:numId="36">
    <w:abstractNumId w:val="22"/>
  </w:num>
  <w:num w:numId="37">
    <w:abstractNumId w:val="61"/>
  </w:num>
  <w:num w:numId="38">
    <w:abstractNumId w:val="74"/>
  </w:num>
  <w:num w:numId="39">
    <w:abstractNumId w:val="16"/>
  </w:num>
  <w:num w:numId="40">
    <w:abstractNumId w:val="56"/>
  </w:num>
  <w:num w:numId="41">
    <w:abstractNumId w:val="77"/>
  </w:num>
  <w:num w:numId="42">
    <w:abstractNumId w:val="87"/>
  </w:num>
  <w:num w:numId="43">
    <w:abstractNumId w:val="35"/>
  </w:num>
  <w:num w:numId="44">
    <w:abstractNumId w:val="43"/>
  </w:num>
  <w:num w:numId="45">
    <w:abstractNumId w:val="48"/>
  </w:num>
  <w:num w:numId="46">
    <w:abstractNumId w:val="50"/>
  </w:num>
  <w:num w:numId="47">
    <w:abstractNumId w:val="9"/>
  </w:num>
  <w:num w:numId="48">
    <w:abstractNumId w:val="83"/>
  </w:num>
  <w:num w:numId="49">
    <w:abstractNumId w:val="52"/>
  </w:num>
  <w:num w:numId="50">
    <w:abstractNumId w:val="24"/>
  </w:num>
  <w:num w:numId="51">
    <w:abstractNumId w:val="67"/>
  </w:num>
  <w:num w:numId="52">
    <w:abstractNumId w:val="68"/>
  </w:num>
  <w:num w:numId="53">
    <w:abstractNumId w:val="17"/>
  </w:num>
  <w:num w:numId="54">
    <w:abstractNumId w:val="66"/>
  </w:num>
  <w:num w:numId="55">
    <w:abstractNumId w:val="8"/>
  </w:num>
  <w:num w:numId="56">
    <w:abstractNumId w:val="64"/>
  </w:num>
  <w:num w:numId="57">
    <w:abstractNumId w:val="45"/>
  </w:num>
  <w:num w:numId="58">
    <w:abstractNumId w:val="10"/>
  </w:num>
  <w:num w:numId="59">
    <w:abstractNumId w:val="6"/>
  </w:num>
  <w:num w:numId="60">
    <w:abstractNumId w:val="25"/>
  </w:num>
  <w:num w:numId="61">
    <w:abstractNumId w:val="28"/>
  </w:num>
  <w:num w:numId="62">
    <w:abstractNumId w:val="70"/>
  </w:num>
  <w:num w:numId="63">
    <w:abstractNumId w:val="31"/>
  </w:num>
  <w:num w:numId="64">
    <w:abstractNumId w:val="59"/>
  </w:num>
  <w:num w:numId="65">
    <w:abstractNumId w:val="63"/>
  </w:num>
  <w:num w:numId="66">
    <w:abstractNumId w:val="33"/>
  </w:num>
  <w:num w:numId="67">
    <w:abstractNumId w:val="72"/>
  </w:num>
  <w:num w:numId="68">
    <w:abstractNumId w:val="53"/>
  </w:num>
  <w:num w:numId="69">
    <w:abstractNumId w:val="85"/>
  </w:num>
  <w:num w:numId="70">
    <w:abstractNumId w:val="82"/>
  </w:num>
  <w:num w:numId="71">
    <w:abstractNumId w:val="30"/>
  </w:num>
  <w:num w:numId="72">
    <w:abstractNumId w:val="80"/>
  </w:num>
  <w:num w:numId="73">
    <w:abstractNumId w:val="29"/>
  </w:num>
  <w:num w:numId="74">
    <w:abstractNumId w:val="23"/>
  </w:num>
  <w:num w:numId="75">
    <w:abstractNumId w:val="55"/>
  </w:num>
  <w:num w:numId="76">
    <w:abstractNumId w:val="14"/>
  </w:num>
  <w:num w:numId="77">
    <w:abstractNumId w:val="71"/>
  </w:num>
  <w:num w:numId="78">
    <w:abstractNumId w:val="78"/>
  </w:num>
  <w:num w:numId="79">
    <w:abstractNumId w:val="32"/>
  </w:num>
  <w:num w:numId="80">
    <w:abstractNumId w:val="38"/>
  </w:num>
  <w:num w:numId="81">
    <w:abstractNumId w:val="20"/>
  </w:num>
  <w:num w:numId="82">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04B"/>
    <w:rsid w:val="000005B4"/>
    <w:rsid w:val="00000A76"/>
    <w:rsid w:val="00000C8A"/>
    <w:rsid w:val="00000CD8"/>
    <w:rsid w:val="00001287"/>
    <w:rsid w:val="00001349"/>
    <w:rsid w:val="00001400"/>
    <w:rsid w:val="00001A3E"/>
    <w:rsid w:val="00001B87"/>
    <w:rsid w:val="00001D78"/>
    <w:rsid w:val="0000206B"/>
    <w:rsid w:val="000034DE"/>
    <w:rsid w:val="00003A2B"/>
    <w:rsid w:val="00003E1B"/>
    <w:rsid w:val="000041AD"/>
    <w:rsid w:val="0000424A"/>
    <w:rsid w:val="000042FF"/>
    <w:rsid w:val="000043F8"/>
    <w:rsid w:val="000049DE"/>
    <w:rsid w:val="00004A75"/>
    <w:rsid w:val="0000520C"/>
    <w:rsid w:val="0000562D"/>
    <w:rsid w:val="0000613B"/>
    <w:rsid w:val="000063E6"/>
    <w:rsid w:val="00006EC6"/>
    <w:rsid w:val="000074B6"/>
    <w:rsid w:val="000075AC"/>
    <w:rsid w:val="00007700"/>
    <w:rsid w:val="00007F19"/>
    <w:rsid w:val="000100AF"/>
    <w:rsid w:val="00010FE1"/>
    <w:rsid w:val="00011089"/>
    <w:rsid w:val="00011993"/>
    <w:rsid w:val="00011B83"/>
    <w:rsid w:val="00011C03"/>
    <w:rsid w:val="00012CF8"/>
    <w:rsid w:val="000132DD"/>
    <w:rsid w:val="0001343A"/>
    <w:rsid w:val="00013678"/>
    <w:rsid w:val="0001404A"/>
    <w:rsid w:val="0001445A"/>
    <w:rsid w:val="000145A5"/>
    <w:rsid w:val="0001484A"/>
    <w:rsid w:val="00014A6F"/>
    <w:rsid w:val="0001580C"/>
    <w:rsid w:val="00015D3D"/>
    <w:rsid w:val="00015EAA"/>
    <w:rsid w:val="0001627C"/>
    <w:rsid w:val="00016B2B"/>
    <w:rsid w:val="00016BF2"/>
    <w:rsid w:val="00016C1F"/>
    <w:rsid w:val="0002040F"/>
    <w:rsid w:val="0002073D"/>
    <w:rsid w:val="0002142C"/>
    <w:rsid w:val="000218D1"/>
    <w:rsid w:val="00021B26"/>
    <w:rsid w:val="0002284B"/>
    <w:rsid w:val="00022F38"/>
    <w:rsid w:val="00023203"/>
    <w:rsid w:val="0002436F"/>
    <w:rsid w:val="00024685"/>
    <w:rsid w:val="00024703"/>
    <w:rsid w:val="00024956"/>
    <w:rsid w:val="00024BED"/>
    <w:rsid w:val="00024FE9"/>
    <w:rsid w:val="00024FEF"/>
    <w:rsid w:val="00025064"/>
    <w:rsid w:val="000250B1"/>
    <w:rsid w:val="00025989"/>
    <w:rsid w:val="00025B4F"/>
    <w:rsid w:val="00025B7E"/>
    <w:rsid w:val="00026931"/>
    <w:rsid w:val="00026CAA"/>
    <w:rsid w:val="000277CE"/>
    <w:rsid w:val="0003163D"/>
    <w:rsid w:val="00031DDA"/>
    <w:rsid w:val="0003244D"/>
    <w:rsid w:val="000325BE"/>
    <w:rsid w:val="00032754"/>
    <w:rsid w:val="000330FD"/>
    <w:rsid w:val="00033D56"/>
    <w:rsid w:val="00034339"/>
    <w:rsid w:val="000345DD"/>
    <w:rsid w:val="000350F8"/>
    <w:rsid w:val="00035448"/>
    <w:rsid w:val="0003562A"/>
    <w:rsid w:val="00037AB0"/>
    <w:rsid w:val="000401C5"/>
    <w:rsid w:val="000404C9"/>
    <w:rsid w:val="00041006"/>
    <w:rsid w:val="000413DA"/>
    <w:rsid w:val="000414D7"/>
    <w:rsid w:val="000416AF"/>
    <w:rsid w:val="00043074"/>
    <w:rsid w:val="00043603"/>
    <w:rsid w:val="00043E08"/>
    <w:rsid w:val="000455B4"/>
    <w:rsid w:val="0004599E"/>
    <w:rsid w:val="00045A46"/>
    <w:rsid w:val="00045CA7"/>
    <w:rsid w:val="00045E2C"/>
    <w:rsid w:val="000478FE"/>
    <w:rsid w:val="00047A4C"/>
    <w:rsid w:val="000506A4"/>
    <w:rsid w:val="000514D8"/>
    <w:rsid w:val="00051A30"/>
    <w:rsid w:val="00051E9C"/>
    <w:rsid w:val="00052493"/>
    <w:rsid w:val="0005290E"/>
    <w:rsid w:val="000538C0"/>
    <w:rsid w:val="00054399"/>
    <w:rsid w:val="000569BD"/>
    <w:rsid w:val="00056D91"/>
    <w:rsid w:val="000611F7"/>
    <w:rsid w:val="00061EE1"/>
    <w:rsid w:val="00062896"/>
    <w:rsid w:val="00062EF5"/>
    <w:rsid w:val="0006349C"/>
    <w:rsid w:val="00064A9B"/>
    <w:rsid w:val="00064CF2"/>
    <w:rsid w:val="00066178"/>
    <w:rsid w:val="00066340"/>
    <w:rsid w:val="0006705F"/>
    <w:rsid w:val="00070790"/>
    <w:rsid w:val="000710B3"/>
    <w:rsid w:val="00072391"/>
    <w:rsid w:val="00072448"/>
    <w:rsid w:val="0007251E"/>
    <w:rsid w:val="00072577"/>
    <w:rsid w:val="00072A16"/>
    <w:rsid w:val="00072CCA"/>
    <w:rsid w:val="0007327F"/>
    <w:rsid w:val="00073387"/>
    <w:rsid w:val="000736D6"/>
    <w:rsid w:val="0007392D"/>
    <w:rsid w:val="00073B9B"/>
    <w:rsid w:val="00073EE2"/>
    <w:rsid w:val="00074A90"/>
    <w:rsid w:val="0007502E"/>
    <w:rsid w:val="0007574B"/>
    <w:rsid w:val="00075B1B"/>
    <w:rsid w:val="00075F65"/>
    <w:rsid w:val="000760A2"/>
    <w:rsid w:val="00076A62"/>
    <w:rsid w:val="000772E5"/>
    <w:rsid w:val="000774F3"/>
    <w:rsid w:val="00077583"/>
    <w:rsid w:val="000776F9"/>
    <w:rsid w:val="000777C3"/>
    <w:rsid w:val="000778AC"/>
    <w:rsid w:val="000779FC"/>
    <w:rsid w:val="00077C6D"/>
    <w:rsid w:val="000804D8"/>
    <w:rsid w:val="000808BD"/>
    <w:rsid w:val="00081916"/>
    <w:rsid w:val="00082095"/>
    <w:rsid w:val="000822AE"/>
    <w:rsid w:val="00082D26"/>
    <w:rsid w:val="00083AEA"/>
    <w:rsid w:val="000842BF"/>
    <w:rsid w:val="00085CC2"/>
    <w:rsid w:val="00086C58"/>
    <w:rsid w:val="00087896"/>
    <w:rsid w:val="00087D1D"/>
    <w:rsid w:val="000918E5"/>
    <w:rsid w:val="00091A65"/>
    <w:rsid w:val="00091C34"/>
    <w:rsid w:val="000926F5"/>
    <w:rsid w:val="00094149"/>
    <w:rsid w:val="00094688"/>
    <w:rsid w:val="0009474A"/>
    <w:rsid w:val="000949C6"/>
    <w:rsid w:val="0009631F"/>
    <w:rsid w:val="0009685E"/>
    <w:rsid w:val="00096C88"/>
    <w:rsid w:val="00097F8C"/>
    <w:rsid w:val="000A0069"/>
    <w:rsid w:val="000A0388"/>
    <w:rsid w:val="000A076D"/>
    <w:rsid w:val="000A104F"/>
    <w:rsid w:val="000A18DF"/>
    <w:rsid w:val="000A1EC6"/>
    <w:rsid w:val="000A207F"/>
    <w:rsid w:val="000A2619"/>
    <w:rsid w:val="000A2723"/>
    <w:rsid w:val="000A2AB7"/>
    <w:rsid w:val="000A30F9"/>
    <w:rsid w:val="000A32BD"/>
    <w:rsid w:val="000A34ED"/>
    <w:rsid w:val="000A383F"/>
    <w:rsid w:val="000A38E2"/>
    <w:rsid w:val="000A3F4C"/>
    <w:rsid w:val="000A46C0"/>
    <w:rsid w:val="000A4F60"/>
    <w:rsid w:val="000A5902"/>
    <w:rsid w:val="000A5EAC"/>
    <w:rsid w:val="000A5F53"/>
    <w:rsid w:val="000A6E22"/>
    <w:rsid w:val="000A6F01"/>
    <w:rsid w:val="000A6F22"/>
    <w:rsid w:val="000A7744"/>
    <w:rsid w:val="000A777D"/>
    <w:rsid w:val="000A7C8A"/>
    <w:rsid w:val="000A7EC7"/>
    <w:rsid w:val="000B00D1"/>
    <w:rsid w:val="000B012B"/>
    <w:rsid w:val="000B066E"/>
    <w:rsid w:val="000B06A9"/>
    <w:rsid w:val="000B23F0"/>
    <w:rsid w:val="000B32D0"/>
    <w:rsid w:val="000B3CFC"/>
    <w:rsid w:val="000B3D2D"/>
    <w:rsid w:val="000B3E11"/>
    <w:rsid w:val="000B40AB"/>
    <w:rsid w:val="000B520A"/>
    <w:rsid w:val="000B5D34"/>
    <w:rsid w:val="000B5DD8"/>
    <w:rsid w:val="000B6E0A"/>
    <w:rsid w:val="000C04C2"/>
    <w:rsid w:val="000C0B43"/>
    <w:rsid w:val="000C1E30"/>
    <w:rsid w:val="000C3344"/>
    <w:rsid w:val="000C36A2"/>
    <w:rsid w:val="000C36D4"/>
    <w:rsid w:val="000C424C"/>
    <w:rsid w:val="000C430C"/>
    <w:rsid w:val="000C4BF7"/>
    <w:rsid w:val="000C6AD0"/>
    <w:rsid w:val="000C6AD7"/>
    <w:rsid w:val="000C6CAD"/>
    <w:rsid w:val="000C7A72"/>
    <w:rsid w:val="000C7CD5"/>
    <w:rsid w:val="000D01FB"/>
    <w:rsid w:val="000D14D5"/>
    <w:rsid w:val="000D1988"/>
    <w:rsid w:val="000D1A4F"/>
    <w:rsid w:val="000D3507"/>
    <w:rsid w:val="000D3E47"/>
    <w:rsid w:val="000D453E"/>
    <w:rsid w:val="000D4674"/>
    <w:rsid w:val="000D4AD4"/>
    <w:rsid w:val="000D55CA"/>
    <w:rsid w:val="000D5DDC"/>
    <w:rsid w:val="000D6692"/>
    <w:rsid w:val="000D6A9B"/>
    <w:rsid w:val="000D6F85"/>
    <w:rsid w:val="000D748B"/>
    <w:rsid w:val="000D778B"/>
    <w:rsid w:val="000D7841"/>
    <w:rsid w:val="000D79BC"/>
    <w:rsid w:val="000D7E09"/>
    <w:rsid w:val="000D7F61"/>
    <w:rsid w:val="000E0371"/>
    <w:rsid w:val="000E08F3"/>
    <w:rsid w:val="000E0ABD"/>
    <w:rsid w:val="000E1097"/>
    <w:rsid w:val="000E1925"/>
    <w:rsid w:val="000E1C4B"/>
    <w:rsid w:val="000E2191"/>
    <w:rsid w:val="000E355F"/>
    <w:rsid w:val="000E4393"/>
    <w:rsid w:val="000E4A63"/>
    <w:rsid w:val="000E50C9"/>
    <w:rsid w:val="000E6676"/>
    <w:rsid w:val="000E6F9C"/>
    <w:rsid w:val="000E7884"/>
    <w:rsid w:val="000F0F75"/>
    <w:rsid w:val="000F12A7"/>
    <w:rsid w:val="000F2296"/>
    <w:rsid w:val="000F2574"/>
    <w:rsid w:val="000F2ACA"/>
    <w:rsid w:val="000F3D6D"/>
    <w:rsid w:val="000F571D"/>
    <w:rsid w:val="000F5850"/>
    <w:rsid w:val="000F5AE8"/>
    <w:rsid w:val="000F5D5A"/>
    <w:rsid w:val="000F5D68"/>
    <w:rsid w:val="000F6570"/>
    <w:rsid w:val="000F682A"/>
    <w:rsid w:val="000F6B53"/>
    <w:rsid w:val="000F6FD7"/>
    <w:rsid w:val="000F7723"/>
    <w:rsid w:val="00100668"/>
    <w:rsid w:val="00100A01"/>
    <w:rsid w:val="001015DC"/>
    <w:rsid w:val="00102B79"/>
    <w:rsid w:val="00102BE1"/>
    <w:rsid w:val="001033B9"/>
    <w:rsid w:val="00104E2A"/>
    <w:rsid w:val="00105220"/>
    <w:rsid w:val="00105222"/>
    <w:rsid w:val="0010568C"/>
    <w:rsid w:val="001056E7"/>
    <w:rsid w:val="001059A5"/>
    <w:rsid w:val="001060A5"/>
    <w:rsid w:val="001060E9"/>
    <w:rsid w:val="00106233"/>
    <w:rsid w:val="0010683B"/>
    <w:rsid w:val="00106A20"/>
    <w:rsid w:val="001073E4"/>
    <w:rsid w:val="001073E7"/>
    <w:rsid w:val="0011003C"/>
    <w:rsid w:val="00110BE2"/>
    <w:rsid w:val="00111630"/>
    <w:rsid w:val="001121D8"/>
    <w:rsid w:val="00115953"/>
    <w:rsid w:val="00115E9D"/>
    <w:rsid w:val="00116838"/>
    <w:rsid w:val="00116F91"/>
    <w:rsid w:val="00117A3E"/>
    <w:rsid w:val="0012057F"/>
    <w:rsid w:val="00120B84"/>
    <w:rsid w:val="00120E8E"/>
    <w:rsid w:val="00121CF3"/>
    <w:rsid w:val="001226E8"/>
    <w:rsid w:val="00122700"/>
    <w:rsid w:val="001228D8"/>
    <w:rsid w:val="0012294E"/>
    <w:rsid w:val="00122BEF"/>
    <w:rsid w:val="00122C7F"/>
    <w:rsid w:val="00123B12"/>
    <w:rsid w:val="00125875"/>
    <w:rsid w:val="0012680E"/>
    <w:rsid w:val="0012791E"/>
    <w:rsid w:val="00127B2B"/>
    <w:rsid w:val="00127B82"/>
    <w:rsid w:val="0013034E"/>
    <w:rsid w:val="0013056B"/>
    <w:rsid w:val="00131C69"/>
    <w:rsid w:val="001322E7"/>
    <w:rsid w:val="001326A6"/>
    <w:rsid w:val="001329E4"/>
    <w:rsid w:val="0013381C"/>
    <w:rsid w:val="0013461E"/>
    <w:rsid w:val="001349AF"/>
    <w:rsid w:val="00135300"/>
    <w:rsid w:val="001360A5"/>
    <w:rsid w:val="00136A97"/>
    <w:rsid w:val="00136DA0"/>
    <w:rsid w:val="001372AD"/>
    <w:rsid w:val="00137300"/>
    <w:rsid w:val="0013754D"/>
    <w:rsid w:val="00137BF1"/>
    <w:rsid w:val="001417B7"/>
    <w:rsid w:val="00141D57"/>
    <w:rsid w:val="0014292D"/>
    <w:rsid w:val="00142A72"/>
    <w:rsid w:val="0014383E"/>
    <w:rsid w:val="00143913"/>
    <w:rsid w:val="00143AEF"/>
    <w:rsid w:val="00143DE2"/>
    <w:rsid w:val="00143F6C"/>
    <w:rsid w:val="00143F99"/>
    <w:rsid w:val="001441BA"/>
    <w:rsid w:val="001445AF"/>
    <w:rsid w:val="0014486A"/>
    <w:rsid w:val="00145AB9"/>
    <w:rsid w:val="00145DE1"/>
    <w:rsid w:val="001468EB"/>
    <w:rsid w:val="0014699F"/>
    <w:rsid w:val="00146A30"/>
    <w:rsid w:val="00146BBA"/>
    <w:rsid w:val="00146E76"/>
    <w:rsid w:val="00147135"/>
    <w:rsid w:val="0014759E"/>
    <w:rsid w:val="0014775B"/>
    <w:rsid w:val="001514B7"/>
    <w:rsid w:val="001519E5"/>
    <w:rsid w:val="00151AA8"/>
    <w:rsid w:val="00151DF2"/>
    <w:rsid w:val="001521CC"/>
    <w:rsid w:val="00152C07"/>
    <w:rsid w:val="0015365F"/>
    <w:rsid w:val="001537B1"/>
    <w:rsid w:val="00153D7E"/>
    <w:rsid w:val="001554E4"/>
    <w:rsid w:val="00155ABF"/>
    <w:rsid w:val="001563A4"/>
    <w:rsid w:val="00156AC3"/>
    <w:rsid w:val="0015756F"/>
    <w:rsid w:val="0015781A"/>
    <w:rsid w:val="001579DE"/>
    <w:rsid w:val="00157B4C"/>
    <w:rsid w:val="00157C20"/>
    <w:rsid w:val="00157F84"/>
    <w:rsid w:val="001634AC"/>
    <w:rsid w:val="00165C5E"/>
    <w:rsid w:val="0016779E"/>
    <w:rsid w:val="00167CDD"/>
    <w:rsid w:val="00170E9A"/>
    <w:rsid w:val="00171035"/>
    <w:rsid w:val="0017110D"/>
    <w:rsid w:val="001713B9"/>
    <w:rsid w:val="00171476"/>
    <w:rsid w:val="00171DC0"/>
    <w:rsid w:val="00172128"/>
    <w:rsid w:val="00172229"/>
    <w:rsid w:val="00172D45"/>
    <w:rsid w:val="00173DE8"/>
    <w:rsid w:val="00175156"/>
    <w:rsid w:val="001762E3"/>
    <w:rsid w:val="001766A9"/>
    <w:rsid w:val="00176C8C"/>
    <w:rsid w:val="00177058"/>
    <w:rsid w:val="001771F2"/>
    <w:rsid w:val="00180AA5"/>
    <w:rsid w:val="00180C5C"/>
    <w:rsid w:val="001814FE"/>
    <w:rsid w:val="00181CFB"/>
    <w:rsid w:val="00182036"/>
    <w:rsid w:val="00182790"/>
    <w:rsid w:val="00182A9D"/>
    <w:rsid w:val="00182F3C"/>
    <w:rsid w:val="0018369E"/>
    <w:rsid w:val="001846FA"/>
    <w:rsid w:val="00184726"/>
    <w:rsid w:val="00184D04"/>
    <w:rsid w:val="00185B2B"/>
    <w:rsid w:val="00185F8A"/>
    <w:rsid w:val="00186A1D"/>
    <w:rsid w:val="00186DBA"/>
    <w:rsid w:val="00187176"/>
    <w:rsid w:val="00187217"/>
    <w:rsid w:val="001872DC"/>
    <w:rsid w:val="00187759"/>
    <w:rsid w:val="00187B33"/>
    <w:rsid w:val="001905EA"/>
    <w:rsid w:val="00190D59"/>
    <w:rsid w:val="00190D6F"/>
    <w:rsid w:val="0019106C"/>
    <w:rsid w:val="00192B14"/>
    <w:rsid w:val="00192DFC"/>
    <w:rsid w:val="00193548"/>
    <w:rsid w:val="00193E0E"/>
    <w:rsid w:val="001946DE"/>
    <w:rsid w:val="00194C32"/>
    <w:rsid w:val="00195B85"/>
    <w:rsid w:val="00195E67"/>
    <w:rsid w:val="00196695"/>
    <w:rsid w:val="0019734A"/>
    <w:rsid w:val="001A06E9"/>
    <w:rsid w:val="001A0819"/>
    <w:rsid w:val="001A0989"/>
    <w:rsid w:val="001A108C"/>
    <w:rsid w:val="001A1717"/>
    <w:rsid w:val="001A19F2"/>
    <w:rsid w:val="001A2465"/>
    <w:rsid w:val="001A2C12"/>
    <w:rsid w:val="001A4340"/>
    <w:rsid w:val="001A4B17"/>
    <w:rsid w:val="001A4BF6"/>
    <w:rsid w:val="001A4E4A"/>
    <w:rsid w:val="001A4FC4"/>
    <w:rsid w:val="001A51D0"/>
    <w:rsid w:val="001A52A4"/>
    <w:rsid w:val="001A58AB"/>
    <w:rsid w:val="001A6015"/>
    <w:rsid w:val="001A6C1F"/>
    <w:rsid w:val="001A6F6F"/>
    <w:rsid w:val="001B0125"/>
    <w:rsid w:val="001B08B0"/>
    <w:rsid w:val="001B10C8"/>
    <w:rsid w:val="001B257C"/>
    <w:rsid w:val="001B32D3"/>
    <w:rsid w:val="001B4169"/>
    <w:rsid w:val="001B486A"/>
    <w:rsid w:val="001B4909"/>
    <w:rsid w:val="001B4C04"/>
    <w:rsid w:val="001B4FF4"/>
    <w:rsid w:val="001B6931"/>
    <w:rsid w:val="001B6AE7"/>
    <w:rsid w:val="001B6D91"/>
    <w:rsid w:val="001B6E6F"/>
    <w:rsid w:val="001B7B78"/>
    <w:rsid w:val="001C0804"/>
    <w:rsid w:val="001C0AA2"/>
    <w:rsid w:val="001C0FAC"/>
    <w:rsid w:val="001C1C16"/>
    <w:rsid w:val="001C24AB"/>
    <w:rsid w:val="001C2CC6"/>
    <w:rsid w:val="001C31F4"/>
    <w:rsid w:val="001C49D3"/>
    <w:rsid w:val="001C4D5E"/>
    <w:rsid w:val="001C5BC7"/>
    <w:rsid w:val="001C5E30"/>
    <w:rsid w:val="001C6509"/>
    <w:rsid w:val="001C7160"/>
    <w:rsid w:val="001C795D"/>
    <w:rsid w:val="001C7C6B"/>
    <w:rsid w:val="001D128F"/>
    <w:rsid w:val="001D1811"/>
    <w:rsid w:val="001D18A2"/>
    <w:rsid w:val="001D27BC"/>
    <w:rsid w:val="001D294D"/>
    <w:rsid w:val="001D3586"/>
    <w:rsid w:val="001D3B30"/>
    <w:rsid w:val="001D41B2"/>
    <w:rsid w:val="001D42EF"/>
    <w:rsid w:val="001D44D4"/>
    <w:rsid w:val="001D4BF8"/>
    <w:rsid w:val="001D5681"/>
    <w:rsid w:val="001D587D"/>
    <w:rsid w:val="001D6040"/>
    <w:rsid w:val="001D7714"/>
    <w:rsid w:val="001E07FE"/>
    <w:rsid w:val="001E083D"/>
    <w:rsid w:val="001E2814"/>
    <w:rsid w:val="001E2820"/>
    <w:rsid w:val="001E2B42"/>
    <w:rsid w:val="001E4F5E"/>
    <w:rsid w:val="001E547D"/>
    <w:rsid w:val="001E5FA8"/>
    <w:rsid w:val="001E6058"/>
    <w:rsid w:val="001E6327"/>
    <w:rsid w:val="001E7EEC"/>
    <w:rsid w:val="001F0E30"/>
    <w:rsid w:val="001F0F1F"/>
    <w:rsid w:val="001F1157"/>
    <w:rsid w:val="001F1194"/>
    <w:rsid w:val="001F195B"/>
    <w:rsid w:val="001F2290"/>
    <w:rsid w:val="001F2382"/>
    <w:rsid w:val="001F26D8"/>
    <w:rsid w:val="001F2B7B"/>
    <w:rsid w:val="001F2D4D"/>
    <w:rsid w:val="001F378E"/>
    <w:rsid w:val="001F39E8"/>
    <w:rsid w:val="001F47B5"/>
    <w:rsid w:val="001F4904"/>
    <w:rsid w:val="001F5B0F"/>
    <w:rsid w:val="001F5E2F"/>
    <w:rsid w:val="001F5FDB"/>
    <w:rsid w:val="001F608E"/>
    <w:rsid w:val="001F6EA2"/>
    <w:rsid w:val="001F738B"/>
    <w:rsid w:val="001F7820"/>
    <w:rsid w:val="001F78EC"/>
    <w:rsid w:val="001F7D65"/>
    <w:rsid w:val="001F7EEF"/>
    <w:rsid w:val="0020005E"/>
    <w:rsid w:val="00200159"/>
    <w:rsid w:val="002008E0"/>
    <w:rsid w:val="00200B1B"/>
    <w:rsid w:val="00200C77"/>
    <w:rsid w:val="0020162A"/>
    <w:rsid w:val="00201C6F"/>
    <w:rsid w:val="00202B63"/>
    <w:rsid w:val="00203567"/>
    <w:rsid w:val="00203C40"/>
    <w:rsid w:val="00203D01"/>
    <w:rsid w:val="002051FE"/>
    <w:rsid w:val="00205380"/>
    <w:rsid w:val="00205398"/>
    <w:rsid w:val="00205444"/>
    <w:rsid w:val="00205C2D"/>
    <w:rsid w:val="00206554"/>
    <w:rsid w:val="002073EC"/>
    <w:rsid w:val="002101C6"/>
    <w:rsid w:val="00211080"/>
    <w:rsid w:val="00211345"/>
    <w:rsid w:val="00211450"/>
    <w:rsid w:val="0021325E"/>
    <w:rsid w:val="002133A8"/>
    <w:rsid w:val="0021341B"/>
    <w:rsid w:val="00213E93"/>
    <w:rsid w:val="00214449"/>
    <w:rsid w:val="0021489B"/>
    <w:rsid w:val="002148ED"/>
    <w:rsid w:val="002150F8"/>
    <w:rsid w:val="0021570F"/>
    <w:rsid w:val="00215C65"/>
    <w:rsid w:val="0021668E"/>
    <w:rsid w:val="00216894"/>
    <w:rsid w:val="00216FF9"/>
    <w:rsid w:val="00217EC0"/>
    <w:rsid w:val="00220040"/>
    <w:rsid w:val="002202F6"/>
    <w:rsid w:val="00220467"/>
    <w:rsid w:val="00220B67"/>
    <w:rsid w:val="00222AE7"/>
    <w:rsid w:val="00223656"/>
    <w:rsid w:val="00224415"/>
    <w:rsid w:val="00224914"/>
    <w:rsid w:val="002249BC"/>
    <w:rsid w:val="00224B82"/>
    <w:rsid w:val="002252FB"/>
    <w:rsid w:val="00225B3A"/>
    <w:rsid w:val="00225B84"/>
    <w:rsid w:val="00225BCA"/>
    <w:rsid w:val="00226519"/>
    <w:rsid w:val="002272DB"/>
    <w:rsid w:val="002278F1"/>
    <w:rsid w:val="00227B41"/>
    <w:rsid w:val="00227C5C"/>
    <w:rsid w:val="00227EFF"/>
    <w:rsid w:val="002301FB"/>
    <w:rsid w:val="002301FE"/>
    <w:rsid w:val="00230317"/>
    <w:rsid w:val="002303FA"/>
    <w:rsid w:val="0023099F"/>
    <w:rsid w:val="00230C90"/>
    <w:rsid w:val="00231743"/>
    <w:rsid w:val="00231756"/>
    <w:rsid w:val="00233E61"/>
    <w:rsid w:val="00234CD6"/>
    <w:rsid w:val="002353E4"/>
    <w:rsid w:val="002359A6"/>
    <w:rsid w:val="00235E2A"/>
    <w:rsid w:val="002364B6"/>
    <w:rsid w:val="0023692D"/>
    <w:rsid w:val="002369D1"/>
    <w:rsid w:val="00236F69"/>
    <w:rsid w:val="00237703"/>
    <w:rsid w:val="00237755"/>
    <w:rsid w:val="0023782F"/>
    <w:rsid w:val="00237975"/>
    <w:rsid w:val="002402D7"/>
    <w:rsid w:val="002403E2"/>
    <w:rsid w:val="002420BC"/>
    <w:rsid w:val="0024285C"/>
    <w:rsid w:val="00244C66"/>
    <w:rsid w:val="00245CB8"/>
    <w:rsid w:val="002465E8"/>
    <w:rsid w:val="0024670B"/>
    <w:rsid w:val="00246CFE"/>
    <w:rsid w:val="00246DF3"/>
    <w:rsid w:val="00246EE1"/>
    <w:rsid w:val="002474B7"/>
    <w:rsid w:val="00247638"/>
    <w:rsid w:val="00247F5F"/>
    <w:rsid w:val="002505DE"/>
    <w:rsid w:val="0025101D"/>
    <w:rsid w:val="00251458"/>
    <w:rsid w:val="002538FA"/>
    <w:rsid w:val="00253AB2"/>
    <w:rsid w:val="00253FA4"/>
    <w:rsid w:val="002569E2"/>
    <w:rsid w:val="00256CA6"/>
    <w:rsid w:val="00256D56"/>
    <w:rsid w:val="00257C39"/>
    <w:rsid w:val="00260307"/>
    <w:rsid w:val="0026110C"/>
    <w:rsid w:val="00261B00"/>
    <w:rsid w:val="002625A5"/>
    <w:rsid w:val="002632AE"/>
    <w:rsid w:val="0026330C"/>
    <w:rsid w:val="00264341"/>
    <w:rsid w:val="00264B86"/>
    <w:rsid w:val="00264FF9"/>
    <w:rsid w:val="002657B7"/>
    <w:rsid w:val="00266E53"/>
    <w:rsid w:val="0026746C"/>
    <w:rsid w:val="002676E3"/>
    <w:rsid w:val="00267F19"/>
    <w:rsid w:val="0027040F"/>
    <w:rsid w:val="002712DF"/>
    <w:rsid w:val="00271805"/>
    <w:rsid w:val="00271C81"/>
    <w:rsid w:val="00271FD1"/>
    <w:rsid w:val="00272194"/>
    <w:rsid w:val="0027226B"/>
    <w:rsid w:val="002738D0"/>
    <w:rsid w:val="00273AD8"/>
    <w:rsid w:val="00273CD4"/>
    <w:rsid w:val="00273DFF"/>
    <w:rsid w:val="002742DC"/>
    <w:rsid w:val="002750F1"/>
    <w:rsid w:val="002754AE"/>
    <w:rsid w:val="002755C1"/>
    <w:rsid w:val="0027636D"/>
    <w:rsid w:val="002768C9"/>
    <w:rsid w:val="002769B3"/>
    <w:rsid w:val="0027731C"/>
    <w:rsid w:val="0027751B"/>
    <w:rsid w:val="00277BDE"/>
    <w:rsid w:val="00277D7D"/>
    <w:rsid w:val="00277E1B"/>
    <w:rsid w:val="00280768"/>
    <w:rsid w:val="00281154"/>
    <w:rsid w:val="0028129D"/>
    <w:rsid w:val="00281DA6"/>
    <w:rsid w:val="00281E57"/>
    <w:rsid w:val="00281FC2"/>
    <w:rsid w:val="0028342A"/>
    <w:rsid w:val="002842E2"/>
    <w:rsid w:val="00284A7A"/>
    <w:rsid w:val="00285594"/>
    <w:rsid w:val="00285D76"/>
    <w:rsid w:val="00286AA3"/>
    <w:rsid w:val="00286C9E"/>
    <w:rsid w:val="00287459"/>
    <w:rsid w:val="002903AE"/>
    <w:rsid w:val="00290554"/>
    <w:rsid w:val="0029058B"/>
    <w:rsid w:val="0029075E"/>
    <w:rsid w:val="00291B3D"/>
    <w:rsid w:val="00291BCA"/>
    <w:rsid w:val="002926DD"/>
    <w:rsid w:val="00292D87"/>
    <w:rsid w:val="00293084"/>
    <w:rsid w:val="0029316F"/>
    <w:rsid w:val="002933E2"/>
    <w:rsid w:val="0029348C"/>
    <w:rsid w:val="00294185"/>
    <w:rsid w:val="002948D5"/>
    <w:rsid w:val="00295A10"/>
    <w:rsid w:val="00296329"/>
    <w:rsid w:val="0029692E"/>
    <w:rsid w:val="002A04B1"/>
    <w:rsid w:val="002A05C1"/>
    <w:rsid w:val="002A0BF1"/>
    <w:rsid w:val="002A0C54"/>
    <w:rsid w:val="002A1134"/>
    <w:rsid w:val="002A20BD"/>
    <w:rsid w:val="002A23A6"/>
    <w:rsid w:val="002A3C11"/>
    <w:rsid w:val="002A4934"/>
    <w:rsid w:val="002A4DF3"/>
    <w:rsid w:val="002A550C"/>
    <w:rsid w:val="002A5721"/>
    <w:rsid w:val="002A5D90"/>
    <w:rsid w:val="002A6E82"/>
    <w:rsid w:val="002A720D"/>
    <w:rsid w:val="002B0526"/>
    <w:rsid w:val="002B1517"/>
    <w:rsid w:val="002B15DE"/>
    <w:rsid w:val="002B2389"/>
    <w:rsid w:val="002B28FA"/>
    <w:rsid w:val="002B2D0F"/>
    <w:rsid w:val="002B3693"/>
    <w:rsid w:val="002B3AD9"/>
    <w:rsid w:val="002B3B18"/>
    <w:rsid w:val="002B4406"/>
    <w:rsid w:val="002B46A8"/>
    <w:rsid w:val="002B5329"/>
    <w:rsid w:val="002B54C0"/>
    <w:rsid w:val="002B561A"/>
    <w:rsid w:val="002B633F"/>
    <w:rsid w:val="002B6DB7"/>
    <w:rsid w:val="002B70C2"/>
    <w:rsid w:val="002C07EF"/>
    <w:rsid w:val="002C08AE"/>
    <w:rsid w:val="002C1258"/>
    <w:rsid w:val="002C21F5"/>
    <w:rsid w:val="002C29F5"/>
    <w:rsid w:val="002C2A8F"/>
    <w:rsid w:val="002C2C78"/>
    <w:rsid w:val="002C2C7A"/>
    <w:rsid w:val="002C318E"/>
    <w:rsid w:val="002C3A4C"/>
    <w:rsid w:val="002C3A8C"/>
    <w:rsid w:val="002C43CE"/>
    <w:rsid w:val="002C4738"/>
    <w:rsid w:val="002C4D59"/>
    <w:rsid w:val="002C63BB"/>
    <w:rsid w:val="002C6799"/>
    <w:rsid w:val="002C6872"/>
    <w:rsid w:val="002C6A50"/>
    <w:rsid w:val="002C70CC"/>
    <w:rsid w:val="002C7D53"/>
    <w:rsid w:val="002C7FAC"/>
    <w:rsid w:val="002D05E7"/>
    <w:rsid w:val="002D0759"/>
    <w:rsid w:val="002D1937"/>
    <w:rsid w:val="002D1B11"/>
    <w:rsid w:val="002D277D"/>
    <w:rsid w:val="002D2873"/>
    <w:rsid w:val="002D339A"/>
    <w:rsid w:val="002D378C"/>
    <w:rsid w:val="002D39A7"/>
    <w:rsid w:val="002D3EC8"/>
    <w:rsid w:val="002D4194"/>
    <w:rsid w:val="002D575A"/>
    <w:rsid w:val="002D5EE1"/>
    <w:rsid w:val="002D64E0"/>
    <w:rsid w:val="002D7813"/>
    <w:rsid w:val="002D7DA6"/>
    <w:rsid w:val="002E07C4"/>
    <w:rsid w:val="002E09CC"/>
    <w:rsid w:val="002E0F61"/>
    <w:rsid w:val="002E0FA6"/>
    <w:rsid w:val="002E1239"/>
    <w:rsid w:val="002E163D"/>
    <w:rsid w:val="002E2082"/>
    <w:rsid w:val="002E2132"/>
    <w:rsid w:val="002E4C15"/>
    <w:rsid w:val="002E5096"/>
    <w:rsid w:val="002E50EF"/>
    <w:rsid w:val="002E677A"/>
    <w:rsid w:val="002E6DA4"/>
    <w:rsid w:val="002F0256"/>
    <w:rsid w:val="002F13FC"/>
    <w:rsid w:val="002F1BAE"/>
    <w:rsid w:val="002F248B"/>
    <w:rsid w:val="002F2738"/>
    <w:rsid w:val="002F29C5"/>
    <w:rsid w:val="002F336F"/>
    <w:rsid w:val="002F3B96"/>
    <w:rsid w:val="002F4376"/>
    <w:rsid w:val="002F4DD2"/>
    <w:rsid w:val="002F52B9"/>
    <w:rsid w:val="002F708F"/>
    <w:rsid w:val="002F78B9"/>
    <w:rsid w:val="00300381"/>
    <w:rsid w:val="00300D18"/>
    <w:rsid w:val="0030141A"/>
    <w:rsid w:val="003014BB"/>
    <w:rsid w:val="00301F4A"/>
    <w:rsid w:val="0030280F"/>
    <w:rsid w:val="00302FD5"/>
    <w:rsid w:val="00303280"/>
    <w:rsid w:val="0030461C"/>
    <w:rsid w:val="003048FC"/>
    <w:rsid w:val="0030498A"/>
    <w:rsid w:val="00304ABD"/>
    <w:rsid w:val="00304B22"/>
    <w:rsid w:val="00305132"/>
    <w:rsid w:val="003052C2"/>
    <w:rsid w:val="00305373"/>
    <w:rsid w:val="003054D8"/>
    <w:rsid w:val="003062C4"/>
    <w:rsid w:val="003074FE"/>
    <w:rsid w:val="00307802"/>
    <w:rsid w:val="003079AB"/>
    <w:rsid w:val="00310203"/>
    <w:rsid w:val="00310C68"/>
    <w:rsid w:val="0031150A"/>
    <w:rsid w:val="00311586"/>
    <w:rsid w:val="00312290"/>
    <w:rsid w:val="00312FB5"/>
    <w:rsid w:val="00313D65"/>
    <w:rsid w:val="00314EEC"/>
    <w:rsid w:val="0031519C"/>
    <w:rsid w:val="00316474"/>
    <w:rsid w:val="003164AF"/>
    <w:rsid w:val="003164CD"/>
    <w:rsid w:val="00317F3E"/>
    <w:rsid w:val="00320A1B"/>
    <w:rsid w:val="00321D8E"/>
    <w:rsid w:val="00321E16"/>
    <w:rsid w:val="0032256F"/>
    <w:rsid w:val="003227B3"/>
    <w:rsid w:val="00322BBD"/>
    <w:rsid w:val="0032300E"/>
    <w:rsid w:val="0032334A"/>
    <w:rsid w:val="0032379D"/>
    <w:rsid w:val="00324625"/>
    <w:rsid w:val="00324BDA"/>
    <w:rsid w:val="00325548"/>
    <w:rsid w:val="00325C29"/>
    <w:rsid w:val="00325D9C"/>
    <w:rsid w:val="0032642F"/>
    <w:rsid w:val="003301FF"/>
    <w:rsid w:val="00330CC1"/>
    <w:rsid w:val="003312E4"/>
    <w:rsid w:val="00332110"/>
    <w:rsid w:val="00332C84"/>
    <w:rsid w:val="00332D6C"/>
    <w:rsid w:val="0033313E"/>
    <w:rsid w:val="00333198"/>
    <w:rsid w:val="00333BF8"/>
    <w:rsid w:val="00334536"/>
    <w:rsid w:val="003346CB"/>
    <w:rsid w:val="0033476A"/>
    <w:rsid w:val="00334BB3"/>
    <w:rsid w:val="003353C8"/>
    <w:rsid w:val="0033587C"/>
    <w:rsid w:val="00335D52"/>
    <w:rsid w:val="00335F1E"/>
    <w:rsid w:val="00336021"/>
    <w:rsid w:val="003369F6"/>
    <w:rsid w:val="00336BA1"/>
    <w:rsid w:val="00336F0D"/>
    <w:rsid w:val="0033719A"/>
    <w:rsid w:val="00337464"/>
    <w:rsid w:val="00337E4A"/>
    <w:rsid w:val="0034017D"/>
    <w:rsid w:val="0034044D"/>
    <w:rsid w:val="003408B8"/>
    <w:rsid w:val="0034095F"/>
    <w:rsid w:val="003409E6"/>
    <w:rsid w:val="00340EB4"/>
    <w:rsid w:val="003412AC"/>
    <w:rsid w:val="003418E8"/>
    <w:rsid w:val="00341923"/>
    <w:rsid w:val="003419FC"/>
    <w:rsid w:val="00342224"/>
    <w:rsid w:val="00342A7D"/>
    <w:rsid w:val="00343206"/>
    <w:rsid w:val="003432BD"/>
    <w:rsid w:val="0034451F"/>
    <w:rsid w:val="00344917"/>
    <w:rsid w:val="00344CE0"/>
    <w:rsid w:val="0034580B"/>
    <w:rsid w:val="00346164"/>
    <w:rsid w:val="0034637A"/>
    <w:rsid w:val="00346D2C"/>
    <w:rsid w:val="003470A3"/>
    <w:rsid w:val="0034712E"/>
    <w:rsid w:val="003504A0"/>
    <w:rsid w:val="00350AF3"/>
    <w:rsid w:val="00350FEA"/>
    <w:rsid w:val="0035149A"/>
    <w:rsid w:val="00352782"/>
    <w:rsid w:val="00352EA1"/>
    <w:rsid w:val="00355386"/>
    <w:rsid w:val="00355727"/>
    <w:rsid w:val="00356D69"/>
    <w:rsid w:val="00357AD5"/>
    <w:rsid w:val="00357AF8"/>
    <w:rsid w:val="00357BC9"/>
    <w:rsid w:val="003603AA"/>
    <w:rsid w:val="00361C09"/>
    <w:rsid w:val="00361F67"/>
    <w:rsid w:val="00362905"/>
    <w:rsid w:val="00363745"/>
    <w:rsid w:val="00363E94"/>
    <w:rsid w:val="003647C5"/>
    <w:rsid w:val="00364D42"/>
    <w:rsid w:val="00365056"/>
    <w:rsid w:val="00365206"/>
    <w:rsid w:val="00365A83"/>
    <w:rsid w:val="0036621D"/>
    <w:rsid w:val="003662D8"/>
    <w:rsid w:val="00366599"/>
    <w:rsid w:val="00367100"/>
    <w:rsid w:val="0036752E"/>
    <w:rsid w:val="003702C9"/>
    <w:rsid w:val="00370E63"/>
    <w:rsid w:val="00371760"/>
    <w:rsid w:val="0037187E"/>
    <w:rsid w:val="00371A54"/>
    <w:rsid w:val="003727E4"/>
    <w:rsid w:val="00373040"/>
    <w:rsid w:val="0037336A"/>
    <w:rsid w:val="00373BCE"/>
    <w:rsid w:val="003747EA"/>
    <w:rsid w:val="00376110"/>
    <w:rsid w:val="0037613B"/>
    <w:rsid w:val="003765EF"/>
    <w:rsid w:val="003768FA"/>
    <w:rsid w:val="003772AA"/>
    <w:rsid w:val="0037731F"/>
    <w:rsid w:val="00377363"/>
    <w:rsid w:val="0037768D"/>
    <w:rsid w:val="003778B1"/>
    <w:rsid w:val="00377B65"/>
    <w:rsid w:val="00377F5E"/>
    <w:rsid w:val="00377F7C"/>
    <w:rsid w:val="003800B9"/>
    <w:rsid w:val="003811D2"/>
    <w:rsid w:val="00381201"/>
    <w:rsid w:val="00381695"/>
    <w:rsid w:val="00382390"/>
    <w:rsid w:val="00382D76"/>
    <w:rsid w:val="00383246"/>
    <w:rsid w:val="003844B0"/>
    <w:rsid w:val="00384EAB"/>
    <w:rsid w:val="0038543C"/>
    <w:rsid w:val="00385451"/>
    <w:rsid w:val="00385E71"/>
    <w:rsid w:val="00386EE2"/>
    <w:rsid w:val="003875B4"/>
    <w:rsid w:val="003876B3"/>
    <w:rsid w:val="0038776E"/>
    <w:rsid w:val="0038791E"/>
    <w:rsid w:val="003879EE"/>
    <w:rsid w:val="00391627"/>
    <w:rsid w:val="00391D6D"/>
    <w:rsid w:val="00391E13"/>
    <w:rsid w:val="00391E61"/>
    <w:rsid w:val="00391FBD"/>
    <w:rsid w:val="003924BA"/>
    <w:rsid w:val="00392A63"/>
    <w:rsid w:val="00392AE2"/>
    <w:rsid w:val="00392CD1"/>
    <w:rsid w:val="00393602"/>
    <w:rsid w:val="00394670"/>
    <w:rsid w:val="003951A0"/>
    <w:rsid w:val="00395702"/>
    <w:rsid w:val="00395842"/>
    <w:rsid w:val="00395BE7"/>
    <w:rsid w:val="0039626C"/>
    <w:rsid w:val="003963C6"/>
    <w:rsid w:val="00396494"/>
    <w:rsid w:val="00396544"/>
    <w:rsid w:val="00396A80"/>
    <w:rsid w:val="003A0338"/>
    <w:rsid w:val="003A0819"/>
    <w:rsid w:val="003A0B71"/>
    <w:rsid w:val="003A1065"/>
    <w:rsid w:val="003A1C25"/>
    <w:rsid w:val="003A26CE"/>
    <w:rsid w:val="003A2E38"/>
    <w:rsid w:val="003A3764"/>
    <w:rsid w:val="003A3B08"/>
    <w:rsid w:val="003A3D29"/>
    <w:rsid w:val="003A449C"/>
    <w:rsid w:val="003A51DB"/>
    <w:rsid w:val="003A64DB"/>
    <w:rsid w:val="003A6C89"/>
    <w:rsid w:val="003A6D8E"/>
    <w:rsid w:val="003A706B"/>
    <w:rsid w:val="003A7275"/>
    <w:rsid w:val="003B009F"/>
    <w:rsid w:val="003B14F6"/>
    <w:rsid w:val="003B176A"/>
    <w:rsid w:val="003B2B42"/>
    <w:rsid w:val="003B2B5D"/>
    <w:rsid w:val="003B34D4"/>
    <w:rsid w:val="003B38A4"/>
    <w:rsid w:val="003B4866"/>
    <w:rsid w:val="003B5F1C"/>
    <w:rsid w:val="003B620D"/>
    <w:rsid w:val="003B6810"/>
    <w:rsid w:val="003B6B37"/>
    <w:rsid w:val="003B6E3A"/>
    <w:rsid w:val="003B7267"/>
    <w:rsid w:val="003B734F"/>
    <w:rsid w:val="003B7880"/>
    <w:rsid w:val="003B7D39"/>
    <w:rsid w:val="003C01C9"/>
    <w:rsid w:val="003C06CE"/>
    <w:rsid w:val="003C0E5D"/>
    <w:rsid w:val="003C1390"/>
    <w:rsid w:val="003C1EE1"/>
    <w:rsid w:val="003C2483"/>
    <w:rsid w:val="003C29A4"/>
    <w:rsid w:val="003C2BC7"/>
    <w:rsid w:val="003C3655"/>
    <w:rsid w:val="003C533D"/>
    <w:rsid w:val="003C55A4"/>
    <w:rsid w:val="003C5672"/>
    <w:rsid w:val="003C5A2F"/>
    <w:rsid w:val="003C625A"/>
    <w:rsid w:val="003C6346"/>
    <w:rsid w:val="003C704B"/>
    <w:rsid w:val="003D0887"/>
    <w:rsid w:val="003D1610"/>
    <w:rsid w:val="003D1808"/>
    <w:rsid w:val="003D1C56"/>
    <w:rsid w:val="003D21B1"/>
    <w:rsid w:val="003D23F1"/>
    <w:rsid w:val="003D27BD"/>
    <w:rsid w:val="003D2C3D"/>
    <w:rsid w:val="003D3565"/>
    <w:rsid w:val="003D3C32"/>
    <w:rsid w:val="003D3E5D"/>
    <w:rsid w:val="003D474F"/>
    <w:rsid w:val="003D49F3"/>
    <w:rsid w:val="003D581F"/>
    <w:rsid w:val="003D67F9"/>
    <w:rsid w:val="003D70BC"/>
    <w:rsid w:val="003D78A7"/>
    <w:rsid w:val="003E0360"/>
    <w:rsid w:val="003E0975"/>
    <w:rsid w:val="003E0E55"/>
    <w:rsid w:val="003E0FC5"/>
    <w:rsid w:val="003E1D36"/>
    <w:rsid w:val="003E1D94"/>
    <w:rsid w:val="003E2910"/>
    <w:rsid w:val="003E2F08"/>
    <w:rsid w:val="003E3028"/>
    <w:rsid w:val="003E32E5"/>
    <w:rsid w:val="003E3489"/>
    <w:rsid w:val="003E359E"/>
    <w:rsid w:val="003E3E21"/>
    <w:rsid w:val="003E44BF"/>
    <w:rsid w:val="003E4BAC"/>
    <w:rsid w:val="003E514D"/>
    <w:rsid w:val="003E51E8"/>
    <w:rsid w:val="003E65B5"/>
    <w:rsid w:val="003E70DD"/>
    <w:rsid w:val="003E722D"/>
    <w:rsid w:val="003F10E4"/>
    <w:rsid w:val="003F16FB"/>
    <w:rsid w:val="003F16FE"/>
    <w:rsid w:val="003F1D3C"/>
    <w:rsid w:val="003F273B"/>
    <w:rsid w:val="003F2ADC"/>
    <w:rsid w:val="003F2E7C"/>
    <w:rsid w:val="003F3442"/>
    <w:rsid w:val="003F3452"/>
    <w:rsid w:val="003F363A"/>
    <w:rsid w:val="003F38A9"/>
    <w:rsid w:val="003F38C2"/>
    <w:rsid w:val="003F3BC5"/>
    <w:rsid w:val="003F4473"/>
    <w:rsid w:val="003F460A"/>
    <w:rsid w:val="003F480B"/>
    <w:rsid w:val="003F4C01"/>
    <w:rsid w:val="003F5163"/>
    <w:rsid w:val="003F5593"/>
    <w:rsid w:val="003F5714"/>
    <w:rsid w:val="003F6240"/>
    <w:rsid w:val="003F68B0"/>
    <w:rsid w:val="003F697C"/>
    <w:rsid w:val="003F7A6F"/>
    <w:rsid w:val="003F7CF9"/>
    <w:rsid w:val="004004E0"/>
    <w:rsid w:val="00400B5A"/>
    <w:rsid w:val="0040123A"/>
    <w:rsid w:val="00401B83"/>
    <w:rsid w:val="00401CCD"/>
    <w:rsid w:val="00401DCA"/>
    <w:rsid w:val="004024B1"/>
    <w:rsid w:val="00402885"/>
    <w:rsid w:val="00402E6E"/>
    <w:rsid w:val="004033A3"/>
    <w:rsid w:val="004033B3"/>
    <w:rsid w:val="00403B3E"/>
    <w:rsid w:val="00403B46"/>
    <w:rsid w:val="00403E69"/>
    <w:rsid w:val="004040B5"/>
    <w:rsid w:val="00404199"/>
    <w:rsid w:val="00404661"/>
    <w:rsid w:val="0040474F"/>
    <w:rsid w:val="00404AFE"/>
    <w:rsid w:val="00404C9C"/>
    <w:rsid w:val="0040526A"/>
    <w:rsid w:val="0040530A"/>
    <w:rsid w:val="0040574C"/>
    <w:rsid w:val="00406666"/>
    <w:rsid w:val="00407115"/>
    <w:rsid w:val="004078DB"/>
    <w:rsid w:val="00411368"/>
    <w:rsid w:val="004117CD"/>
    <w:rsid w:val="004118F5"/>
    <w:rsid w:val="00411CC5"/>
    <w:rsid w:val="00411D8A"/>
    <w:rsid w:val="00412E6D"/>
    <w:rsid w:val="00413199"/>
    <w:rsid w:val="00413359"/>
    <w:rsid w:val="00413434"/>
    <w:rsid w:val="0041451D"/>
    <w:rsid w:val="004145FD"/>
    <w:rsid w:val="004151DD"/>
    <w:rsid w:val="004152BC"/>
    <w:rsid w:val="004154CE"/>
    <w:rsid w:val="0041574F"/>
    <w:rsid w:val="004157F6"/>
    <w:rsid w:val="00415E4D"/>
    <w:rsid w:val="00415EE4"/>
    <w:rsid w:val="0041692C"/>
    <w:rsid w:val="00417177"/>
    <w:rsid w:val="004200A7"/>
    <w:rsid w:val="00420516"/>
    <w:rsid w:val="00420701"/>
    <w:rsid w:val="00420DA5"/>
    <w:rsid w:val="00421025"/>
    <w:rsid w:val="00421130"/>
    <w:rsid w:val="00421DBA"/>
    <w:rsid w:val="00422341"/>
    <w:rsid w:val="00422687"/>
    <w:rsid w:val="0042338B"/>
    <w:rsid w:val="004243D5"/>
    <w:rsid w:val="004244F8"/>
    <w:rsid w:val="00424B4A"/>
    <w:rsid w:val="00424EEB"/>
    <w:rsid w:val="00425236"/>
    <w:rsid w:val="004255AB"/>
    <w:rsid w:val="00425A6F"/>
    <w:rsid w:val="00426B07"/>
    <w:rsid w:val="00427EF5"/>
    <w:rsid w:val="004306BB"/>
    <w:rsid w:val="00431391"/>
    <w:rsid w:val="004320E0"/>
    <w:rsid w:val="00432243"/>
    <w:rsid w:val="0043303A"/>
    <w:rsid w:val="004341E0"/>
    <w:rsid w:val="00434564"/>
    <w:rsid w:val="00435895"/>
    <w:rsid w:val="004359D7"/>
    <w:rsid w:val="00436A36"/>
    <w:rsid w:val="00436D27"/>
    <w:rsid w:val="00436D41"/>
    <w:rsid w:val="004379DE"/>
    <w:rsid w:val="00437C2D"/>
    <w:rsid w:val="00440318"/>
    <w:rsid w:val="004406D2"/>
    <w:rsid w:val="00440B99"/>
    <w:rsid w:val="00440BF3"/>
    <w:rsid w:val="0044195D"/>
    <w:rsid w:val="00442580"/>
    <w:rsid w:val="00442B7C"/>
    <w:rsid w:val="00442DD1"/>
    <w:rsid w:val="00443232"/>
    <w:rsid w:val="0044366A"/>
    <w:rsid w:val="00443D28"/>
    <w:rsid w:val="00444666"/>
    <w:rsid w:val="00444E72"/>
    <w:rsid w:val="0044515D"/>
    <w:rsid w:val="0044526C"/>
    <w:rsid w:val="00445FFF"/>
    <w:rsid w:val="00447181"/>
    <w:rsid w:val="004502BD"/>
    <w:rsid w:val="00450A19"/>
    <w:rsid w:val="00450B01"/>
    <w:rsid w:val="00450B13"/>
    <w:rsid w:val="00450D52"/>
    <w:rsid w:val="00450EBA"/>
    <w:rsid w:val="004526D3"/>
    <w:rsid w:val="0045341C"/>
    <w:rsid w:val="00453C80"/>
    <w:rsid w:val="00454346"/>
    <w:rsid w:val="00454BB4"/>
    <w:rsid w:val="00454DDB"/>
    <w:rsid w:val="00455A7C"/>
    <w:rsid w:val="00455D10"/>
    <w:rsid w:val="00455E46"/>
    <w:rsid w:val="004573BA"/>
    <w:rsid w:val="00460372"/>
    <w:rsid w:val="00460544"/>
    <w:rsid w:val="0046074B"/>
    <w:rsid w:val="00460AEF"/>
    <w:rsid w:val="00461128"/>
    <w:rsid w:val="00461414"/>
    <w:rsid w:val="00461504"/>
    <w:rsid w:val="00461C7C"/>
    <w:rsid w:val="00462481"/>
    <w:rsid w:val="0046291B"/>
    <w:rsid w:val="00462A7C"/>
    <w:rsid w:val="00462DD3"/>
    <w:rsid w:val="00463375"/>
    <w:rsid w:val="004636AB"/>
    <w:rsid w:val="004636AC"/>
    <w:rsid w:val="00463959"/>
    <w:rsid w:val="00463E11"/>
    <w:rsid w:val="00463E54"/>
    <w:rsid w:val="00464CCC"/>
    <w:rsid w:val="0046565C"/>
    <w:rsid w:val="0046576E"/>
    <w:rsid w:val="00465F01"/>
    <w:rsid w:val="00467273"/>
    <w:rsid w:val="004679FF"/>
    <w:rsid w:val="00467A9D"/>
    <w:rsid w:val="004718DD"/>
    <w:rsid w:val="00471CC6"/>
    <w:rsid w:val="0047238D"/>
    <w:rsid w:val="00472446"/>
    <w:rsid w:val="004727AB"/>
    <w:rsid w:val="00472B6F"/>
    <w:rsid w:val="00472C6B"/>
    <w:rsid w:val="004731D7"/>
    <w:rsid w:val="00473E3F"/>
    <w:rsid w:val="00473EDA"/>
    <w:rsid w:val="00474527"/>
    <w:rsid w:val="00474BE7"/>
    <w:rsid w:val="00475021"/>
    <w:rsid w:val="00475828"/>
    <w:rsid w:val="0047610A"/>
    <w:rsid w:val="00476C22"/>
    <w:rsid w:val="00476FB1"/>
    <w:rsid w:val="00480FEE"/>
    <w:rsid w:val="00481557"/>
    <w:rsid w:val="00481681"/>
    <w:rsid w:val="00481853"/>
    <w:rsid w:val="00483238"/>
    <w:rsid w:val="004833C9"/>
    <w:rsid w:val="00483421"/>
    <w:rsid w:val="00483939"/>
    <w:rsid w:val="00483976"/>
    <w:rsid w:val="00484A1F"/>
    <w:rsid w:val="00484FDD"/>
    <w:rsid w:val="0048500A"/>
    <w:rsid w:val="00485860"/>
    <w:rsid w:val="004874E3"/>
    <w:rsid w:val="00490C99"/>
    <w:rsid w:val="00491E8D"/>
    <w:rsid w:val="00492295"/>
    <w:rsid w:val="00492BAE"/>
    <w:rsid w:val="0049306C"/>
    <w:rsid w:val="004930D6"/>
    <w:rsid w:val="00493879"/>
    <w:rsid w:val="004941DF"/>
    <w:rsid w:val="004942AA"/>
    <w:rsid w:val="00494DC6"/>
    <w:rsid w:val="00495391"/>
    <w:rsid w:val="00495496"/>
    <w:rsid w:val="004958CB"/>
    <w:rsid w:val="00495EE0"/>
    <w:rsid w:val="00496A3D"/>
    <w:rsid w:val="004974D5"/>
    <w:rsid w:val="00497684"/>
    <w:rsid w:val="00497925"/>
    <w:rsid w:val="004A053B"/>
    <w:rsid w:val="004A1868"/>
    <w:rsid w:val="004A2430"/>
    <w:rsid w:val="004A2656"/>
    <w:rsid w:val="004A307B"/>
    <w:rsid w:val="004A4753"/>
    <w:rsid w:val="004A4A50"/>
    <w:rsid w:val="004A4ED4"/>
    <w:rsid w:val="004A4F5F"/>
    <w:rsid w:val="004A595E"/>
    <w:rsid w:val="004A5993"/>
    <w:rsid w:val="004A5BEE"/>
    <w:rsid w:val="004A5ED9"/>
    <w:rsid w:val="004A60F9"/>
    <w:rsid w:val="004A6156"/>
    <w:rsid w:val="004A68C5"/>
    <w:rsid w:val="004A6932"/>
    <w:rsid w:val="004B035F"/>
    <w:rsid w:val="004B1632"/>
    <w:rsid w:val="004B2136"/>
    <w:rsid w:val="004B2C73"/>
    <w:rsid w:val="004B4D9C"/>
    <w:rsid w:val="004B5F72"/>
    <w:rsid w:val="004B5FBD"/>
    <w:rsid w:val="004B62E8"/>
    <w:rsid w:val="004B6D22"/>
    <w:rsid w:val="004B6D95"/>
    <w:rsid w:val="004B6EA4"/>
    <w:rsid w:val="004B7452"/>
    <w:rsid w:val="004B7C74"/>
    <w:rsid w:val="004B7C8F"/>
    <w:rsid w:val="004C0884"/>
    <w:rsid w:val="004C0CBC"/>
    <w:rsid w:val="004C11B3"/>
    <w:rsid w:val="004C1A65"/>
    <w:rsid w:val="004C1C7F"/>
    <w:rsid w:val="004C1F78"/>
    <w:rsid w:val="004C22FF"/>
    <w:rsid w:val="004C25B6"/>
    <w:rsid w:val="004C352F"/>
    <w:rsid w:val="004C3D17"/>
    <w:rsid w:val="004C579A"/>
    <w:rsid w:val="004C6E2B"/>
    <w:rsid w:val="004C7FEF"/>
    <w:rsid w:val="004C7FF8"/>
    <w:rsid w:val="004D091E"/>
    <w:rsid w:val="004D12CB"/>
    <w:rsid w:val="004D1438"/>
    <w:rsid w:val="004D191E"/>
    <w:rsid w:val="004D1B09"/>
    <w:rsid w:val="004D2534"/>
    <w:rsid w:val="004D37D5"/>
    <w:rsid w:val="004D38C4"/>
    <w:rsid w:val="004D3C60"/>
    <w:rsid w:val="004D4073"/>
    <w:rsid w:val="004D41C5"/>
    <w:rsid w:val="004D50A5"/>
    <w:rsid w:val="004D576E"/>
    <w:rsid w:val="004D59B3"/>
    <w:rsid w:val="004D5D5A"/>
    <w:rsid w:val="004D7442"/>
    <w:rsid w:val="004D76B4"/>
    <w:rsid w:val="004D77F3"/>
    <w:rsid w:val="004D7907"/>
    <w:rsid w:val="004D797A"/>
    <w:rsid w:val="004D79F5"/>
    <w:rsid w:val="004D7DCB"/>
    <w:rsid w:val="004D7E63"/>
    <w:rsid w:val="004E10F2"/>
    <w:rsid w:val="004E1BCA"/>
    <w:rsid w:val="004E1E3A"/>
    <w:rsid w:val="004E247F"/>
    <w:rsid w:val="004E2B5F"/>
    <w:rsid w:val="004E34E4"/>
    <w:rsid w:val="004E3743"/>
    <w:rsid w:val="004E3C5E"/>
    <w:rsid w:val="004E3D73"/>
    <w:rsid w:val="004E3FA0"/>
    <w:rsid w:val="004E644A"/>
    <w:rsid w:val="004E6B5E"/>
    <w:rsid w:val="004E7686"/>
    <w:rsid w:val="004E7E58"/>
    <w:rsid w:val="004F05EC"/>
    <w:rsid w:val="004F0A28"/>
    <w:rsid w:val="004F14B1"/>
    <w:rsid w:val="004F161D"/>
    <w:rsid w:val="004F272A"/>
    <w:rsid w:val="004F2EA8"/>
    <w:rsid w:val="004F33B3"/>
    <w:rsid w:val="004F39D3"/>
    <w:rsid w:val="004F498B"/>
    <w:rsid w:val="004F5032"/>
    <w:rsid w:val="004F586D"/>
    <w:rsid w:val="004F5C0F"/>
    <w:rsid w:val="004F5D5A"/>
    <w:rsid w:val="004F5F2D"/>
    <w:rsid w:val="004F5FEB"/>
    <w:rsid w:val="004F6383"/>
    <w:rsid w:val="004F675D"/>
    <w:rsid w:val="004F6945"/>
    <w:rsid w:val="004F741F"/>
    <w:rsid w:val="004F7C9D"/>
    <w:rsid w:val="00500943"/>
    <w:rsid w:val="00500A39"/>
    <w:rsid w:val="00500DB6"/>
    <w:rsid w:val="0050253B"/>
    <w:rsid w:val="005029E9"/>
    <w:rsid w:val="00502E8E"/>
    <w:rsid w:val="00503EAA"/>
    <w:rsid w:val="0050476B"/>
    <w:rsid w:val="0050481F"/>
    <w:rsid w:val="00504AA6"/>
    <w:rsid w:val="00505C46"/>
    <w:rsid w:val="005061EE"/>
    <w:rsid w:val="00506247"/>
    <w:rsid w:val="00507E67"/>
    <w:rsid w:val="00507E89"/>
    <w:rsid w:val="005113E0"/>
    <w:rsid w:val="00511426"/>
    <w:rsid w:val="005119D7"/>
    <w:rsid w:val="00511A8E"/>
    <w:rsid w:val="00512B5C"/>
    <w:rsid w:val="005132B2"/>
    <w:rsid w:val="005135D4"/>
    <w:rsid w:val="00513DB7"/>
    <w:rsid w:val="005141C5"/>
    <w:rsid w:val="0051443B"/>
    <w:rsid w:val="0051464E"/>
    <w:rsid w:val="00514F4E"/>
    <w:rsid w:val="00515DC7"/>
    <w:rsid w:val="00515E79"/>
    <w:rsid w:val="00516D68"/>
    <w:rsid w:val="005179F6"/>
    <w:rsid w:val="00517A93"/>
    <w:rsid w:val="00517CB2"/>
    <w:rsid w:val="00520623"/>
    <w:rsid w:val="0052109E"/>
    <w:rsid w:val="0052144E"/>
    <w:rsid w:val="00521508"/>
    <w:rsid w:val="005215D2"/>
    <w:rsid w:val="005217D3"/>
    <w:rsid w:val="00521BF6"/>
    <w:rsid w:val="005223D6"/>
    <w:rsid w:val="0052270E"/>
    <w:rsid w:val="00522C41"/>
    <w:rsid w:val="00522FA1"/>
    <w:rsid w:val="005237C4"/>
    <w:rsid w:val="00523DB1"/>
    <w:rsid w:val="00524D8F"/>
    <w:rsid w:val="005250B9"/>
    <w:rsid w:val="005251BD"/>
    <w:rsid w:val="0052563F"/>
    <w:rsid w:val="00525655"/>
    <w:rsid w:val="00525B1A"/>
    <w:rsid w:val="00526271"/>
    <w:rsid w:val="005265A3"/>
    <w:rsid w:val="00527046"/>
    <w:rsid w:val="005271CA"/>
    <w:rsid w:val="00527392"/>
    <w:rsid w:val="005275CD"/>
    <w:rsid w:val="00527B47"/>
    <w:rsid w:val="00527D47"/>
    <w:rsid w:val="00527DE8"/>
    <w:rsid w:val="005302DC"/>
    <w:rsid w:val="00530C9D"/>
    <w:rsid w:val="00531397"/>
    <w:rsid w:val="0053192F"/>
    <w:rsid w:val="0053224C"/>
    <w:rsid w:val="005325A1"/>
    <w:rsid w:val="0053285A"/>
    <w:rsid w:val="00533015"/>
    <w:rsid w:val="0053366F"/>
    <w:rsid w:val="005346DF"/>
    <w:rsid w:val="00534944"/>
    <w:rsid w:val="005357BA"/>
    <w:rsid w:val="00536746"/>
    <w:rsid w:val="00536F5D"/>
    <w:rsid w:val="0053722A"/>
    <w:rsid w:val="0054060F"/>
    <w:rsid w:val="00540CB3"/>
    <w:rsid w:val="0054190E"/>
    <w:rsid w:val="00541A3B"/>
    <w:rsid w:val="00542375"/>
    <w:rsid w:val="00542462"/>
    <w:rsid w:val="005424A5"/>
    <w:rsid w:val="00544C84"/>
    <w:rsid w:val="00544D4E"/>
    <w:rsid w:val="005450C5"/>
    <w:rsid w:val="0054520B"/>
    <w:rsid w:val="00545802"/>
    <w:rsid w:val="00545BD7"/>
    <w:rsid w:val="005462AB"/>
    <w:rsid w:val="0054688A"/>
    <w:rsid w:val="00546B3C"/>
    <w:rsid w:val="0055024D"/>
    <w:rsid w:val="00550DC3"/>
    <w:rsid w:val="005510DA"/>
    <w:rsid w:val="005515EC"/>
    <w:rsid w:val="00551B3C"/>
    <w:rsid w:val="00551B50"/>
    <w:rsid w:val="00551CF2"/>
    <w:rsid w:val="00552305"/>
    <w:rsid w:val="00552F3A"/>
    <w:rsid w:val="00553098"/>
    <w:rsid w:val="0055321F"/>
    <w:rsid w:val="005537AF"/>
    <w:rsid w:val="00553A50"/>
    <w:rsid w:val="00554CB9"/>
    <w:rsid w:val="005553C5"/>
    <w:rsid w:val="00555417"/>
    <w:rsid w:val="00555A29"/>
    <w:rsid w:val="00555B5C"/>
    <w:rsid w:val="00560579"/>
    <w:rsid w:val="00560811"/>
    <w:rsid w:val="00562207"/>
    <w:rsid w:val="005623EC"/>
    <w:rsid w:val="0056309F"/>
    <w:rsid w:val="005630CE"/>
    <w:rsid w:val="005638F0"/>
    <w:rsid w:val="00563B9D"/>
    <w:rsid w:val="0056453C"/>
    <w:rsid w:val="00564949"/>
    <w:rsid w:val="005649BD"/>
    <w:rsid w:val="00564C1F"/>
    <w:rsid w:val="00565300"/>
    <w:rsid w:val="0056639B"/>
    <w:rsid w:val="005668F6"/>
    <w:rsid w:val="0056715B"/>
    <w:rsid w:val="00567E47"/>
    <w:rsid w:val="005707B6"/>
    <w:rsid w:val="00570E47"/>
    <w:rsid w:val="00572C6A"/>
    <w:rsid w:val="00572E68"/>
    <w:rsid w:val="00573010"/>
    <w:rsid w:val="00573E69"/>
    <w:rsid w:val="005740F0"/>
    <w:rsid w:val="00574C47"/>
    <w:rsid w:val="00575269"/>
    <w:rsid w:val="00575670"/>
    <w:rsid w:val="00575CCE"/>
    <w:rsid w:val="005769D1"/>
    <w:rsid w:val="00576F4B"/>
    <w:rsid w:val="00580017"/>
    <w:rsid w:val="00580115"/>
    <w:rsid w:val="005807AD"/>
    <w:rsid w:val="00580E37"/>
    <w:rsid w:val="005817C5"/>
    <w:rsid w:val="00581C6A"/>
    <w:rsid w:val="00581FA8"/>
    <w:rsid w:val="005824FA"/>
    <w:rsid w:val="00582DA7"/>
    <w:rsid w:val="00582E19"/>
    <w:rsid w:val="00582E4F"/>
    <w:rsid w:val="005836E1"/>
    <w:rsid w:val="00584690"/>
    <w:rsid w:val="00585A6B"/>
    <w:rsid w:val="00585A92"/>
    <w:rsid w:val="00585C50"/>
    <w:rsid w:val="00586216"/>
    <w:rsid w:val="00586A62"/>
    <w:rsid w:val="0058743F"/>
    <w:rsid w:val="00590468"/>
    <w:rsid w:val="00590AA1"/>
    <w:rsid w:val="00591473"/>
    <w:rsid w:val="00591A73"/>
    <w:rsid w:val="00591B2A"/>
    <w:rsid w:val="0059209E"/>
    <w:rsid w:val="0059245B"/>
    <w:rsid w:val="005943B8"/>
    <w:rsid w:val="005947E7"/>
    <w:rsid w:val="0059527E"/>
    <w:rsid w:val="00595AA3"/>
    <w:rsid w:val="00595E2E"/>
    <w:rsid w:val="00595EE6"/>
    <w:rsid w:val="00596046"/>
    <w:rsid w:val="00596DA5"/>
    <w:rsid w:val="00597EC8"/>
    <w:rsid w:val="005A0B2E"/>
    <w:rsid w:val="005A0BEB"/>
    <w:rsid w:val="005A13E4"/>
    <w:rsid w:val="005A1B2C"/>
    <w:rsid w:val="005A2020"/>
    <w:rsid w:val="005A205D"/>
    <w:rsid w:val="005A2943"/>
    <w:rsid w:val="005A2E13"/>
    <w:rsid w:val="005A2F76"/>
    <w:rsid w:val="005A3001"/>
    <w:rsid w:val="005A341B"/>
    <w:rsid w:val="005A3AF8"/>
    <w:rsid w:val="005A468E"/>
    <w:rsid w:val="005A4FDC"/>
    <w:rsid w:val="005A5E3D"/>
    <w:rsid w:val="005B02F8"/>
    <w:rsid w:val="005B1A6C"/>
    <w:rsid w:val="005B2E09"/>
    <w:rsid w:val="005B33F2"/>
    <w:rsid w:val="005B36D6"/>
    <w:rsid w:val="005B3ADB"/>
    <w:rsid w:val="005B3D35"/>
    <w:rsid w:val="005B43F6"/>
    <w:rsid w:val="005B49E0"/>
    <w:rsid w:val="005B4B3D"/>
    <w:rsid w:val="005B5707"/>
    <w:rsid w:val="005B6063"/>
    <w:rsid w:val="005B67DD"/>
    <w:rsid w:val="005B6BB0"/>
    <w:rsid w:val="005B77EC"/>
    <w:rsid w:val="005B7A7D"/>
    <w:rsid w:val="005B7D65"/>
    <w:rsid w:val="005B7DCB"/>
    <w:rsid w:val="005C0A41"/>
    <w:rsid w:val="005C0B9E"/>
    <w:rsid w:val="005C0DF2"/>
    <w:rsid w:val="005C1BB3"/>
    <w:rsid w:val="005C1E29"/>
    <w:rsid w:val="005C3987"/>
    <w:rsid w:val="005C4321"/>
    <w:rsid w:val="005C476A"/>
    <w:rsid w:val="005C4B66"/>
    <w:rsid w:val="005C4F9A"/>
    <w:rsid w:val="005C51DF"/>
    <w:rsid w:val="005C5602"/>
    <w:rsid w:val="005C58BA"/>
    <w:rsid w:val="005C5A5A"/>
    <w:rsid w:val="005C6107"/>
    <w:rsid w:val="005C65EF"/>
    <w:rsid w:val="005C66A2"/>
    <w:rsid w:val="005C7255"/>
    <w:rsid w:val="005C783E"/>
    <w:rsid w:val="005D03F4"/>
    <w:rsid w:val="005D04FF"/>
    <w:rsid w:val="005D1D6C"/>
    <w:rsid w:val="005D2618"/>
    <w:rsid w:val="005D3EF5"/>
    <w:rsid w:val="005D562B"/>
    <w:rsid w:val="005D5C08"/>
    <w:rsid w:val="005D5C52"/>
    <w:rsid w:val="005D61EC"/>
    <w:rsid w:val="005D646B"/>
    <w:rsid w:val="005D64D4"/>
    <w:rsid w:val="005E0EDF"/>
    <w:rsid w:val="005E1F62"/>
    <w:rsid w:val="005E2012"/>
    <w:rsid w:val="005E25C0"/>
    <w:rsid w:val="005E2F73"/>
    <w:rsid w:val="005E348D"/>
    <w:rsid w:val="005E4125"/>
    <w:rsid w:val="005E4448"/>
    <w:rsid w:val="005E4C0C"/>
    <w:rsid w:val="005E4F7D"/>
    <w:rsid w:val="005E574D"/>
    <w:rsid w:val="005E606A"/>
    <w:rsid w:val="005E6B0F"/>
    <w:rsid w:val="005E70A1"/>
    <w:rsid w:val="005E70B9"/>
    <w:rsid w:val="005E769E"/>
    <w:rsid w:val="005F0207"/>
    <w:rsid w:val="005F043B"/>
    <w:rsid w:val="005F0D1F"/>
    <w:rsid w:val="005F0DA3"/>
    <w:rsid w:val="005F2792"/>
    <w:rsid w:val="005F2879"/>
    <w:rsid w:val="005F28EB"/>
    <w:rsid w:val="005F2BC0"/>
    <w:rsid w:val="005F30AC"/>
    <w:rsid w:val="005F319E"/>
    <w:rsid w:val="005F34C1"/>
    <w:rsid w:val="005F3542"/>
    <w:rsid w:val="005F39F0"/>
    <w:rsid w:val="005F44C4"/>
    <w:rsid w:val="005F4941"/>
    <w:rsid w:val="005F4DEE"/>
    <w:rsid w:val="005F5E43"/>
    <w:rsid w:val="005F5E45"/>
    <w:rsid w:val="005F712C"/>
    <w:rsid w:val="005F740B"/>
    <w:rsid w:val="005F7C41"/>
    <w:rsid w:val="0060010A"/>
    <w:rsid w:val="00600309"/>
    <w:rsid w:val="00600663"/>
    <w:rsid w:val="006009C0"/>
    <w:rsid w:val="00600C15"/>
    <w:rsid w:val="00600F77"/>
    <w:rsid w:val="00601095"/>
    <w:rsid w:val="00601890"/>
    <w:rsid w:val="00601ED0"/>
    <w:rsid w:val="006023E7"/>
    <w:rsid w:val="006025A7"/>
    <w:rsid w:val="00603215"/>
    <w:rsid w:val="006036E7"/>
    <w:rsid w:val="00604044"/>
    <w:rsid w:val="0060451F"/>
    <w:rsid w:val="0060520C"/>
    <w:rsid w:val="00606492"/>
    <w:rsid w:val="00606D23"/>
    <w:rsid w:val="006071DA"/>
    <w:rsid w:val="006109AD"/>
    <w:rsid w:val="00610C6B"/>
    <w:rsid w:val="00612A96"/>
    <w:rsid w:val="00613299"/>
    <w:rsid w:val="006135D9"/>
    <w:rsid w:val="00613CF9"/>
    <w:rsid w:val="00613E0A"/>
    <w:rsid w:val="00614061"/>
    <w:rsid w:val="0061495A"/>
    <w:rsid w:val="00614F5D"/>
    <w:rsid w:val="0061524F"/>
    <w:rsid w:val="006154BF"/>
    <w:rsid w:val="006156E2"/>
    <w:rsid w:val="006165B4"/>
    <w:rsid w:val="00617406"/>
    <w:rsid w:val="006175F5"/>
    <w:rsid w:val="00617B62"/>
    <w:rsid w:val="00617E5F"/>
    <w:rsid w:val="006215F5"/>
    <w:rsid w:val="00621688"/>
    <w:rsid w:val="00622012"/>
    <w:rsid w:val="00622019"/>
    <w:rsid w:val="00622949"/>
    <w:rsid w:val="006229C2"/>
    <w:rsid w:val="00622A16"/>
    <w:rsid w:val="00622D9B"/>
    <w:rsid w:val="006230FB"/>
    <w:rsid w:val="00623689"/>
    <w:rsid w:val="00623F48"/>
    <w:rsid w:val="0062423C"/>
    <w:rsid w:val="00624716"/>
    <w:rsid w:val="00624B0B"/>
    <w:rsid w:val="00624FCD"/>
    <w:rsid w:val="00625963"/>
    <w:rsid w:val="00625A3E"/>
    <w:rsid w:val="00625C56"/>
    <w:rsid w:val="00625D4B"/>
    <w:rsid w:val="006266F4"/>
    <w:rsid w:val="00626B08"/>
    <w:rsid w:val="00626D45"/>
    <w:rsid w:val="00626E94"/>
    <w:rsid w:val="00627F5E"/>
    <w:rsid w:val="00630109"/>
    <w:rsid w:val="00630259"/>
    <w:rsid w:val="0063088F"/>
    <w:rsid w:val="00630B13"/>
    <w:rsid w:val="00631229"/>
    <w:rsid w:val="00631C3B"/>
    <w:rsid w:val="006324FB"/>
    <w:rsid w:val="0063267A"/>
    <w:rsid w:val="00632A9D"/>
    <w:rsid w:val="00632ABA"/>
    <w:rsid w:val="0063338B"/>
    <w:rsid w:val="006346C1"/>
    <w:rsid w:val="00634ABD"/>
    <w:rsid w:val="00634D99"/>
    <w:rsid w:val="0063623C"/>
    <w:rsid w:val="0063649E"/>
    <w:rsid w:val="006366DE"/>
    <w:rsid w:val="0063675B"/>
    <w:rsid w:val="00636A36"/>
    <w:rsid w:val="006372F5"/>
    <w:rsid w:val="006374C6"/>
    <w:rsid w:val="00637A2C"/>
    <w:rsid w:val="00637F50"/>
    <w:rsid w:val="00640063"/>
    <w:rsid w:val="006402A9"/>
    <w:rsid w:val="00640597"/>
    <w:rsid w:val="006406DA"/>
    <w:rsid w:val="00640D45"/>
    <w:rsid w:val="00640F3C"/>
    <w:rsid w:val="00641D52"/>
    <w:rsid w:val="0064381A"/>
    <w:rsid w:val="00643DDD"/>
    <w:rsid w:val="00643F04"/>
    <w:rsid w:val="00644812"/>
    <w:rsid w:val="006452C8"/>
    <w:rsid w:val="0064590F"/>
    <w:rsid w:val="00645EF5"/>
    <w:rsid w:val="00645F6E"/>
    <w:rsid w:val="00646E58"/>
    <w:rsid w:val="00646FC7"/>
    <w:rsid w:val="00647468"/>
    <w:rsid w:val="0064780E"/>
    <w:rsid w:val="00647967"/>
    <w:rsid w:val="00647D9B"/>
    <w:rsid w:val="00650419"/>
    <w:rsid w:val="00650E5C"/>
    <w:rsid w:val="00650EEB"/>
    <w:rsid w:val="00651353"/>
    <w:rsid w:val="00651714"/>
    <w:rsid w:val="00651EE1"/>
    <w:rsid w:val="00652148"/>
    <w:rsid w:val="00652BEC"/>
    <w:rsid w:val="00652D98"/>
    <w:rsid w:val="0065320F"/>
    <w:rsid w:val="0065336D"/>
    <w:rsid w:val="00653BE2"/>
    <w:rsid w:val="006548D9"/>
    <w:rsid w:val="006552D8"/>
    <w:rsid w:val="006556E4"/>
    <w:rsid w:val="00655C93"/>
    <w:rsid w:val="00656A2B"/>
    <w:rsid w:val="0065736F"/>
    <w:rsid w:val="00657EF1"/>
    <w:rsid w:val="00660927"/>
    <w:rsid w:val="00661254"/>
    <w:rsid w:val="0066169D"/>
    <w:rsid w:val="00662FA6"/>
    <w:rsid w:val="0066364F"/>
    <w:rsid w:val="006637FA"/>
    <w:rsid w:val="00664C4D"/>
    <w:rsid w:val="0066588D"/>
    <w:rsid w:val="00666136"/>
    <w:rsid w:val="006664A5"/>
    <w:rsid w:val="0066690E"/>
    <w:rsid w:val="006673BD"/>
    <w:rsid w:val="006674BE"/>
    <w:rsid w:val="00667509"/>
    <w:rsid w:val="00667B6F"/>
    <w:rsid w:val="00670077"/>
    <w:rsid w:val="00670492"/>
    <w:rsid w:val="00670643"/>
    <w:rsid w:val="00670901"/>
    <w:rsid w:val="0067139F"/>
    <w:rsid w:val="006716FD"/>
    <w:rsid w:val="006719A1"/>
    <w:rsid w:val="00671C9A"/>
    <w:rsid w:val="0067207E"/>
    <w:rsid w:val="00673F32"/>
    <w:rsid w:val="006748B9"/>
    <w:rsid w:val="00674EFC"/>
    <w:rsid w:val="0067582A"/>
    <w:rsid w:val="00675D96"/>
    <w:rsid w:val="00675D97"/>
    <w:rsid w:val="006760EC"/>
    <w:rsid w:val="006765D3"/>
    <w:rsid w:val="006767E5"/>
    <w:rsid w:val="00676FDC"/>
    <w:rsid w:val="00680575"/>
    <w:rsid w:val="00681A84"/>
    <w:rsid w:val="00681B4F"/>
    <w:rsid w:val="00682247"/>
    <w:rsid w:val="006822B0"/>
    <w:rsid w:val="00682FF4"/>
    <w:rsid w:val="00683F3A"/>
    <w:rsid w:val="00686279"/>
    <w:rsid w:val="00686280"/>
    <w:rsid w:val="0068662C"/>
    <w:rsid w:val="0068683C"/>
    <w:rsid w:val="00686E79"/>
    <w:rsid w:val="00686FD5"/>
    <w:rsid w:val="006871B2"/>
    <w:rsid w:val="006876BC"/>
    <w:rsid w:val="00687E8E"/>
    <w:rsid w:val="006903BB"/>
    <w:rsid w:val="0069236D"/>
    <w:rsid w:val="00692BE8"/>
    <w:rsid w:val="00692E7B"/>
    <w:rsid w:val="00693D01"/>
    <w:rsid w:val="00695741"/>
    <w:rsid w:val="00695813"/>
    <w:rsid w:val="0069659C"/>
    <w:rsid w:val="00696B83"/>
    <w:rsid w:val="00697742"/>
    <w:rsid w:val="00697821"/>
    <w:rsid w:val="00697A9C"/>
    <w:rsid w:val="00697B9A"/>
    <w:rsid w:val="006A15FC"/>
    <w:rsid w:val="006A1CBC"/>
    <w:rsid w:val="006A263A"/>
    <w:rsid w:val="006A26FA"/>
    <w:rsid w:val="006A2891"/>
    <w:rsid w:val="006A2935"/>
    <w:rsid w:val="006A2B75"/>
    <w:rsid w:val="006A2BA5"/>
    <w:rsid w:val="006A368E"/>
    <w:rsid w:val="006A3722"/>
    <w:rsid w:val="006A3F6C"/>
    <w:rsid w:val="006A40EC"/>
    <w:rsid w:val="006A4280"/>
    <w:rsid w:val="006A5327"/>
    <w:rsid w:val="006A5400"/>
    <w:rsid w:val="006A59F6"/>
    <w:rsid w:val="006A5D86"/>
    <w:rsid w:val="006A6E68"/>
    <w:rsid w:val="006A7ADA"/>
    <w:rsid w:val="006B03ED"/>
    <w:rsid w:val="006B0BE7"/>
    <w:rsid w:val="006B1EBE"/>
    <w:rsid w:val="006B1EDB"/>
    <w:rsid w:val="006B30E9"/>
    <w:rsid w:val="006B3202"/>
    <w:rsid w:val="006B3C5B"/>
    <w:rsid w:val="006B3CD9"/>
    <w:rsid w:val="006B4234"/>
    <w:rsid w:val="006B4477"/>
    <w:rsid w:val="006B45BF"/>
    <w:rsid w:val="006B5A6B"/>
    <w:rsid w:val="006B5AD4"/>
    <w:rsid w:val="006B5E17"/>
    <w:rsid w:val="006B6352"/>
    <w:rsid w:val="006B67C5"/>
    <w:rsid w:val="006B6E4E"/>
    <w:rsid w:val="006B73DD"/>
    <w:rsid w:val="006B757D"/>
    <w:rsid w:val="006B7651"/>
    <w:rsid w:val="006B787C"/>
    <w:rsid w:val="006C0B8B"/>
    <w:rsid w:val="006C11FD"/>
    <w:rsid w:val="006C27F4"/>
    <w:rsid w:val="006C2CC9"/>
    <w:rsid w:val="006C2FC7"/>
    <w:rsid w:val="006C41EC"/>
    <w:rsid w:val="006C43F3"/>
    <w:rsid w:val="006C4A6C"/>
    <w:rsid w:val="006C4C08"/>
    <w:rsid w:val="006C6277"/>
    <w:rsid w:val="006C6470"/>
    <w:rsid w:val="006C655E"/>
    <w:rsid w:val="006C68E1"/>
    <w:rsid w:val="006C6D4C"/>
    <w:rsid w:val="006C6E58"/>
    <w:rsid w:val="006C78C2"/>
    <w:rsid w:val="006D03DC"/>
    <w:rsid w:val="006D0668"/>
    <w:rsid w:val="006D13AB"/>
    <w:rsid w:val="006D2369"/>
    <w:rsid w:val="006D317F"/>
    <w:rsid w:val="006D37BF"/>
    <w:rsid w:val="006D3CF9"/>
    <w:rsid w:val="006D3DDE"/>
    <w:rsid w:val="006D48B6"/>
    <w:rsid w:val="006D48D9"/>
    <w:rsid w:val="006D4A7C"/>
    <w:rsid w:val="006D4DDB"/>
    <w:rsid w:val="006D53B7"/>
    <w:rsid w:val="006D57D9"/>
    <w:rsid w:val="006D5C07"/>
    <w:rsid w:val="006E0216"/>
    <w:rsid w:val="006E0465"/>
    <w:rsid w:val="006E0A56"/>
    <w:rsid w:val="006E0B1D"/>
    <w:rsid w:val="006E115B"/>
    <w:rsid w:val="006E1B8B"/>
    <w:rsid w:val="006E1E3D"/>
    <w:rsid w:val="006E2975"/>
    <w:rsid w:val="006E3F3D"/>
    <w:rsid w:val="006E3F6B"/>
    <w:rsid w:val="006E3FD9"/>
    <w:rsid w:val="006E44A2"/>
    <w:rsid w:val="006E4743"/>
    <w:rsid w:val="006E49FD"/>
    <w:rsid w:val="006E551E"/>
    <w:rsid w:val="006E5AF6"/>
    <w:rsid w:val="006E68AE"/>
    <w:rsid w:val="006E6AA1"/>
    <w:rsid w:val="006E6AC8"/>
    <w:rsid w:val="006E71C3"/>
    <w:rsid w:val="006E7C2D"/>
    <w:rsid w:val="006F100D"/>
    <w:rsid w:val="006F277D"/>
    <w:rsid w:val="006F2B25"/>
    <w:rsid w:val="006F3929"/>
    <w:rsid w:val="006F4206"/>
    <w:rsid w:val="006F42D4"/>
    <w:rsid w:val="006F4B76"/>
    <w:rsid w:val="006F4DD0"/>
    <w:rsid w:val="006F53DE"/>
    <w:rsid w:val="006F66A7"/>
    <w:rsid w:val="006F6761"/>
    <w:rsid w:val="006F6881"/>
    <w:rsid w:val="006F6B98"/>
    <w:rsid w:val="006F6EB0"/>
    <w:rsid w:val="00700175"/>
    <w:rsid w:val="0070054D"/>
    <w:rsid w:val="0070057E"/>
    <w:rsid w:val="007007B8"/>
    <w:rsid w:val="007009BF"/>
    <w:rsid w:val="00702B79"/>
    <w:rsid w:val="00703B47"/>
    <w:rsid w:val="00703EF9"/>
    <w:rsid w:val="00704627"/>
    <w:rsid w:val="00704807"/>
    <w:rsid w:val="007049AC"/>
    <w:rsid w:val="00704CC3"/>
    <w:rsid w:val="00704DB7"/>
    <w:rsid w:val="007067E3"/>
    <w:rsid w:val="00706C7F"/>
    <w:rsid w:val="00706C97"/>
    <w:rsid w:val="00706D81"/>
    <w:rsid w:val="00706F0F"/>
    <w:rsid w:val="0070781E"/>
    <w:rsid w:val="007078EA"/>
    <w:rsid w:val="007079C1"/>
    <w:rsid w:val="007100BB"/>
    <w:rsid w:val="007116AE"/>
    <w:rsid w:val="00712029"/>
    <w:rsid w:val="007123B4"/>
    <w:rsid w:val="007125CC"/>
    <w:rsid w:val="00712C35"/>
    <w:rsid w:val="00712EF3"/>
    <w:rsid w:val="00715124"/>
    <w:rsid w:val="0071560F"/>
    <w:rsid w:val="00715967"/>
    <w:rsid w:val="00715FDB"/>
    <w:rsid w:val="007167CC"/>
    <w:rsid w:val="00716CED"/>
    <w:rsid w:val="00716F57"/>
    <w:rsid w:val="0071713B"/>
    <w:rsid w:val="007176E4"/>
    <w:rsid w:val="00717732"/>
    <w:rsid w:val="00717F3A"/>
    <w:rsid w:val="007200F7"/>
    <w:rsid w:val="007209B7"/>
    <w:rsid w:val="00721243"/>
    <w:rsid w:val="00721D17"/>
    <w:rsid w:val="0072252C"/>
    <w:rsid w:val="00722628"/>
    <w:rsid w:val="007226C9"/>
    <w:rsid w:val="00722D93"/>
    <w:rsid w:val="00722E68"/>
    <w:rsid w:val="00723283"/>
    <w:rsid w:val="007232BC"/>
    <w:rsid w:val="00723B9D"/>
    <w:rsid w:val="00723FBC"/>
    <w:rsid w:val="0072434B"/>
    <w:rsid w:val="00724726"/>
    <w:rsid w:val="00724BF4"/>
    <w:rsid w:val="00725277"/>
    <w:rsid w:val="007255A4"/>
    <w:rsid w:val="00726571"/>
    <w:rsid w:val="00727416"/>
    <w:rsid w:val="0072787D"/>
    <w:rsid w:val="00727A0D"/>
    <w:rsid w:val="00727E4A"/>
    <w:rsid w:val="0073074E"/>
    <w:rsid w:val="00730E71"/>
    <w:rsid w:val="00730FB2"/>
    <w:rsid w:val="00732720"/>
    <w:rsid w:val="00732738"/>
    <w:rsid w:val="0073278E"/>
    <w:rsid w:val="007327C8"/>
    <w:rsid w:val="00732DF6"/>
    <w:rsid w:val="00733011"/>
    <w:rsid w:val="007334DD"/>
    <w:rsid w:val="00733C52"/>
    <w:rsid w:val="00733E65"/>
    <w:rsid w:val="00734111"/>
    <w:rsid w:val="00734BA6"/>
    <w:rsid w:val="00734DC1"/>
    <w:rsid w:val="0073512E"/>
    <w:rsid w:val="00735578"/>
    <w:rsid w:val="00735711"/>
    <w:rsid w:val="00735A38"/>
    <w:rsid w:val="00736BB3"/>
    <w:rsid w:val="0073769E"/>
    <w:rsid w:val="00740329"/>
    <w:rsid w:val="00740929"/>
    <w:rsid w:val="007415CD"/>
    <w:rsid w:val="00741F43"/>
    <w:rsid w:val="007428C4"/>
    <w:rsid w:val="007428F1"/>
    <w:rsid w:val="007433E4"/>
    <w:rsid w:val="00744808"/>
    <w:rsid w:val="00745DAC"/>
    <w:rsid w:val="007464D7"/>
    <w:rsid w:val="00746757"/>
    <w:rsid w:val="00746DA9"/>
    <w:rsid w:val="00747A4D"/>
    <w:rsid w:val="00750063"/>
    <w:rsid w:val="007500DC"/>
    <w:rsid w:val="00750AE3"/>
    <w:rsid w:val="00750AFF"/>
    <w:rsid w:val="00750F4A"/>
    <w:rsid w:val="00751B23"/>
    <w:rsid w:val="00752166"/>
    <w:rsid w:val="0075228B"/>
    <w:rsid w:val="0075292D"/>
    <w:rsid w:val="00752E51"/>
    <w:rsid w:val="007539E9"/>
    <w:rsid w:val="00753A50"/>
    <w:rsid w:val="007543C2"/>
    <w:rsid w:val="00754508"/>
    <w:rsid w:val="00754A9D"/>
    <w:rsid w:val="00754CCC"/>
    <w:rsid w:val="0075547D"/>
    <w:rsid w:val="0075559E"/>
    <w:rsid w:val="007557BD"/>
    <w:rsid w:val="00755B9B"/>
    <w:rsid w:val="00755D4F"/>
    <w:rsid w:val="0075673A"/>
    <w:rsid w:val="007569B9"/>
    <w:rsid w:val="00756C5F"/>
    <w:rsid w:val="00756D23"/>
    <w:rsid w:val="00756DE5"/>
    <w:rsid w:val="00756E28"/>
    <w:rsid w:val="0075744A"/>
    <w:rsid w:val="007576D4"/>
    <w:rsid w:val="00760070"/>
    <w:rsid w:val="0076036F"/>
    <w:rsid w:val="00760562"/>
    <w:rsid w:val="0076076B"/>
    <w:rsid w:val="00762692"/>
    <w:rsid w:val="00762B2D"/>
    <w:rsid w:val="00762F5A"/>
    <w:rsid w:val="0076319E"/>
    <w:rsid w:val="007632DE"/>
    <w:rsid w:val="00763523"/>
    <w:rsid w:val="0076476F"/>
    <w:rsid w:val="007647B4"/>
    <w:rsid w:val="00764AEC"/>
    <w:rsid w:val="00764D21"/>
    <w:rsid w:val="00764D60"/>
    <w:rsid w:val="007653AE"/>
    <w:rsid w:val="00765C6B"/>
    <w:rsid w:val="0076618D"/>
    <w:rsid w:val="00766310"/>
    <w:rsid w:val="0076719B"/>
    <w:rsid w:val="00767842"/>
    <w:rsid w:val="00767891"/>
    <w:rsid w:val="007678D9"/>
    <w:rsid w:val="007679CD"/>
    <w:rsid w:val="0077070B"/>
    <w:rsid w:val="00770BA7"/>
    <w:rsid w:val="00770C43"/>
    <w:rsid w:val="00770FAF"/>
    <w:rsid w:val="007717F3"/>
    <w:rsid w:val="007721B3"/>
    <w:rsid w:val="00772553"/>
    <w:rsid w:val="00772773"/>
    <w:rsid w:val="007727F8"/>
    <w:rsid w:val="0077364D"/>
    <w:rsid w:val="0077454C"/>
    <w:rsid w:val="00774EBF"/>
    <w:rsid w:val="00775E67"/>
    <w:rsid w:val="007762AD"/>
    <w:rsid w:val="007764EF"/>
    <w:rsid w:val="00776F5C"/>
    <w:rsid w:val="00777852"/>
    <w:rsid w:val="00777CD9"/>
    <w:rsid w:val="0078044D"/>
    <w:rsid w:val="00780695"/>
    <w:rsid w:val="0078076A"/>
    <w:rsid w:val="00780824"/>
    <w:rsid w:val="007824BD"/>
    <w:rsid w:val="007827C9"/>
    <w:rsid w:val="00783304"/>
    <w:rsid w:val="007844B9"/>
    <w:rsid w:val="007847C0"/>
    <w:rsid w:val="00784D6F"/>
    <w:rsid w:val="00785BA5"/>
    <w:rsid w:val="00785E74"/>
    <w:rsid w:val="00786DE1"/>
    <w:rsid w:val="00786FA0"/>
    <w:rsid w:val="0078716B"/>
    <w:rsid w:val="00787220"/>
    <w:rsid w:val="007879DA"/>
    <w:rsid w:val="00787A19"/>
    <w:rsid w:val="00787EE4"/>
    <w:rsid w:val="007900F3"/>
    <w:rsid w:val="007902CA"/>
    <w:rsid w:val="00790BFA"/>
    <w:rsid w:val="00790D10"/>
    <w:rsid w:val="00792B66"/>
    <w:rsid w:val="00792B83"/>
    <w:rsid w:val="00792CED"/>
    <w:rsid w:val="00793183"/>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31A4"/>
    <w:rsid w:val="007A33A2"/>
    <w:rsid w:val="007A3477"/>
    <w:rsid w:val="007A3F06"/>
    <w:rsid w:val="007A3FB4"/>
    <w:rsid w:val="007A4125"/>
    <w:rsid w:val="007A427D"/>
    <w:rsid w:val="007A52D0"/>
    <w:rsid w:val="007A61EF"/>
    <w:rsid w:val="007A6500"/>
    <w:rsid w:val="007A7E23"/>
    <w:rsid w:val="007A7F20"/>
    <w:rsid w:val="007B0BB3"/>
    <w:rsid w:val="007B0D14"/>
    <w:rsid w:val="007B0F40"/>
    <w:rsid w:val="007B1A00"/>
    <w:rsid w:val="007B2C66"/>
    <w:rsid w:val="007B2E9A"/>
    <w:rsid w:val="007B3CF9"/>
    <w:rsid w:val="007B4782"/>
    <w:rsid w:val="007B47A3"/>
    <w:rsid w:val="007B607B"/>
    <w:rsid w:val="007B652B"/>
    <w:rsid w:val="007B6BD0"/>
    <w:rsid w:val="007B6ED8"/>
    <w:rsid w:val="007B6F8E"/>
    <w:rsid w:val="007B70B6"/>
    <w:rsid w:val="007B792F"/>
    <w:rsid w:val="007C11D0"/>
    <w:rsid w:val="007C1A68"/>
    <w:rsid w:val="007C1F65"/>
    <w:rsid w:val="007C21A9"/>
    <w:rsid w:val="007C2439"/>
    <w:rsid w:val="007C2635"/>
    <w:rsid w:val="007C2A43"/>
    <w:rsid w:val="007C2C5D"/>
    <w:rsid w:val="007C2CF7"/>
    <w:rsid w:val="007C3DC1"/>
    <w:rsid w:val="007C4447"/>
    <w:rsid w:val="007C59B0"/>
    <w:rsid w:val="007C5FEE"/>
    <w:rsid w:val="007C608B"/>
    <w:rsid w:val="007C70A1"/>
    <w:rsid w:val="007C72BB"/>
    <w:rsid w:val="007C74BB"/>
    <w:rsid w:val="007C75FA"/>
    <w:rsid w:val="007C7DE5"/>
    <w:rsid w:val="007D088C"/>
    <w:rsid w:val="007D0A4D"/>
    <w:rsid w:val="007D1052"/>
    <w:rsid w:val="007D1274"/>
    <w:rsid w:val="007D15FF"/>
    <w:rsid w:val="007D2F28"/>
    <w:rsid w:val="007D40C2"/>
    <w:rsid w:val="007D4F1A"/>
    <w:rsid w:val="007D57A1"/>
    <w:rsid w:val="007D5C7C"/>
    <w:rsid w:val="007D6F6D"/>
    <w:rsid w:val="007D7412"/>
    <w:rsid w:val="007D7739"/>
    <w:rsid w:val="007E02BF"/>
    <w:rsid w:val="007E075E"/>
    <w:rsid w:val="007E089B"/>
    <w:rsid w:val="007E0D26"/>
    <w:rsid w:val="007E0FDD"/>
    <w:rsid w:val="007E0FF9"/>
    <w:rsid w:val="007E1365"/>
    <w:rsid w:val="007E1752"/>
    <w:rsid w:val="007E186F"/>
    <w:rsid w:val="007E1FD7"/>
    <w:rsid w:val="007E5354"/>
    <w:rsid w:val="007E56A2"/>
    <w:rsid w:val="007E59D7"/>
    <w:rsid w:val="007E5FCB"/>
    <w:rsid w:val="007E68A4"/>
    <w:rsid w:val="007E70B9"/>
    <w:rsid w:val="007E7302"/>
    <w:rsid w:val="007E74DF"/>
    <w:rsid w:val="007E7738"/>
    <w:rsid w:val="007E789D"/>
    <w:rsid w:val="007E7B73"/>
    <w:rsid w:val="007E7D32"/>
    <w:rsid w:val="007E7FAD"/>
    <w:rsid w:val="007F0673"/>
    <w:rsid w:val="007F110C"/>
    <w:rsid w:val="007F1692"/>
    <w:rsid w:val="007F200A"/>
    <w:rsid w:val="007F2BB2"/>
    <w:rsid w:val="007F2DA2"/>
    <w:rsid w:val="007F3093"/>
    <w:rsid w:val="007F367B"/>
    <w:rsid w:val="007F3A0A"/>
    <w:rsid w:val="007F439D"/>
    <w:rsid w:val="007F4F66"/>
    <w:rsid w:val="007F5689"/>
    <w:rsid w:val="007F589F"/>
    <w:rsid w:val="007F5B44"/>
    <w:rsid w:val="007F60DA"/>
    <w:rsid w:val="007F67DD"/>
    <w:rsid w:val="007F7344"/>
    <w:rsid w:val="007F7560"/>
    <w:rsid w:val="007F7568"/>
    <w:rsid w:val="007F76FD"/>
    <w:rsid w:val="007F7D6E"/>
    <w:rsid w:val="008001DE"/>
    <w:rsid w:val="00800D76"/>
    <w:rsid w:val="0080242B"/>
    <w:rsid w:val="00802508"/>
    <w:rsid w:val="008025EB"/>
    <w:rsid w:val="00804576"/>
    <w:rsid w:val="008046B2"/>
    <w:rsid w:val="00804823"/>
    <w:rsid w:val="00804918"/>
    <w:rsid w:val="00804B15"/>
    <w:rsid w:val="0080547E"/>
    <w:rsid w:val="00805BE6"/>
    <w:rsid w:val="00806CF6"/>
    <w:rsid w:val="00807095"/>
    <w:rsid w:val="0080784D"/>
    <w:rsid w:val="00807BDE"/>
    <w:rsid w:val="00807C43"/>
    <w:rsid w:val="00807F44"/>
    <w:rsid w:val="008100C4"/>
    <w:rsid w:val="0081019D"/>
    <w:rsid w:val="008108EE"/>
    <w:rsid w:val="00810BE6"/>
    <w:rsid w:val="00810C71"/>
    <w:rsid w:val="00811161"/>
    <w:rsid w:val="008113B6"/>
    <w:rsid w:val="008117E5"/>
    <w:rsid w:val="00811A5C"/>
    <w:rsid w:val="008123FF"/>
    <w:rsid w:val="00813749"/>
    <w:rsid w:val="00813A39"/>
    <w:rsid w:val="00813A49"/>
    <w:rsid w:val="00813A8B"/>
    <w:rsid w:val="00813E06"/>
    <w:rsid w:val="008142B5"/>
    <w:rsid w:val="008142C7"/>
    <w:rsid w:val="0081434D"/>
    <w:rsid w:val="008147AE"/>
    <w:rsid w:val="00814DF3"/>
    <w:rsid w:val="00815E58"/>
    <w:rsid w:val="00815F34"/>
    <w:rsid w:val="0081620B"/>
    <w:rsid w:val="008167D8"/>
    <w:rsid w:val="00816BF5"/>
    <w:rsid w:val="00817024"/>
    <w:rsid w:val="0081776A"/>
    <w:rsid w:val="00817F13"/>
    <w:rsid w:val="00820F09"/>
    <w:rsid w:val="00821CE8"/>
    <w:rsid w:val="0082215F"/>
    <w:rsid w:val="00822763"/>
    <w:rsid w:val="008229D9"/>
    <w:rsid w:val="00822A63"/>
    <w:rsid w:val="008248A0"/>
    <w:rsid w:val="00824C1A"/>
    <w:rsid w:val="00824D16"/>
    <w:rsid w:val="00825C6F"/>
    <w:rsid w:val="008261C9"/>
    <w:rsid w:val="00826302"/>
    <w:rsid w:val="0082671B"/>
    <w:rsid w:val="00826E64"/>
    <w:rsid w:val="00827A7C"/>
    <w:rsid w:val="008300BE"/>
    <w:rsid w:val="00830807"/>
    <w:rsid w:val="00830818"/>
    <w:rsid w:val="0083085B"/>
    <w:rsid w:val="00830BBC"/>
    <w:rsid w:val="00830E0B"/>
    <w:rsid w:val="00830F31"/>
    <w:rsid w:val="008310C8"/>
    <w:rsid w:val="008312D7"/>
    <w:rsid w:val="0083167E"/>
    <w:rsid w:val="008317D6"/>
    <w:rsid w:val="008317EC"/>
    <w:rsid w:val="0083196D"/>
    <w:rsid w:val="00831AC9"/>
    <w:rsid w:val="00832A0B"/>
    <w:rsid w:val="0083367D"/>
    <w:rsid w:val="0083390B"/>
    <w:rsid w:val="00834E98"/>
    <w:rsid w:val="00835B1A"/>
    <w:rsid w:val="00835E31"/>
    <w:rsid w:val="00836EFD"/>
    <w:rsid w:val="0083700F"/>
    <w:rsid w:val="00837427"/>
    <w:rsid w:val="00837C77"/>
    <w:rsid w:val="00841121"/>
    <w:rsid w:val="008415C5"/>
    <w:rsid w:val="008415F9"/>
    <w:rsid w:val="008419D4"/>
    <w:rsid w:val="00841F32"/>
    <w:rsid w:val="0084389E"/>
    <w:rsid w:val="00843EF5"/>
    <w:rsid w:val="00844E3D"/>
    <w:rsid w:val="00845427"/>
    <w:rsid w:val="00845C52"/>
    <w:rsid w:val="00845C78"/>
    <w:rsid w:val="00846A86"/>
    <w:rsid w:val="00846E38"/>
    <w:rsid w:val="00847A5D"/>
    <w:rsid w:val="00847B22"/>
    <w:rsid w:val="00847FC6"/>
    <w:rsid w:val="00850484"/>
    <w:rsid w:val="008507AA"/>
    <w:rsid w:val="0085166A"/>
    <w:rsid w:val="00851899"/>
    <w:rsid w:val="00851CF0"/>
    <w:rsid w:val="00851DE3"/>
    <w:rsid w:val="00851F59"/>
    <w:rsid w:val="00852AC7"/>
    <w:rsid w:val="00852BA7"/>
    <w:rsid w:val="00852E15"/>
    <w:rsid w:val="00852F82"/>
    <w:rsid w:val="00854AA5"/>
    <w:rsid w:val="0085505A"/>
    <w:rsid w:val="008550B0"/>
    <w:rsid w:val="0085691C"/>
    <w:rsid w:val="00856F0B"/>
    <w:rsid w:val="00856F7B"/>
    <w:rsid w:val="0085763E"/>
    <w:rsid w:val="00857969"/>
    <w:rsid w:val="00857B7F"/>
    <w:rsid w:val="00857EB1"/>
    <w:rsid w:val="00857ED4"/>
    <w:rsid w:val="008607F1"/>
    <w:rsid w:val="008618D2"/>
    <w:rsid w:val="008619FC"/>
    <w:rsid w:val="008631A8"/>
    <w:rsid w:val="008649E9"/>
    <w:rsid w:val="00864A65"/>
    <w:rsid w:val="00866041"/>
    <w:rsid w:val="0086655C"/>
    <w:rsid w:val="00866570"/>
    <w:rsid w:val="0086757F"/>
    <w:rsid w:val="008675AC"/>
    <w:rsid w:val="00867760"/>
    <w:rsid w:val="00870775"/>
    <w:rsid w:val="00871393"/>
    <w:rsid w:val="008713E7"/>
    <w:rsid w:val="00871403"/>
    <w:rsid w:val="00871B5C"/>
    <w:rsid w:val="008720E4"/>
    <w:rsid w:val="00872D25"/>
    <w:rsid w:val="008732AA"/>
    <w:rsid w:val="00873A0D"/>
    <w:rsid w:val="00873AA6"/>
    <w:rsid w:val="00873F23"/>
    <w:rsid w:val="008740AF"/>
    <w:rsid w:val="008740EB"/>
    <w:rsid w:val="008764C5"/>
    <w:rsid w:val="00876572"/>
    <w:rsid w:val="008765A7"/>
    <w:rsid w:val="00876B59"/>
    <w:rsid w:val="00876FF8"/>
    <w:rsid w:val="00877AE2"/>
    <w:rsid w:val="008800B2"/>
    <w:rsid w:val="00880986"/>
    <w:rsid w:val="00880BD9"/>
    <w:rsid w:val="0088204C"/>
    <w:rsid w:val="008823DE"/>
    <w:rsid w:val="008827E0"/>
    <w:rsid w:val="0088353E"/>
    <w:rsid w:val="0088391D"/>
    <w:rsid w:val="00883B5B"/>
    <w:rsid w:val="00883E91"/>
    <w:rsid w:val="00885319"/>
    <w:rsid w:val="0088583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304D"/>
    <w:rsid w:val="0089420A"/>
    <w:rsid w:val="00894ABA"/>
    <w:rsid w:val="00894E2A"/>
    <w:rsid w:val="00895276"/>
    <w:rsid w:val="008958D8"/>
    <w:rsid w:val="00895CA5"/>
    <w:rsid w:val="00896CE9"/>
    <w:rsid w:val="008971F6"/>
    <w:rsid w:val="0089759E"/>
    <w:rsid w:val="00897660"/>
    <w:rsid w:val="008976EA"/>
    <w:rsid w:val="00897D48"/>
    <w:rsid w:val="008A0416"/>
    <w:rsid w:val="008A0D6E"/>
    <w:rsid w:val="008A2081"/>
    <w:rsid w:val="008A2383"/>
    <w:rsid w:val="008A2986"/>
    <w:rsid w:val="008A3CC8"/>
    <w:rsid w:val="008A4198"/>
    <w:rsid w:val="008A47C2"/>
    <w:rsid w:val="008A4CC5"/>
    <w:rsid w:val="008A50F7"/>
    <w:rsid w:val="008A561E"/>
    <w:rsid w:val="008A56EB"/>
    <w:rsid w:val="008A5A2F"/>
    <w:rsid w:val="008A5E83"/>
    <w:rsid w:val="008A5FA6"/>
    <w:rsid w:val="008A61AC"/>
    <w:rsid w:val="008A66B1"/>
    <w:rsid w:val="008A6804"/>
    <w:rsid w:val="008B04F9"/>
    <w:rsid w:val="008B13C5"/>
    <w:rsid w:val="008B15BA"/>
    <w:rsid w:val="008B15FE"/>
    <w:rsid w:val="008B18D0"/>
    <w:rsid w:val="008B1B10"/>
    <w:rsid w:val="008B2267"/>
    <w:rsid w:val="008B22CE"/>
    <w:rsid w:val="008B238F"/>
    <w:rsid w:val="008B258B"/>
    <w:rsid w:val="008B2E05"/>
    <w:rsid w:val="008B313F"/>
    <w:rsid w:val="008B4F8D"/>
    <w:rsid w:val="008B517D"/>
    <w:rsid w:val="008B5B3A"/>
    <w:rsid w:val="008B6592"/>
    <w:rsid w:val="008B6912"/>
    <w:rsid w:val="008B756B"/>
    <w:rsid w:val="008B7D08"/>
    <w:rsid w:val="008C0A53"/>
    <w:rsid w:val="008C1FF5"/>
    <w:rsid w:val="008C2076"/>
    <w:rsid w:val="008C2FE1"/>
    <w:rsid w:val="008C3690"/>
    <w:rsid w:val="008C36A7"/>
    <w:rsid w:val="008C3B78"/>
    <w:rsid w:val="008C4BF8"/>
    <w:rsid w:val="008C5A9E"/>
    <w:rsid w:val="008C6000"/>
    <w:rsid w:val="008C613B"/>
    <w:rsid w:val="008C7494"/>
    <w:rsid w:val="008C7A21"/>
    <w:rsid w:val="008D02C5"/>
    <w:rsid w:val="008D1188"/>
    <w:rsid w:val="008D1A04"/>
    <w:rsid w:val="008D2A1A"/>
    <w:rsid w:val="008D2C80"/>
    <w:rsid w:val="008D31FA"/>
    <w:rsid w:val="008D329E"/>
    <w:rsid w:val="008D35FA"/>
    <w:rsid w:val="008D3A98"/>
    <w:rsid w:val="008D427B"/>
    <w:rsid w:val="008D434A"/>
    <w:rsid w:val="008D4357"/>
    <w:rsid w:val="008D501F"/>
    <w:rsid w:val="008D5E31"/>
    <w:rsid w:val="008D6CC6"/>
    <w:rsid w:val="008E022A"/>
    <w:rsid w:val="008E09A7"/>
    <w:rsid w:val="008E0EFE"/>
    <w:rsid w:val="008E15B2"/>
    <w:rsid w:val="008E1C3F"/>
    <w:rsid w:val="008E4095"/>
    <w:rsid w:val="008E414A"/>
    <w:rsid w:val="008E43C4"/>
    <w:rsid w:val="008E4BAC"/>
    <w:rsid w:val="008E4FAF"/>
    <w:rsid w:val="008E4FE8"/>
    <w:rsid w:val="008E5149"/>
    <w:rsid w:val="008E5296"/>
    <w:rsid w:val="008E5A09"/>
    <w:rsid w:val="008E5D30"/>
    <w:rsid w:val="008E69A4"/>
    <w:rsid w:val="008E7AD4"/>
    <w:rsid w:val="008F13CA"/>
    <w:rsid w:val="008F2323"/>
    <w:rsid w:val="008F244B"/>
    <w:rsid w:val="008F2D9B"/>
    <w:rsid w:val="008F342F"/>
    <w:rsid w:val="008F3FDE"/>
    <w:rsid w:val="008F4A49"/>
    <w:rsid w:val="008F4BDE"/>
    <w:rsid w:val="008F5186"/>
    <w:rsid w:val="008F6099"/>
    <w:rsid w:val="008F6689"/>
    <w:rsid w:val="008F674C"/>
    <w:rsid w:val="008F6B13"/>
    <w:rsid w:val="008F6EBC"/>
    <w:rsid w:val="008F763B"/>
    <w:rsid w:val="008F7BE1"/>
    <w:rsid w:val="008F7F81"/>
    <w:rsid w:val="009000F9"/>
    <w:rsid w:val="00900EA7"/>
    <w:rsid w:val="0090152C"/>
    <w:rsid w:val="009015C1"/>
    <w:rsid w:val="00902354"/>
    <w:rsid w:val="009024DB"/>
    <w:rsid w:val="0090331F"/>
    <w:rsid w:val="0090351C"/>
    <w:rsid w:val="00904550"/>
    <w:rsid w:val="00904741"/>
    <w:rsid w:val="009054E5"/>
    <w:rsid w:val="009058D3"/>
    <w:rsid w:val="00905A92"/>
    <w:rsid w:val="00906006"/>
    <w:rsid w:val="009062D7"/>
    <w:rsid w:val="00906711"/>
    <w:rsid w:val="00906AA0"/>
    <w:rsid w:val="009071B3"/>
    <w:rsid w:val="00907B69"/>
    <w:rsid w:val="00907F2B"/>
    <w:rsid w:val="00910257"/>
    <w:rsid w:val="00910E0F"/>
    <w:rsid w:val="00911206"/>
    <w:rsid w:val="00911315"/>
    <w:rsid w:val="00912130"/>
    <w:rsid w:val="00912DA9"/>
    <w:rsid w:val="00913139"/>
    <w:rsid w:val="00913222"/>
    <w:rsid w:val="0091347B"/>
    <w:rsid w:val="0091460E"/>
    <w:rsid w:val="009147A2"/>
    <w:rsid w:val="009163DE"/>
    <w:rsid w:val="00916951"/>
    <w:rsid w:val="00916C7E"/>
    <w:rsid w:val="00917DB7"/>
    <w:rsid w:val="00920A40"/>
    <w:rsid w:val="0092288B"/>
    <w:rsid w:val="009236DC"/>
    <w:rsid w:val="00923A51"/>
    <w:rsid w:val="00923ABC"/>
    <w:rsid w:val="00924275"/>
    <w:rsid w:val="00924958"/>
    <w:rsid w:val="0092501A"/>
    <w:rsid w:val="00925D65"/>
    <w:rsid w:val="009263D1"/>
    <w:rsid w:val="00926432"/>
    <w:rsid w:val="009265E0"/>
    <w:rsid w:val="009267AE"/>
    <w:rsid w:val="00926A03"/>
    <w:rsid w:val="00926CE6"/>
    <w:rsid w:val="00927387"/>
    <w:rsid w:val="0092789F"/>
    <w:rsid w:val="00927E68"/>
    <w:rsid w:val="009317E3"/>
    <w:rsid w:val="00931DE8"/>
    <w:rsid w:val="00931F2A"/>
    <w:rsid w:val="00932798"/>
    <w:rsid w:val="00932A0D"/>
    <w:rsid w:val="009338AE"/>
    <w:rsid w:val="00933EF4"/>
    <w:rsid w:val="0093417C"/>
    <w:rsid w:val="009344DD"/>
    <w:rsid w:val="00934562"/>
    <w:rsid w:val="00934635"/>
    <w:rsid w:val="00934719"/>
    <w:rsid w:val="009351C7"/>
    <w:rsid w:val="00935B08"/>
    <w:rsid w:val="00935CFC"/>
    <w:rsid w:val="00935E5D"/>
    <w:rsid w:val="00936304"/>
    <w:rsid w:val="00936B27"/>
    <w:rsid w:val="00936CDA"/>
    <w:rsid w:val="009372A4"/>
    <w:rsid w:val="00937962"/>
    <w:rsid w:val="00940008"/>
    <w:rsid w:val="00940175"/>
    <w:rsid w:val="00940B03"/>
    <w:rsid w:val="009411B2"/>
    <w:rsid w:val="00941473"/>
    <w:rsid w:val="0094187F"/>
    <w:rsid w:val="0094393B"/>
    <w:rsid w:val="00943DA6"/>
    <w:rsid w:val="00944612"/>
    <w:rsid w:val="00945D8F"/>
    <w:rsid w:val="009460F3"/>
    <w:rsid w:val="00946949"/>
    <w:rsid w:val="009469BC"/>
    <w:rsid w:val="00946AE0"/>
    <w:rsid w:val="0094720D"/>
    <w:rsid w:val="009472A8"/>
    <w:rsid w:val="0095151F"/>
    <w:rsid w:val="009518A5"/>
    <w:rsid w:val="0095205D"/>
    <w:rsid w:val="0095399E"/>
    <w:rsid w:val="00953C1C"/>
    <w:rsid w:val="00955736"/>
    <w:rsid w:val="009568E1"/>
    <w:rsid w:val="00956B22"/>
    <w:rsid w:val="0095705F"/>
    <w:rsid w:val="00957F65"/>
    <w:rsid w:val="00960535"/>
    <w:rsid w:val="00960CB7"/>
    <w:rsid w:val="00960FDA"/>
    <w:rsid w:val="00961335"/>
    <w:rsid w:val="009617B0"/>
    <w:rsid w:val="00963287"/>
    <w:rsid w:val="00963385"/>
    <w:rsid w:val="009635FB"/>
    <w:rsid w:val="00963A48"/>
    <w:rsid w:val="00964320"/>
    <w:rsid w:val="00965025"/>
    <w:rsid w:val="0096543A"/>
    <w:rsid w:val="009654EB"/>
    <w:rsid w:val="009655FB"/>
    <w:rsid w:val="00966D0C"/>
    <w:rsid w:val="009670F5"/>
    <w:rsid w:val="009679CA"/>
    <w:rsid w:val="00970589"/>
    <w:rsid w:val="00970BE7"/>
    <w:rsid w:val="00970D2B"/>
    <w:rsid w:val="00971071"/>
    <w:rsid w:val="00971487"/>
    <w:rsid w:val="00971550"/>
    <w:rsid w:val="00971617"/>
    <w:rsid w:val="009718B7"/>
    <w:rsid w:val="00971BAC"/>
    <w:rsid w:val="00972129"/>
    <w:rsid w:val="0097226F"/>
    <w:rsid w:val="009729B6"/>
    <w:rsid w:val="00972A47"/>
    <w:rsid w:val="009733A0"/>
    <w:rsid w:val="009741A4"/>
    <w:rsid w:val="0097425B"/>
    <w:rsid w:val="00974EA3"/>
    <w:rsid w:val="009751C7"/>
    <w:rsid w:val="00975C12"/>
    <w:rsid w:val="00975D54"/>
    <w:rsid w:val="00976D4C"/>
    <w:rsid w:val="00976F1E"/>
    <w:rsid w:val="00977247"/>
    <w:rsid w:val="00977549"/>
    <w:rsid w:val="00977A92"/>
    <w:rsid w:val="009806CD"/>
    <w:rsid w:val="0098148C"/>
    <w:rsid w:val="009814F7"/>
    <w:rsid w:val="0098162A"/>
    <w:rsid w:val="009816C4"/>
    <w:rsid w:val="009828C4"/>
    <w:rsid w:val="00983806"/>
    <w:rsid w:val="00984DB4"/>
    <w:rsid w:val="0098545E"/>
    <w:rsid w:val="00985C29"/>
    <w:rsid w:val="00986CE8"/>
    <w:rsid w:val="00987303"/>
    <w:rsid w:val="009876E3"/>
    <w:rsid w:val="009902DC"/>
    <w:rsid w:val="009903DA"/>
    <w:rsid w:val="0099070E"/>
    <w:rsid w:val="009908BF"/>
    <w:rsid w:val="00990A7C"/>
    <w:rsid w:val="00992318"/>
    <w:rsid w:val="0099281C"/>
    <w:rsid w:val="00992A8C"/>
    <w:rsid w:val="0099374D"/>
    <w:rsid w:val="009938CB"/>
    <w:rsid w:val="00994647"/>
    <w:rsid w:val="0099466C"/>
    <w:rsid w:val="00994FC1"/>
    <w:rsid w:val="0099508C"/>
    <w:rsid w:val="009953F8"/>
    <w:rsid w:val="00995A41"/>
    <w:rsid w:val="00996106"/>
    <w:rsid w:val="0099628C"/>
    <w:rsid w:val="009963ED"/>
    <w:rsid w:val="009969B4"/>
    <w:rsid w:val="00997500"/>
    <w:rsid w:val="00997CAD"/>
    <w:rsid w:val="009A016D"/>
    <w:rsid w:val="009A0D9B"/>
    <w:rsid w:val="009A1F22"/>
    <w:rsid w:val="009A1F55"/>
    <w:rsid w:val="009A3997"/>
    <w:rsid w:val="009A3DC9"/>
    <w:rsid w:val="009A4516"/>
    <w:rsid w:val="009A4819"/>
    <w:rsid w:val="009A4A39"/>
    <w:rsid w:val="009A4DD2"/>
    <w:rsid w:val="009A5114"/>
    <w:rsid w:val="009A5332"/>
    <w:rsid w:val="009A5802"/>
    <w:rsid w:val="009A5965"/>
    <w:rsid w:val="009A5BFB"/>
    <w:rsid w:val="009A5CF0"/>
    <w:rsid w:val="009A5F76"/>
    <w:rsid w:val="009A60A6"/>
    <w:rsid w:val="009A7338"/>
    <w:rsid w:val="009B03BC"/>
    <w:rsid w:val="009B04D7"/>
    <w:rsid w:val="009B2B6D"/>
    <w:rsid w:val="009B31D6"/>
    <w:rsid w:val="009B39D4"/>
    <w:rsid w:val="009B43CD"/>
    <w:rsid w:val="009B4873"/>
    <w:rsid w:val="009B49D7"/>
    <w:rsid w:val="009B5D96"/>
    <w:rsid w:val="009B5DB9"/>
    <w:rsid w:val="009B6560"/>
    <w:rsid w:val="009B6712"/>
    <w:rsid w:val="009B69D2"/>
    <w:rsid w:val="009B6C3F"/>
    <w:rsid w:val="009B7253"/>
    <w:rsid w:val="009C01E2"/>
    <w:rsid w:val="009C0400"/>
    <w:rsid w:val="009C0AF8"/>
    <w:rsid w:val="009C0D7F"/>
    <w:rsid w:val="009C220F"/>
    <w:rsid w:val="009C32C3"/>
    <w:rsid w:val="009C3A09"/>
    <w:rsid w:val="009C433F"/>
    <w:rsid w:val="009C4A77"/>
    <w:rsid w:val="009C5278"/>
    <w:rsid w:val="009C5C6D"/>
    <w:rsid w:val="009C631F"/>
    <w:rsid w:val="009C6F69"/>
    <w:rsid w:val="009C7118"/>
    <w:rsid w:val="009D0958"/>
    <w:rsid w:val="009D0A0F"/>
    <w:rsid w:val="009D1305"/>
    <w:rsid w:val="009D207E"/>
    <w:rsid w:val="009D31A1"/>
    <w:rsid w:val="009D388B"/>
    <w:rsid w:val="009D3D5B"/>
    <w:rsid w:val="009D3DA5"/>
    <w:rsid w:val="009D4522"/>
    <w:rsid w:val="009D48FF"/>
    <w:rsid w:val="009D61F2"/>
    <w:rsid w:val="009D6655"/>
    <w:rsid w:val="009D6958"/>
    <w:rsid w:val="009D6990"/>
    <w:rsid w:val="009D6EDC"/>
    <w:rsid w:val="009D6FBE"/>
    <w:rsid w:val="009D73DC"/>
    <w:rsid w:val="009D7F31"/>
    <w:rsid w:val="009D7F55"/>
    <w:rsid w:val="009E00F2"/>
    <w:rsid w:val="009E0299"/>
    <w:rsid w:val="009E0428"/>
    <w:rsid w:val="009E05FD"/>
    <w:rsid w:val="009E0C8A"/>
    <w:rsid w:val="009E0D1C"/>
    <w:rsid w:val="009E0DC3"/>
    <w:rsid w:val="009E1058"/>
    <w:rsid w:val="009E11F3"/>
    <w:rsid w:val="009E12E4"/>
    <w:rsid w:val="009E1AED"/>
    <w:rsid w:val="009E288F"/>
    <w:rsid w:val="009E40ED"/>
    <w:rsid w:val="009E573B"/>
    <w:rsid w:val="009E5CA9"/>
    <w:rsid w:val="009E5F54"/>
    <w:rsid w:val="009E6370"/>
    <w:rsid w:val="009E72F6"/>
    <w:rsid w:val="009E7CC0"/>
    <w:rsid w:val="009E7F41"/>
    <w:rsid w:val="009F004D"/>
    <w:rsid w:val="009F0408"/>
    <w:rsid w:val="009F1DE6"/>
    <w:rsid w:val="009F23F9"/>
    <w:rsid w:val="009F2A5D"/>
    <w:rsid w:val="009F35FE"/>
    <w:rsid w:val="009F3E9F"/>
    <w:rsid w:val="009F3F22"/>
    <w:rsid w:val="009F3FD1"/>
    <w:rsid w:val="009F3FEC"/>
    <w:rsid w:val="009F421F"/>
    <w:rsid w:val="009F48DA"/>
    <w:rsid w:val="009F4E76"/>
    <w:rsid w:val="009F5AC0"/>
    <w:rsid w:val="009F5EAA"/>
    <w:rsid w:val="009F60FD"/>
    <w:rsid w:val="009F6C2B"/>
    <w:rsid w:val="009F76B0"/>
    <w:rsid w:val="009F77A3"/>
    <w:rsid w:val="009F7836"/>
    <w:rsid w:val="00A00541"/>
    <w:rsid w:val="00A0078B"/>
    <w:rsid w:val="00A01124"/>
    <w:rsid w:val="00A01473"/>
    <w:rsid w:val="00A01538"/>
    <w:rsid w:val="00A01D4A"/>
    <w:rsid w:val="00A0219C"/>
    <w:rsid w:val="00A04160"/>
    <w:rsid w:val="00A04522"/>
    <w:rsid w:val="00A04C04"/>
    <w:rsid w:val="00A04DE0"/>
    <w:rsid w:val="00A04EF0"/>
    <w:rsid w:val="00A0500E"/>
    <w:rsid w:val="00A05275"/>
    <w:rsid w:val="00A05F2A"/>
    <w:rsid w:val="00A05FB4"/>
    <w:rsid w:val="00A07C63"/>
    <w:rsid w:val="00A07CF7"/>
    <w:rsid w:val="00A10A27"/>
    <w:rsid w:val="00A10B9A"/>
    <w:rsid w:val="00A10EAC"/>
    <w:rsid w:val="00A112E6"/>
    <w:rsid w:val="00A114D9"/>
    <w:rsid w:val="00A1220B"/>
    <w:rsid w:val="00A13412"/>
    <w:rsid w:val="00A13526"/>
    <w:rsid w:val="00A13690"/>
    <w:rsid w:val="00A138B4"/>
    <w:rsid w:val="00A13B3A"/>
    <w:rsid w:val="00A1493D"/>
    <w:rsid w:val="00A14AF0"/>
    <w:rsid w:val="00A153C7"/>
    <w:rsid w:val="00A16AD6"/>
    <w:rsid w:val="00A17698"/>
    <w:rsid w:val="00A1784D"/>
    <w:rsid w:val="00A17A92"/>
    <w:rsid w:val="00A20CAE"/>
    <w:rsid w:val="00A20EC2"/>
    <w:rsid w:val="00A20F3F"/>
    <w:rsid w:val="00A210A0"/>
    <w:rsid w:val="00A21445"/>
    <w:rsid w:val="00A22873"/>
    <w:rsid w:val="00A230BD"/>
    <w:rsid w:val="00A232A3"/>
    <w:rsid w:val="00A2369F"/>
    <w:rsid w:val="00A238FA"/>
    <w:rsid w:val="00A23F68"/>
    <w:rsid w:val="00A24E84"/>
    <w:rsid w:val="00A24E9D"/>
    <w:rsid w:val="00A25059"/>
    <w:rsid w:val="00A253A7"/>
    <w:rsid w:val="00A25422"/>
    <w:rsid w:val="00A25CE2"/>
    <w:rsid w:val="00A25DD3"/>
    <w:rsid w:val="00A26565"/>
    <w:rsid w:val="00A2667F"/>
    <w:rsid w:val="00A2756B"/>
    <w:rsid w:val="00A278D4"/>
    <w:rsid w:val="00A27905"/>
    <w:rsid w:val="00A27AEF"/>
    <w:rsid w:val="00A31031"/>
    <w:rsid w:val="00A311F9"/>
    <w:rsid w:val="00A31EE5"/>
    <w:rsid w:val="00A33E55"/>
    <w:rsid w:val="00A33F02"/>
    <w:rsid w:val="00A35688"/>
    <w:rsid w:val="00A35B1E"/>
    <w:rsid w:val="00A361E8"/>
    <w:rsid w:val="00A362B2"/>
    <w:rsid w:val="00A3688B"/>
    <w:rsid w:val="00A37ABC"/>
    <w:rsid w:val="00A40730"/>
    <w:rsid w:val="00A41A25"/>
    <w:rsid w:val="00A41B81"/>
    <w:rsid w:val="00A41D60"/>
    <w:rsid w:val="00A41E48"/>
    <w:rsid w:val="00A41E90"/>
    <w:rsid w:val="00A42535"/>
    <w:rsid w:val="00A431EC"/>
    <w:rsid w:val="00A4396D"/>
    <w:rsid w:val="00A43BA5"/>
    <w:rsid w:val="00A43FB3"/>
    <w:rsid w:val="00A44691"/>
    <w:rsid w:val="00A44BE3"/>
    <w:rsid w:val="00A45060"/>
    <w:rsid w:val="00A45302"/>
    <w:rsid w:val="00A46088"/>
    <w:rsid w:val="00A4610A"/>
    <w:rsid w:val="00A46D15"/>
    <w:rsid w:val="00A47809"/>
    <w:rsid w:val="00A47C0D"/>
    <w:rsid w:val="00A501C0"/>
    <w:rsid w:val="00A51B58"/>
    <w:rsid w:val="00A5202E"/>
    <w:rsid w:val="00A52336"/>
    <w:rsid w:val="00A52396"/>
    <w:rsid w:val="00A532A3"/>
    <w:rsid w:val="00A5370E"/>
    <w:rsid w:val="00A539F0"/>
    <w:rsid w:val="00A54316"/>
    <w:rsid w:val="00A54D5D"/>
    <w:rsid w:val="00A54D88"/>
    <w:rsid w:val="00A55A05"/>
    <w:rsid w:val="00A56875"/>
    <w:rsid w:val="00A56985"/>
    <w:rsid w:val="00A57670"/>
    <w:rsid w:val="00A577D8"/>
    <w:rsid w:val="00A5788F"/>
    <w:rsid w:val="00A57E4F"/>
    <w:rsid w:val="00A57EDC"/>
    <w:rsid w:val="00A602C3"/>
    <w:rsid w:val="00A609EF"/>
    <w:rsid w:val="00A618C0"/>
    <w:rsid w:val="00A62057"/>
    <w:rsid w:val="00A621A7"/>
    <w:rsid w:val="00A62EB4"/>
    <w:rsid w:val="00A63AD7"/>
    <w:rsid w:val="00A64DCC"/>
    <w:rsid w:val="00A652F6"/>
    <w:rsid w:val="00A6573F"/>
    <w:rsid w:val="00A65DD7"/>
    <w:rsid w:val="00A65DE9"/>
    <w:rsid w:val="00A65EBB"/>
    <w:rsid w:val="00A6658E"/>
    <w:rsid w:val="00A66A17"/>
    <w:rsid w:val="00A66C3D"/>
    <w:rsid w:val="00A66FFD"/>
    <w:rsid w:val="00A67231"/>
    <w:rsid w:val="00A676F9"/>
    <w:rsid w:val="00A67960"/>
    <w:rsid w:val="00A67B9E"/>
    <w:rsid w:val="00A701C3"/>
    <w:rsid w:val="00A7164C"/>
    <w:rsid w:val="00A71A86"/>
    <w:rsid w:val="00A71BA9"/>
    <w:rsid w:val="00A71E03"/>
    <w:rsid w:val="00A71E2C"/>
    <w:rsid w:val="00A71E57"/>
    <w:rsid w:val="00A7249C"/>
    <w:rsid w:val="00A72818"/>
    <w:rsid w:val="00A72ADB"/>
    <w:rsid w:val="00A73018"/>
    <w:rsid w:val="00A7327B"/>
    <w:rsid w:val="00A73BBF"/>
    <w:rsid w:val="00A743C9"/>
    <w:rsid w:val="00A74594"/>
    <w:rsid w:val="00A74679"/>
    <w:rsid w:val="00A747BF"/>
    <w:rsid w:val="00A758F2"/>
    <w:rsid w:val="00A763A5"/>
    <w:rsid w:val="00A76806"/>
    <w:rsid w:val="00A768DC"/>
    <w:rsid w:val="00A76D16"/>
    <w:rsid w:val="00A76F35"/>
    <w:rsid w:val="00A771EF"/>
    <w:rsid w:val="00A778C9"/>
    <w:rsid w:val="00A77C94"/>
    <w:rsid w:val="00A77E30"/>
    <w:rsid w:val="00A77F00"/>
    <w:rsid w:val="00A8094E"/>
    <w:rsid w:val="00A809DB"/>
    <w:rsid w:val="00A80B7B"/>
    <w:rsid w:val="00A80DD1"/>
    <w:rsid w:val="00A8126C"/>
    <w:rsid w:val="00A81CD9"/>
    <w:rsid w:val="00A82260"/>
    <w:rsid w:val="00A829C8"/>
    <w:rsid w:val="00A82B01"/>
    <w:rsid w:val="00A83B61"/>
    <w:rsid w:val="00A841BE"/>
    <w:rsid w:val="00A85532"/>
    <w:rsid w:val="00A85940"/>
    <w:rsid w:val="00A8596D"/>
    <w:rsid w:val="00A85B31"/>
    <w:rsid w:val="00A85E4E"/>
    <w:rsid w:val="00A866FD"/>
    <w:rsid w:val="00A8679C"/>
    <w:rsid w:val="00A86C20"/>
    <w:rsid w:val="00A86C41"/>
    <w:rsid w:val="00A87352"/>
    <w:rsid w:val="00A87A76"/>
    <w:rsid w:val="00A87BE2"/>
    <w:rsid w:val="00A90867"/>
    <w:rsid w:val="00A90FB7"/>
    <w:rsid w:val="00A91333"/>
    <w:rsid w:val="00A91D7E"/>
    <w:rsid w:val="00A92512"/>
    <w:rsid w:val="00A9293E"/>
    <w:rsid w:val="00A92E0F"/>
    <w:rsid w:val="00A92F55"/>
    <w:rsid w:val="00A9342D"/>
    <w:rsid w:val="00A93463"/>
    <w:rsid w:val="00A9387B"/>
    <w:rsid w:val="00A94D9D"/>
    <w:rsid w:val="00A94F02"/>
    <w:rsid w:val="00A9533C"/>
    <w:rsid w:val="00A957AA"/>
    <w:rsid w:val="00A95B0C"/>
    <w:rsid w:val="00A96998"/>
    <w:rsid w:val="00A96FA6"/>
    <w:rsid w:val="00A97915"/>
    <w:rsid w:val="00AA024E"/>
    <w:rsid w:val="00AA184C"/>
    <w:rsid w:val="00AA190E"/>
    <w:rsid w:val="00AA2710"/>
    <w:rsid w:val="00AA2A0A"/>
    <w:rsid w:val="00AA2D9E"/>
    <w:rsid w:val="00AA2F8C"/>
    <w:rsid w:val="00AA367E"/>
    <w:rsid w:val="00AA39DE"/>
    <w:rsid w:val="00AA4585"/>
    <w:rsid w:val="00AA4A4C"/>
    <w:rsid w:val="00AA539F"/>
    <w:rsid w:val="00AA589C"/>
    <w:rsid w:val="00AA6138"/>
    <w:rsid w:val="00AA6A45"/>
    <w:rsid w:val="00AA6EF5"/>
    <w:rsid w:val="00AA7256"/>
    <w:rsid w:val="00AA7323"/>
    <w:rsid w:val="00AA74B7"/>
    <w:rsid w:val="00AA7D89"/>
    <w:rsid w:val="00AB0A97"/>
    <w:rsid w:val="00AB0EDA"/>
    <w:rsid w:val="00AB153D"/>
    <w:rsid w:val="00AB1738"/>
    <w:rsid w:val="00AB1A3D"/>
    <w:rsid w:val="00AB2406"/>
    <w:rsid w:val="00AB2F02"/>
    <w:rsid w:val="00AB33EE"/>
    <w:rsid w:val="00AB4A60"/>
    <w:rsid w:val="00AB574A"/>
    <w:rsid w:val="00AB5E1B"/>
    <w:rsid w:val="00AB5EB8"/>
    <w:rsid w:val="00AB6F7A"/>
    <w:rsid w:val="00AB6FD9"/>
    <w:rsid w:val="00AC083E"/>
    <w:rsid w:val="00AC0994"/>
    <w:rsid w:val="00AC110F"/>
    <w:rsid w:val="00AC1D05"/>
    <w:rsid w:val="00AC1EA9"/>
    <w:rsid w:val="00AC2635"/>
    <w:rsid w:val="00AC2E77"/>
    <w:rsid w:val="00AC30C9"/>
    <w:rsid w:val="00AC4259"/>
    <w:rsid w:val="00AC48C7"/>
    <w:rsid w:val="00AC49AC"/>
    <w:rsid w:val="00AC4BBF"/>
    <w:rsid w:val="00AC4F9E"/>
    <w:rsid w:val="00AC52B4"/>
    <w:rsid w:val="00AC610F"/>
    <w:rsid w:val="00AD053B"/>
    <w:rsid w:val="00AD0AAB"/>
    <w:rsid w:val="00AD0B5B"/>
    <w:rsid w:val="00AD1BBC"/>
    <w:rsid w:val="00AD1CD9"/>
    <w:rsid w:val="00AD2110"/>
    <w:rsid w:val="00AD3416"/>
    <w:rsid w:val="00AD3784"/>
    <w:rsid w:val="00AD4D42"/>
    <w:rsid w:val="00AD4ECF"/>
    <w:rsid w:val="00AD5774"/>
    <w:rsid w:val="00AD5881"/>
    <w:rsid w:val="00AD6544"/>
    <w:rsid w:val="00AD6BA2"/>
    <w:rsid w:val="00AE0704"/>
    <w:rsid w:val="00AE0D16"/>
    <w:rsid w:val="00AE1709"/>
    <w:rsid w:val="00AE1CC6"/>
    <w:rsid w:val="00AE2096"/>
    <w:rsid w:val="00AE23F6"/>
    <w:rsid w:val="00AE2F35"/>
    <w:rsid w:val="00AE30A5"/>
    <w:rsid w:val="00AE3610"/>
    <w:rsid w:val="00AE453C"/>
    <w:rsid w:val="00AE4B19"/>
    <w:rsid w:val="00AE4BEB"/>
    <w:rsid w:val="00AE5303"/>
    <w:rsid w:val="00AE5C4E"/>
    <w:rsid w:val="00AE655B"/>
    <w:rsid w:val="00AE6594"/>
    <w:rsid w:val="00AE682F"/>
    <w:rsid w:val="00AF22EC"/>
    <w:rsid w:val="00AF231A"/>
    <w:rsid w:val="00AF2BCE"/>
    <w:rsid w:val="00AF3057"/>
    <w:rsid w:val="00AF3083"/>
    <w:rsid w:val="00AF3B72"/>
    <w:rsid w:val="00AF414B"/>
    <w:rsid w:val="00AF443F"/>
    <w:rsid w:val="00AF4D86"/>
    <w:rsid w:val="00AF4DD1"/>
    <w:rsid w:val="00AF5119"/>
    <w:rsid w:val="00AF5B17"/>
    <w:rsid w:val="00AF6A36"/>
    <w:rsid w:val="00B00630"/>
    <w:rsid w:val="00B007CF"/>
    <w:rsid w:val="00B00B4F"/>
    <w:rsid w:val="00B0100E"/>
    <w:rsid w:val="00B01B2D"/>
    <w:rsid w:val="00B023E1"/>
    <w:rsid w:val="00B037CD"/>
    <w:rsid w:val="00B0413D"/>
    <w:rsid w:val="00B05E49"/>
    <w:rsid w:val="00B06235"/>
    <w:rsid w:val="00B0655B"/>
    <w:rsid w:val="00B065FA"/>
    <w:rsid w:val="00B06651"/>
    <w:rsid w:val="00B06797"/>
    <w:rsid w:val="00B06957"/>
    <w:rsid w:val="00B1178C"/>
    <w:rsid w:val="00B11EF8"/>
    <w:rsid w:val="00B121B1"/>
    <w:rsid w:val="00B1262D"/>
    <w:rsid w:val="00B129F5"/>
    <w:rsid w:val="00B12D96"/>
    <w:rsid w:val="00B12DD5"/>
    <w:rsid w:val="00B130E6"/>
    <w:rsid w:val="00B131AB"/>
    <w:rsid w:val="00B1440A"/>
    <w:rsid w:val="00B146E4"/>
    <w:rsid w:val="00B14766"/>
    <w:rsid w:val="00B1564E"/>
    <w:rsid w:val="00B163BC"/>
    <w:rsid w:val="00B1666A"/>
    <w:rsid w:val="00B175F8"/>
    <w:rsid w:val="00B2025B"/>
    <w:rsid w:val="00B20DE9"/>
    <w:rsid w:val="00B2124F"/>
    <w:rsid w:val="00B21299"/>
    <w:rsid w:val="00B2178F"/>
    <w:rsid w:val="00B21EC4"/>
    <w:rsid w:val="00B22EDC"/>
    <w:rsid w:val="00B231A6"/>
    <w:rsid w:val="00B2326E"/>
    <w:rsid w:val="00B23BFD"/>
    <w:rsid w:val="00B2427A"/>
    <w:rsid w:val="00B2494D"/>
    <w:rsid w:val="00B25C29"/>
    <w:rsid w:val="00B2663F"/>
    <w:rsid w:val="00B27372"/>
    <w:rsid w:val="00B27B0B"/>
    <w:rsid w:val="00B27E1B"/>
    <w:rsid w:val="00B30A6B"/>
    <w:rsid w:val="00B31329"/>
    <w:rsid w:val="00B31625"/>
    <w:rsid w:val="00B31FB0"/>
    <w:rsid w:val="00B330CC"/>
    <w:rsid w:val="00B335B9"/>
    <w:rsid w:val="00B33676"/>
    <w:rsid w:val="00B33C20"/>
    <w:rsid w:val="00B33D00"/>
    <w:rsid w:val="00B3482B"/>
    <w:rsid w:val="00B348C4"/>
    <w:rsid w:val="00B34CB2"/>
    <w:rsid w:val="00B34D39"/>
    <w:rsid w:val="00B34EF5"/>
    <w:rsid w:val="00B35B32"/>
    <w:rsid w:val="00B35E1F"/>
    <w:rsid w:val="00B36918"/>
    <w:rsid w:val="00B36948"/>
    <w:rsid w:val="00B36C79"/>
    <w:rsid w:val="00B37873"/>
    <w:rsid w:val="00B37FE1"/>
    <w:rsid w:val="00B40AB3"/>
    <w:rsid w:val="00B40BE7"/>
    <w:rsid w:val="00B40E69"/>
    <w:rsid w:val="00B41261"/>
    <w:rsid w:val="00B41545"/>
    <w:rsid w:val="00B42904"/>
    <w:rsid w:val="00B439B5"/>
    <w:rsid w:val="00B43D05"/>
    <w:rsid w:val="00B445A2"/>
    <w:rsid w:val="00B4482E"/>
    <w:rsid w:val="00B45243"/>
    <w:rsid w:val="00B4537F"/>
    <w:rsid w:val="00B46BCD"/>
    <w:rsid w:val="00B46DE4"/>
    <w:rsid w:val="00B46F41"/>
    <w:rsid w:val="00B473F3"/>
    <w:rsid w:val="00B47A65"/>
    <w:rsid w:val="00B47F9F"/>
    <w:rsid w:val="00B505E2"/>
    <w:rsid w:val="00B50DDA"/>
    <w:rsid w:val="00B51149"/>
    <w:rsid w:val="00B518E4"/>
    <w:rsid w:val="00B5221D"/>
    <w:rsid w:val="00B5305C"/>
    <w:rsid w:val="00B537C7"/>
    <w:rsid w:val="00B5432F"/>
    <w:rsid w:val="00B549CF"/>
    <w:rsid w:val="00B55150"/>
    <w:rsid w:val="00B559A2"/>
    <w:rsid w:val="00B55E6A"/>
    <w:rsid w:val="00B5661E"/>
    <w:rsid w:val="00B56E90"/>
    <w:rsid w:val="00B570BB"/>
    <w:rsid w:val="00B578F7"/>
    <w:rsid w:val="00B5795A"/>
    <w:rsid w:val="00B604AC"/>
    <w:rsid w:val="00B61252"/>
    <w:rsid w:val="00B614A9"/>
    <w:rsid w:val="00B618B1"/>
    <w:rsid w:val="00B61C85"/>
    <w:rsid w:val="00B625AB"/>
    <w:rsid w:val="00B62851"/>
    <w:rsid w:val="00B62DCA"/>
    <w:rsid w:val="00B630AD"/>
    <w:rsid w:val="00B638BE"/>
    <w:rsid w:val="00B63C65"/>
    <w:rsid w:val="00B63E4A"/>
    <w:rsid w:val="00B64147"/>
    <w:rsid w:val="00B64622"/>
    <w:rsid w:val="00B648E2"/>
    <w:rsid w:val="00B64ABA"/>
    <w:rsid w:val="00B65167"/>
    <w:rsid w:val="00B6588E"/>
    <w:rsid w:val="00B65AF5"/>
    <w:rsid w:val="00B65CFB"/>
    <w:rsid w:val="00B66418"/>
    <w:rsid w:val="00B66909"/>
    <w:rsid w:val="00B66D90"/>
    <w:rsid w:val="00B671A5"/>
    <w:rsid w:val="00B67C91"/>
    <w:rsid w:val="00B67CCB"/>
    <w:rsid w:val="00B7045E"/>
    <w:rsid w:val="00B70769"/>
    <w:rsid w:val="00B70CA4"/>
    <w:rsid w:val="00B70F8E"/>
    <w:rsid w:val="00B7101C"/>
    <w:rsid w:val="00B719B5"/>
    <w:rsid w:val="00B71C9E"/>
    <w:rsid w:val="00B72089"/>
    <w:rsid w:val="00B73025"/>
    <w:rsid w:val="00B73391"/>
    <w:rsid w:val="00B7340B"/>
    <w:rsid w:val="00B73E56"/>
    <w:rsid w:val="00B75C76"/>
    <w:rsid w:val="00B75E4B"/>
    <w:rsid w:val="00B760FB"/>
    <w:rsid w:val="00B76197"/>
    <w:rsid w:val="00B765F1"/>
    <w:rsid w:val="00B769EF"/>
    <w:rsid w:val="00B77146"/>
    <w:rsid w:val="00B77584"/>
    <w:rsid w:val="00B778DD"/>
    <w:rsid w:val="00B8029E"/>
    <w:rsid w:val="00B802D7"/>
    <w:rsid w:val="00B8046D"/>
    <w:rsid w:val="00B8119C"/>
    <w:rsid w:val="00B8135C"/>
    <w:rsid w:val="00B821E8"/>
    <w:rsid w:val="00B828D9"/>
    <w:rsid w:val="00B82A47"/>
    <w:rsid w:val="00B8344F"/>
    <w:rsid w:val="00B83EB9"/>
    <w:rsid w:val="00B858E0"/>
    <w:rsid w:val="00B85CEA"/>
    <w:rsid w:val="00B86678"/>
    <w:rsid w:val="00B86950"/>
    <w:rsid w:val="00B869A1"/>
    <w:rsid w:val="00B8723D"/>
    <w:rsid w:val="00B8731B"/>
    <w:rsid w:val="00B87942"/>
    <w:rsid w:val="00B87AE4"/>
    <w:rsid w:val="00B90117"/>
    <w:rsid w:val="00B90B0C"/>
    <w:rsid w:val="00B93182"/>
    <w:rsid w:val="00B94152"/>
    <w:rsid w:val="00B94788"/>
    <w:rsid w:val="00B94BC0"/>
    <w:rsid w:val="00B96115"/>
    <w:rsid w:val="00B96360"/>
    <w:rsid w:val="00B9693B"/>
    <w:rsid w:val="00B97A78"/>
    <w:rsid w:val="00BA0D9A"/>
    <w:rsid w:val="00BA0E79"/>
    <w:rsid w:val="00BA0EF9"/>
    <w:rsid w:val="00BA12F1"/>
    <w:rsid w:val="00BA195C"/>
    <w:rsid w:val="00BA1BB6"/>
    <w:rsid w:val="00BA1CF3"/>
    <w:rsid w:val="00BA2174"/>
    <w:rsid w:val="00BA2B00"/>
    <w:rsid w:val="00BA2CBA"/>
    <w:rsid w:val="00BA3233"/>
    <w:rsid w:val="00BA3879"/>
    <w:rsid w:val="00BA3ECF"/>
    <w:rsid w:val="00BA420D"/>
    <w:rsid w:val="00BA4AD5"/>
    <w:rsid w:val="00BA54F2"/>
    <w:rsid w:val="00BA5E2B"/>
    <w:rsid w:val="00BA5F41"/>
    <w:rsid w:val="00BA6100"/>
    <w:rsid w:val="00BA6432"/>
    <w:rsid w:val="00BA7B79"/>
    <w:rsid w:val="00BA7D40"/>
    <w:rsid w:val="00BB142D"/>
    <w:rsid w:val="00BB1FC8"/>
    <w:rsid w:val="00BB2334"/>
    <w:rsid w:val="00BB259F"/>
    <w:rsid w:val="00BB2F9F"/>
    <w:rsid w:val="00BB3707"/>
    <w:rsid w:val="00BB4CB1"/>
    <w:rsid w:val="00BB550C"/>
    <w:rsid w:val="00BB574D"/>
    <w:rsid w:val="00BB593C"/>
    <w:rsid w:val="00BB5997"/>
    <w:rsid w:val="00BB67DE"/>
    <w:rsid w:val="00BB6EC5"/>
    <w:rsid w:val="00BB6F80"/>
    <w:rsid w:val="00BB70C5"/>
    <w:rsid w:val="00BB74B1"/>
    <w:rsid w:val="00BB7C3A"/>
    <w:rsid w:val="00BB7C41"/>
    <w:rsid w:val="00BC0188"/>
    <w:rsid w:val="00BC06CD"/>
    <w:rsid w:val="00BC1135"/>
    <w:rsid w:val="00BC126A"/>
    <w:rsid w:val="00BC1EEA"/>
    <w:rsid w:val="00BC2169"/>
    <w:rsid w:val="00BC2F1F"/>
    <w:rsid w:val="00BC3F6E"/>
    <w:rsid w:val="00BC4802"/>
    <w:rsid w:val="00BC4960"/>
    <w:rsid w:val="00BC5CB2"/>
    <w:rsid w:val="00BC63F1"/>
    <w:rsid w:val="00BD0A12"/>
    <w:rsid w:val="00BD0CA8"/>
    <w:rsid w:val="00BD13B6"/>
    <w:rsid w:val="00BD2322"/>
    <w:rsid w:val="00BD2AAD"/>
    <w:rsid w:val="00BD2F69"/>
    <w:rsid w:val="00BD2FE3"/>
    <w:rsid w:val="00BD3347"/>
    <w:rsid w:val="00BD3750"/>
    <w:rsid w:val="00BD3817"/>
    <w:rsid w:val="00BD3DD5"/>
    <w:rsid w:val="00BD45DE"/>
    <w:rsid w:val="00BD4E06"/>
    <w:rsid w:val="00BD6962"/>
    <w:rsid w:val="00BD77AE"/>
    <w:rsid w:val="00BE049C"/>
    <w:rsid w:val="00BE08B4"/>
    <w:rsid w:val="00BE0F3F"/>
    <w:rsid w:val="00BE1363"/>
    <w:rsid w:val="00BE33A4"/>
    <w:rsid w:val="00BE3506"/>
    <w:rsid w:val="00BE3580"/>
    <w:rsid w:val="00BE35D4"/>
    <w:rsid w:val="00BE3600"/>
    <w:rsid w:val="00BE39E7"/>
    <w:rsid w:val="00BE424A"/>
    <w:rsid w:val="00BE4C72"/>
    <w:rsid w:val="00BE5192"/>
    <w:rsid w:val="00BE6304"/>
    <w:rsid w:val="00BE6A19"/>
    <w:rsid w:val="00BE6CC4"/>
    <w:rsid w:val="00BE6F14"/>
    <w:rsid w:val="00BE71B1"/>
    <w:rsid w:val="00BE7947"/>
    <w:rsid w:val="00BF02E8"/>
    <w:rsid w:val="00BF094F"/>
    <w:rsid w:val="00BF0E1C"/>
    <w:rsid w:val="00BF0F54"/>
    <w:rsid w:val="00BF0FFF"/>
    <w:rsid w:val="00BF1530"/>
    <w:rsid w:val="00BF1947"/>
    <w:rsid w:val="00BF1EEB"/>
    <w:rsid w:val="00BF2850"/>
    <w:rsid w:val="00BF2BA8"/>
    <w:rsid w:val="00BF4496"/>
    <w:rsid w:val="00BF4CF9"/>
    <w:rsid w:val="00BF4D55"/>
    <w:rsid w:val="00BF5918"/>
    <w:rsid w:val="00BF6690"/>
    <w:rsid w:val="00BF6700"/>
    <w:rsid w:val="00BF68FA"/>
    <w:rsid w:val="00BF6C43"/>
    <w:rsid w:val="00C01629"/>
    <w:rsid w:val="00C01F76"/>
    <w:rsid w:val="00C031FE"/>
    <w:rsid w:val="00C03DC3"/>
    <w:rsid w:val="00C04477"/>
    <w:rsid w:val="00C04C70"/>
    <w:rsid w:val="00C051EB"/>
    <w:rsid w:val="00C0643C"/>
    <w:rsid w:val="00C06921"/>
    <w:rsid w:val="00C07621"/>
    <w:rsid w:val="00C07709"/>
    <w:rsid w:val="00C107FE"/>
    <w:rsid w:val="00C112B8"/>
    <w:rsid w:val="00C11FE0"/>
    <w:rsid w:val="00C12278"/>
    <w:rsid w:val="00C13688"/>
    <w:rsid w:val="00C13B62"/>
    <w:rsid w:val="00C13E45"/>
    <w:rsid w:val="00C14046"/>
    <w:rsid w:val="00C140BF"/>
    <w:rsid w:val="00C15DDF"/>
    <w:rsid w:val="00C15E98"/>
    <w:rsid w:val="00C16205"/>
    <w:rsid w:val="00C16868"/>
    <w:rsid w:val="00C1688A"/>
    <w:rsid w:val="00C175D0"/>
    <w:rsid w:val="00C2080A"/>
    <w:rsid w:val="00C21C1E"/>
    <w:rsid w:val="00C21D17"/>
    <w:rsid w:val="00C22A58"/>
    <w:rsid w:val="00C2309E"/>
    <w:rsid w:val="00C23C33"/>
    <w:rsid w:val="00C245AB"/>
    <w:rsid w:val="00C24D6D"/>
    <w:rsid w:val="00C24F59"/>
    <w:rsid w:val="00C254CA"/>
    <w:rsid w:val="00C25595"/>
    <w:rsid w:val="00C25753"/>
    <w:rsid w:val="00C26228"/>
    <w:rsid w:val="00C264AD"/>
    <w:rsid w:val="00C26F38"/>
    <w:rsid w:val="00C2726E"/>
    <w:rsid w:val="00C272FC"/>
    <w:rsid w:val="00C27A1B"/>
    <w:rsid w:val="00C27F31"/>
    <w:rsid w:val="00C3177F"/>
    <w:rsid w:val="00C31CF6"/>
    <w:rsid w:val="00C31FDE"/>
    <w:rsid w:val="00C324DC"/>
    <w:rsid w:val="00C33056"/>
    <w:rsid w:val="00C34503"/>
    <w:rsid w:val="00C345A3"/>
    <w:rsid w:val="00C3484D"/>
    <w:rsid w:val="00C34C2C"/>
    <w:rsid w:val="00C3550F"/>
    <w:rsid w:val="00C365C9"/>
    <w:rsid w:val="00C365F7"/>
    <w:rsid w:val="00C36BD8"/>
    <w:rsid w:val="00C3730A"/>
    <w:rsid w:val="00C37CFA"/>
    <w:rsid w:val="00C40E04"/>
    <w:rsid w:val="00C412CD"/>
    <w:rsid w:val="00C41E8E"/>
    <w:rsid w:val="00C42A9F"/>
    <w:rsid w:val="00C431E1"/>
    <w:rsid w:val="00C433C5"/>
    <w:rsid w:val="00C43D87"/>
    <w:rsid w:val="00C44191"/>
    <w:rsid w:val="00C44358"/>
    <w:rsid w:val="00C4470B"/>
    <w:rsid w:val="00C447AA"/>
    <w:rsid w:val="00C4512C"/>
    <w:rsid w:val="00C46220"/>
    <w:rsid w:val="00C463C0"/>
    <w:rsid w:val="00C466BB"/>
    <w:rsid w:val="00C466F7"/>
    <w:rsid w:val="00C4703E"/>
    <w:rsid w:val="00C471A9"/>
    <w:rsid w:val="00C511A8"/>
    <w:rsid w:val="00C513D3"/>
    <w:rsid w:val="00C52433"/>
    <w:rsid w:val="00C52C57"/>
    <w:rsid w:val="00C52D85"/>
    <w:rsid w:val="00C52F09"/>
    <w:rsid w:val="00C532B2"/>
    <w:rsid w:val="00C533E4"/>
    <w:rsid w:val="00C5351C"/>
    <w:rsid w:val="00C535B2"/>
    <w:rsid w:val="00C54737"/>
    <w:rsid w:val="00C54875"/>
    <w:rsid w:val="00C54FC4"/>
    <w:rsid w:val="00C552DA"/>
    <w:rsid w:val="00C5622F"/>
    <w:rsid w:val="00C563B3"/>
    <w:rsid w:val="00C56429"/>
    <w:rsid w:val="00C607DE"/>
    <w:rsid w:val="00C61153"/>
    <w:rsid w:val="00C61994"/>
    <w:rsid w:val="00C6232C"/>
    <w:rsid w:val="00C62A76"/>
    <w:rsid w:val="00C62ABC"/>
    <w:rsid w:val="00C63EEC"/>
    <w:rsid w:val="00C6422D"/>
    <w:rsid w:val="00C64426"/>
    <w:rsid w:val="00C64AF9"/>
    <w:rsid w:val="00C668DE"/>
    <w:rsid w:val="00C6747B"/>
    <w:rsid w:val="00C70B5A"/>
    <w:rsid w:val="00C73ED8"/>
    <w:rsid w:val="00C7413F"/>
    <w:rsid w:val="00C742A2"/>
    <w:rsid w:val="00C74881"/>
    <w:rsid w:val="00C7533B"/>
    <w:rsid w:val="00C75611"/>
    <w:rsid w:val="00C7565F"/>
    <w:rsid w:val="00C765A2"/>
    <w:rsid w:val="00C76792"/>
    <w:rsid w:val="00C76E15"/>
    <w:rsid w:val="00C770D0"/>
    <w:rsid w:val="00C804F3"/>
    <w:rsid w:val="00C80534"/>
    <w:rsid w:val="00C805E5"/>
    <w:rsid w:val="00C80B44"/>
    <w:rsid w:val="00C80F65"/>
    <w:rsid w:val="00C81654"/>
    <w:rsid w:val="00C82067"/>
    <w:rsid w:val="00C82366"/>
    <w:rsid w:val="00C8241A"/>
    <w:rsid w:val="00C826DB"/>
    <w:rsid w:val="00C82B33"/>
    <w:rsid w:val="00C82BB3"/>
    <w:rsid w:val="00C83659"/>
    <w:rsid w:val="00C836E4"/>
    <w:rsid w:val="00C83DFF"/>
    <w:rsid w:val="00C83F37"/>
    <w:rsid w:val="00C849A3"/>
    <w:rsid w:val="00C84C50"/>
    <w:rsid w:val="00C84E0B"/>
    <w:rsid w:val="00C86DA2"/>
    <w:rsid w:val="00C87047"/>
    <w:rsid w:val="00C900EE"/>
    <w:rsid w:val="00C9011D"/>
    <w:rsid w:val="00C9095B"/>
    <w:rsid w:val="00C90BCB"/>
    <w:rsid w:val="00C911E4"/>
    <w:rsid w:val="00C91374"/>
    <w:rsid w:val="00C91864"/>
    <w:rsid w:val="00C91A76"/>
    <w:rsid w:val="00C91DB1"/>
    <w:rsid w:val="00C92C25"/>
    <w:rsid w:val="00C9314E"/>
    <w:rsid w:val="00C9353B"/>
    <w:rsid w:val="00C93ACE"/>
    <w:rsid w:val="00C94553"/>
    <w:rsid w:val="00C95CCC"/>
    <w:rsid w:val="00C95F59"/>
    <w:rsid w:val="00C961B0"/>
    <w:rsid w:val="00C966B6"/>
    <w:rsid w:val="00C969A6"/>
    <w:rsid w:val="00C96BB0"/>
    <w:rsid w:val="00CA05C8"/>
    <w:rsid w:val="00CA14A2"/>
    <w:rsid w:val="00CA19B2"/>
    <w:rsid w:val="00CA2554"/>
    <w:rsid w:val="00CA2C4B"/>
    <w:rsid w:val="00CA36CC"/>
    <w:rsid w:val="00CA39CE"/>
    <w:rsid w:val="00CA4E27"/>
    <w:rsid w:val="00CA4E8B"/>
    <w:rsid w:val="00CA5CB5"/>
    <w:rsid w:val="00CA68A8"/>
    <w:rsid w:val="00CA78BB"/>
    <w:rsid w:val="00CA7A3B"/>
    <w:rsid w:val="00CB0495"/>
    <w:rsid w:val="00CB0547"/>
    <w:rsid w:val="00CB08D8"/>
    <w:rsid w:val="00CB0AA4"/>
    <w:rsid w:val="00CB112D"/>
    <w:rsid w:val="00CB1172"/>
    <w:rsid w:val="00CB17BC"/>
    <w:rsid w:val="00CB1B48"/>
    <w:rsid w:val="00CB3986"/>
    <w:rsid w:val="00CB3FCE"/>
    <w:rsid w:val="00CB6353"/>
    <w:rsid w:val="00CB6367"/>
    <w:rsid w:val="00CB678B"/>
    <w:rsid w:val="00CB6810"/>
    <w:rsid w:val="00CB688C"/>
    <w:rsid w:val="00CB6CEE"/>
    <w:rsid w:val="00CB6E80"/>
    <w:rsid w:val="00CB6F78"/>
    <w:rsid w:val="00CB7A17"/>
    <w:rsid w:val="00CB7B74"/>
    <w:rsid w:val="00CB7BE0"/>
    <w:rsid w:val="00CC0147"/>
    <w:rsid w:val="00CC0160"/>
    <w:rsid w:val="00CC0B2D"/>
    <w:rsid w:val="00CC0D45"/>
    <w:rsid w:val="00CC0D48"/>
    <w:rsid w:val="00CC0FBE"/>
    <w:rsid w:val="00CC11AB"/>
    <w:rsid w:val="00CC2B59"/>
    <w:rsid w:val="00CC2FB1"/>
    <w:rsid w:val="00CC45C9"/>
    <w:rsid w:val="00CC45CB"/>
    <w:rsid w:val="00CC501E"/>
    <w:rsid w:val="00CC5D8E"/>
    <w:rsid w:val="00CC6023"/>
    <w:rsid w:val="00CC618C"/>
    <w:rsid w:val="00CC65A4"/>
    <w:rsid w:val="00CC70D9"/>
    <w:rsid w:val="00CC7A49"/>
    <w:rsid w:val="00CC7A58"/>
    <w:rsid w:val="00CD0494"/>
    <w:rsid w:val="00CD06D8"/>
    <w:rsid w:val="00CD2E32"/>
    <w:rsid w:val="00CD36C3"/>
    <w:rsid w:val="00CD3B04"/>
    <w:rsid w:val="00CD3B0A"/>
    <w:rsid w:val="00CD3F12"/>
    <w:rsid w:val="00CD484B"/>
    <w:rsid w:val="00CD5446"/>
    <w:rsid w:val="00CD58BF"/>
    <w:rsid w:val="00CD5A2B"/>
    <w:rsid w:val="00CD626D"/>
    <w:rsid w:val="00CD68D0"/>
    <w:rsid w:val="00CE0240"/>
    <w:rsid w:val="00CE040C"/>
    <w:rsid w:val="00CE1340"/>
    <w:rsid w:val="00CE17D2"/>
    <w:rsid w:val="00CE24A2"/>
    <w:rsid w:val="00CE32C4"/>
    <w:rsid w:val="00CE35EE"/>
    <w:rsid w:val="00CE4310"/>
    <w:rsid w:val="00CE4957"/>
    <w:rsid w:val="00CE5566"/>
    <w:rsid w:val="00CE6623"/>
    <w:rsid w:val="00CE7192"/>
    <w:rsid w:val="00CE761D"/>
    <w:rsid w:val="00CE7ACC"/>
    <w:rsid w:val="00CE7DCD"/>
    <w:rsid w:val="00CF0343"/>
    <w:rsid w:val="00CF0C40"/>
    <w:rsid w:val="00CF0E61"/>
    <w:rsid w:val="00CF2513"/>
    <w:rsid w:val="00CF2BB2"/>
    <w:rsid w:val="00CF3F0E"/>
    <w:rsid w:val="00CF4459"/>
    <w:rsid w:val="00CF4CAF"/>
    <w:rsid w:val="00CF4EBF"/>
    <w:rsid w:val="00CF53CC"/>
    <w:rsid w:val="00CF5561"/>
    <w:rsid w:val="00CF5667"/>
    <w:rsid w:val="00CF5C20"/>
    <w:rsid w:val="00CF5DA4"/>
    <w:rsid w:val="00CF64DD"/>
    <w:rsid w:val="00CF64FC"/>
    <w:rsid w:val="00CF6F32"/>
    <w:rsid w:val="00CF7582"/>
    <w:rsid w:val="00CF75EC"/>
    <w:rsid w:val="00D0030A"/>
    <w:rsid w:val="00D00604"/>
    <w:rsid w:val="00D00659"/>
    <w:rsid w:val="00D00DF4"/>
    <w:rsid w:val="00D0127C"/>
    <w:rsid w:val="00D01331"/>
    <w:rsid w:val="00D01473"/>
    <w:rsid w:val="00D01712"/>
    <w:rsid w:val="00D01BAC"/>
    <w:rsid w:val="00D02344"/>
    <w:rsid w:val="00D02ACC"/>
    <w:rsid w:val="00D030E2"/>
    <w:rsid w:val="00D0321F"/>
    <w:rsid w:val="00D039F8"/>
    <w:rsid w:val="00D03D8B"/>
    <w:rsid w:val="00D03DA1"/>
    <w:rsid w:val="00D04552"/>
    <w:rsid w:val="00D054C1"/>
    <w:rsid w:val="00D058EE"/>
    <w:rsid w:val="00D05C59"/>
    <w:rsid w:val="00D066B7"/>
    <w:rsid w:val="00D06B02"/>
    <w:rsid w:val="00D07885"/>
    <w:rsid w:val="00D102D1"/>
    <w:rsid w:val="00D10768"/>
    <w:rsid w:val="00D111A1"/>
    <w:rsid w:val="00D112A4"/>
    <w:rsid w:val="00D125B0"/>
    <w:rsid w:val="00D12902"/>
    <w:rsid w:val="00D12A07"/>
    <w:rsid w:val="00D12B57"/>
    <w:rsid w:val="00D12F38"/>
    <w:rsid w:val="00D13836"/>
    <w:rsid w:val="00D13C4E"/>
    <w:rsid w:val="00D1583A"/>
    <w:rsid w:val="00D1688F"/>
    <w:rsid w:val="00D17829"/>
    <w:rsid w:val="00D20B17"/>
    <w:rsid w:val="00D21094"/>
    <w:rsid w:val="00D210AF"/>
    <w:rsid w:val="00D21B6E"/>
    <w:rsid w:val="00D21B80"/>
    <w:rsid w:val="00D22380"/>
    <w:rsid w:val="00D22A24"/>
    <w:rsid w:val="00D239BA"/>
    <w:rsid w:val="00D24A54"/>
    <w:rsid w:val="00D25402"/>
    <w:rsid w:val="00D2626D"/>
    <w:rsid w:val="00D27764"/>
    <w:rsid w:val="00D31536"/>
    <w:rsid w:val="00D3199C"/>
    <w:rsid w:val="00D320A3"/>
    <w:rsid w:val="00D32EE7"/>
    <w:rsid w:val="00D331DF"/>
    <w:rsid w:val="00D332B4"/>
    <w:rsid w:val="00D33A5A"/>
    <w:rsid w:val="00D34A3E"/>
    <w:rsid w:val="00D34D93"/>
    <w:rsid w:val="00D3564C"/>
    <w:rsid w:val="00D359F5"/>
    <w:rsid w:val="00D35A38"/>
    <w:rsid w:val="00D35F02"/>
    <w:rsid w:val="00D36952"/>
    <w:rsid w:val="00D36AA6"/>
    <w:rsid w:val="00D36B07"/>
    <w:rsid w:val="00D37058"/>
    <w:rsid w:val="00D377B2"/>
    <w:rsid w:val="00D379B9"/>
    <w:rsid w:val="00D37C2D"/>
    <w:rsid w:val="00D40067"/>
    <w:rsid w:val="00D41176"/>
    <w:rsid w:val="00D416AC"/>
    <w:rsid w:val="00D41A35"/>
    <w:rsid w:val="00D424FF"/>
    <w:rsid w:val="00D42CE4"/>
    <w:rsid w:val="00D4472E"/>
    <w:rsid w:val="00D44C2C"/>
    <w:rsid w:val="00D44CEC"/>
    <w:rsid w:val="00D4530B"/>
    <w:rsid w:val="00D45BB4"/>
    <w:rsid w:val="00D45EAC"/>
    <w:rsid w:val="00D45EC6"/>
    <w:rsid w:val="00D45FC0"/>
    <w:rsid w:val="00D46335"/>
    <w:rsid w:val="00D46CC4"/>
    <w:rsid w:val="00D46EFA"/>
    <w:rsid w:val="00D47207"/>
    <w:rsid w:val="00D47B93"/>
    <w:rsid w:val="00D47C7A"/>
    <w:rsid w:val="00D50242"/>
    <w:rsid w:val="00D502CE"/>
    <w:rsid w:val="00D50F82"/>
    <w:rsid w:val="00D51156"/>
    <w:rsid w:val="00D51909"/>
    <w:rsid w:val="00D51E43"/>
    <w:rsid w:val="00D5270E"/>
    <w:rsid w:val="00D52FA3"/>
    <w:rsid w:val="00D530C3"/>
    <w:rsid w:val="00D538E9"/>
    <w:rsid w:val="00D541E6"/>
    <w:rsid w:val="00D54AB2"/>
    <w:rsid w:val="00D55D35"/>
    <w:rsid w:val="00D56542"/>
    <w:rsid w:val="00D56557"/>
    <w:rsid w:val="00D56D6D"/>
    <w:rsid w:val="00D57D31"/>
    <w:rsid w:val="00D607C8"/>
    <w:rsid w:val="00D608E5"/>
    <w:rsid w:val="00D60F31"/>
    <w:rsid w:val="00D61610"/>
    <w:rsid w:val="00D6175E"/>
    <w:rsid w:val="00D62094"/>
    <w:rsid w:val="00D6299A"/>
    <w:rsid w:val="00D634A3"/>
    <w:rsid w:val="00D63C75"/>
    <w:rsid w:val="00D642BB"/>
    <w:rsid w:val="00D64B16"/>
    <w:rsid w:val="00D65F07"/>
    <w:rsid w:val="00D66761"/>
    <w:rsid w:val="00D66A81"/>
    <w:rsid w:val="00D67677"/>
    <w:rsid w:val="00D703B1"/>
    <w:rsid w:val="00D70635"/>
    <w:rsid w:val="00D708C8"/>
    <w:rsid w:val="00D70957"/>
    <w:rsid w:val="00D717C7"/>
    <w:rsid w:val="00D723E8"/>
    <w:rsid w:val="00D727C0"/>
    <w:rsid w:val="00D7292F"/>
    <w:rsid w:val="00D750EE"/>
    <w:rsid w:val="00D7517E"/>
    <w:rsid w:val="00D759C6"/>
    <w:rsid w:val="00D76088"/>
    <w:rsid w:val="00D76612"/>
    <w:rsid w:val="00D77EA5"/>
    <w:rsid w:val="00D80F51"/>
    <w:rsid w:val="00D81E2C"/>
    <w:rsid w:val="00D820DE"/>
    <w:rsid w:val="00D82CAB"/>
    <w:rsid w:val="00D83045"/>
    <w:rsid w:val="00D835A6"/>
    <w:rsid w:val="00D83BC6"/>
    <w:rsid w:val="00D83E33"/>
    <w:rsid w:val="00D844BF"/>
    <w:rsid w:val="00D85382"/>
    <w:rsid w:val="00D858E3"/>
    <w:rsid w:val="00D85B7C"/>
    <w:rsid w:val="00D8642C"/>
    <w:rsid w:val="00D868BC"/>
    <w:rsid w:val="00D86F49"/>
    <w:rsid w:val="00D901E5"/>
    <w:rsid w:val="00D902FE"/>
    <w:rsid w:val="00D90562"/>
    <w:rsid w:val="00D9079B"/>
    <w:rsid w:val="00D909D8"/>
    <w:rsid w:val="00D90A8F"/>
    <w:rsid w:val="00D90F1D"/>
    <w:rsid w:val="00D9199E"/>
    <w:rsid w:val="00D91F45"/>
    <w:rsid w:val="00D9227D"/>
    <w:rsid w:val="00D92922"/>
    <w:rsid w:val="00D94021"/>
    <w:rsid w:val="00D9499B"/>
    <w:rsid w:val="00D94DBB"/>
    <w:rsid w:val="00D94E59"/>
    <w:rsid w:val="00D9538B"/>
    <w:rsid w:val="00D961DD"/>
    <w:rsid w:val="00D9672B"/>
    <w:rsid w:val="00D96CE7"/>
    <w:rsid w:val="00D974F2"/>
    <w:rsid w:val="00D97502"/>
    <w:rsid w:val="00D97576"/>
    <w:rsid w:val="00D97A92"/>
    <w:rsid w:val="00DA0853"/>
    <w:rsid w:val="00DA0A51"/>
    <w:rsid w:val="00DA0D31"/>
    <w:rsid w:val="00DA0DA1"/>
    <w:rsid w:val="00DA1896"/>
    <w:rsid w:val="00DA1DFF"/>
    <w:rsid w:val="00DA2A60"/>
    <w:rsid w:val="00DA2B4C"/>
    <w:rsid w:val="00DA33A6"/>
    <w:rsid w:val="00DA4150"/>
    <w:rsid w:val="00DA4231"/>
    <w:rsid w:val="00DA4638"/>
    <w:rsid w:val="00DA55E7"/>
    <w:rsid w:val="00DA5B47"/>
    <w:rsid w:val="00DA5E28"/>
    <w:rsid w:val="00DA62CB"/>
    <w:rsid w:val="00DA64DA"/>
    <w:rsid w:val="00DA675D"/>
    <w:rsid w:val="00DA68C2"/>
    <w:rsid w:val="00DA70C6"/>
    <w:rsid w:val="00DB005D"/>
    <w:rsid w:val="00DB01FF"/>
    <w:rsid w:val="00DB05B5"/>
    <w:rsid w:val="00DB07F5"/>
    <w:rsid w:val="00DB0AA3"/>
    <w:rsid w:val="00DB0FE2"/>
    <w:rsid w:val="00DB141C"/>
    <w:rsid w:val="00DB1BB6"/>
    <w:rsid w:val="00DB2216"/>
    <w:rsid w:val="00DB2359"/>
    <w:rsid w:val="00DB36E7"/>
    <w:rsid w:val="00DB38DD"/>
    <w:rsid w:val="00DB38FB"/>
    <w:rsid w:val="00DB3D5D"/>
    <w:rsid w:val="00DB4406"/>
    <w:rsid w:val="00DB48F8"/>
    <w:rsid w:val="00DB4963"/>
    <w:rsid w:val="00DB4DA6"/>
    <w:rsid w:val="00DB53A6"/>
    <w:rsid w:val="00DB745E"/>
    <w:rsid w:val="00DB7ED8"/>
    <w:rsid w:val="00DC205A"/>
    <w:rsid w:val="00DC2873"/>
    <w:rsid w:val="00DC2B3C"/>
    <w:rsid w:val="00DC3424"/>
    <w:rsid w:val="00DC3847"/>
    <w:rsid w:val="00DC3E0D"/>
    <w:rsid w:val="00DC4558"/>
    <w:rsid w:val="00DC4DE6"/>
    <w:rsid w:val="00DC638D"/>
    <w:rsid w:val="00DC693C"/>
    <w:rsid w:val="00DC6BFB"/>
    <w:rsid w:val="00DC7136"/>
    <w:rsid w:val="00DC7304"/>
    <w:rsid w:val="00DD0308"/>
    <w:rsid w:val="00DD0BD0"/>
    <w:rsid w:val="00DD2902"/>
    <w:rsid w:val="00DD2AF1"/>
    <w:rsid w:val="00DD32AE"/>
    <w:rsid w:val="00DD4043"/>
    <w:rsid w:val="00DD48E0"/>
    <w:rsid w:val="00DD52EB"/>
    <w:rsid w:val="00DD5AD1"/>
    <w:rsid w:val="00DD5BF8"/>
    <w:rsid w:val="00DD5C56"/>
    <w:rsid w:val="00DD5F30"/>
    <w:rsid w:val="00DD64BB"/>
    <w:rsid w:val="00DD64D5"/>
    <w:rsid w:val="00DD6681"/>
    <w:rsid w:val="00DD679C"/>
    <w:rsid w:val="00DD6FBA"/>
    <w:rsid w:val="00DD73DB"/>
    <w:rsid w:val="00DD7431"/>
    <w:rsid w:val="00DD7DA8"/>
    <w:rsid w:val="00DE02A1"/>
    <w:rsid w:val="00DE098B"/>
    <w:rsid w:val="00DE214F"/>
    <w:rsid w:val="00DE2671"/>
    <w:rsid w:val="00DE3254"/>
    <w:rsid w:val="00DE3555"/>
    <w:rsid w:val="00DE49AF"/>
    <w:rsid w:val="00DE532A"/>
    <w:rsid w:val="00DE76C0"/>
    <w:rsid w:val="00DF0D34"/>
    <w:rsid w:val="00DF15A5"/>
    <w:rsid w:val="00DF1A18"/>
    <w:rsid w:val="00DF1FDB"/>
    <w:rsid w:val="00DF26A4"/>
    <w:rsid w:val="00DF2D3F"/>
    <w:rsid w:val="00DF2E87"/>
    <w:rsid w:val="00DF32AF"/>
    <w:rsid w:val="00DF345D"/>
    <w:rsid w:val="00DF34C3"/>
    <w:rsid w:val="00DF382A"/>
    <w:rsid w:val="00DF3A28"/>
    <w:rsid w:val="00DF3B82"/>
    <w:rsid w:val="00DF3CAE"/>
    <w:rsid w:val="00DF46FD"/>
    <w:rsid w:val="00DF5DA5"/>
    <w:rsid w:val="00DF61CB"/>
    <w:rsid w:val="00DF62CA"/>
    <w:rsid w:val="00DF649B"/>
    <w:rsid w:val="00DF67D4"/>
    <w:rsid w:val="00DF6F6B"/>
    <w:rsid w:val="00E00BB2"/>
    <w:rsid w:val="00E01147"/>
    <w:rsid w:val="00E01739"/>
    <w:rsid w:val="00E018DF"/>
    <w:rsid w:val="00E01E04"/>
    <w:rsid w:val="00E02E8A"/>
    <w:rsid w:val="00E037D3"/>
    <w:rsid w:val="00E03C64"/>
    <w:rsid w:val="00E03CA7"/>
    <w:rsid w:val="00E03D37"/>
    <w:rsid w:val="00E03EA3"/>
    <w:rsid w:val="00E03FCA"/>
    <w:rsid w:val="00E052A7"/>
    <w:rsid w:val="00E057A2"/>
    <w:rsid w:val="00E059DA"/>
    <w:rsid w:val="00E07D2E"/>
    <w:rsid w:val="00E07FE5"/>
    <w:rsid w:val="00E10FE9"/>
    <w:rsid w:val="00E11ADF"/>
    <w:rsid w:val="00E11E2C"/>
    <w:rsid w:val="00E1252A"/>
    <w:rsid w:val="00E125C3"/>
    <w:rsid w:val="00E12755"/>
    <w:rsid w:val="00E13285"/>
    <w:rsid w:val="00E13416"/>
    <w:rsid w:val="00E1425D"/>
    <w:rsid w:val="00E14ADA"/>
    <w:rsid w:val="00E14E11"/>
    <w:rsid w:val="00E15F3D"/>
    <w:rsid w:val="00E17723"/>
    <w:rsid w:val="00E200B0"/>
    <w:rsid w:val="00E2139E"/>
    <w:rsid w:val="00E2160A"/>
    <w:rsid w:val="00E241F5"/>
    <w:rsid w:val="00E24218"/>
    <w:rsid w:val="00E2485A"/>
    <w:rsid w:val="00E248EA"/>
    <w:rsid w:val="00E25102"/>
    <w:rsid w:val="00E259CD"/>
    <w:rsid w:val="00E25CDA"/>
    <w:rsid w:val="00E25CFC"/>
    <w:rsid w:val="00E25DB6"/>
    <w:rsid w:val="00E2613D"/>
    <w:rsid w:val="00E263E1"/>
    <w:rsid w:val="00E26FE8"/>
    <w:rsid w:val="00E27801"/>
    <w:rsid w:val="00E27C01"/>
    <w:rsid w:val="00E300B3"/>
    <w:rsid w:val="00E30FB9"/>
    <w:rsid w:val="00E31996"/>
    <w:rsid w:val="00E31AFB"/>
    <w:rsid w:val="00E325A5"/>
    <w:rsid w:val="00E32A70"/>
    <w:rsid w:val="00E32AAD"/>
    <w:rsid w:val="00E33D88"/>
    <w:rsid w:val="00E34BF4"/>
    <w:rsid w:val="00E34E62"/>
    <w:rsid w:val="00E35264"/>
    <w:rsid w:val="00E35438"/>
    <w:rsid w:val="00E35470"/>
    <w:rsid w:val="00E3549C"/>
    <w:rsid w:val="00E35C8A"/>
    <w:rsid w:val="00E366E5"/>
    <w:rsid w:val="00E3754F"/>
    <w:rsid w:val="00E379EF"/>
    <w:rsid w:val="00E37DAE"/>
    <w:rsid w:val="00E40053"/>
    <w:rsid w:val="00E40345"/>
    <w:rsid w:val="00E4037D"/>
    <w:rsid w:val="00E41319"/>
    <w:rsid w:val="00E4131F"/>
    <w:rsid w:val="00E413AA"/>
    <w:rsid w:val="00E415E0"/>
    <w:rsid w:val="00E4192C"/>
    <w:rsid w:val="00E419F4"/>
    <w:rsid w:val="00E42796"/>
    <w:rsid w:val="00E42942"/>
    <w:rsid w:val="00E435B0"/>
    <w:rsid w:val="00E4434C"/>
    <w:rsid w:val="00E44BB9"/>
    <w:rsid w:val="00E44E25"/>
    <w:rsid w:val="00E45251"/>
    <w:rsid w:val="00E453A7"/>
    <w:rsid w:val="00E456E8"/>
    <w:rsid w:val="00E45F5E"/>
    <w:rsid w:val="00E4688C"/>
    <w:rsid w:val="00E47488"/>
    <w:rsid w:val="00E478E9"/>
    <w:rsid w:val="00E47BB0"/>
    <w:rsid w:val="00E47C4C"/>
    <w:rsid w:val="00E47E00"/>
    <w:rsid w:val="00E50301"/>
    <w:rsid w:val="00E505F0"/>
    <w:rsid w:val="00E50849"/>
    <w:rsid w:val="00E512D7"/>
    <w:rsid w:val="00E51713"/>
    <w:rsid w:val="00E52358"/>
    <w:rsid w:val="00E52FCC"/>
    <w:rsid w:val="00E531DA"/>
    <w:rsid w:val="00E540C4"/>
    <w:rsid w:val="00E5444F"/>
    <w:rsid w:val="00E54F13"/>
    <w:rsid w:val="00E55350"/>
    <w:rsid w:val="00E5588F"/>
    <w:rsid w:val="00E5746A"/>
    <w:rsid w:val="00E577FA"/>
    <w:rsid w:val="00E60C22"/>
    <w:rsid w:val="00E614AC"/>
    <w:rsid w:val="00E61C45"/>
    <w:rsid w:val="00E62510"/>
    <w:rsid w:val="00E6294C"/>
    <w:rsid w:val="00E62D02"/>
    <w:rsid w:val="00E63065"/>
    <w:rsid w:val="00E640D1"/>
    <w:rsid w:val="00E64CEC"/>
    <w:rsid w:val="00E650FF"/>
    <w:rsid w:val="00E65851"/>
    <w:rsid w:val="00E659FD"/>
    <w:rsid w:val="00E65A10"/>
    <w:rsid w:val="00E65B49"/>
    <w:rsid w:val="00E67177"/>
    <w:rsid w:val="00E673C5"/>
    <w:rsid w:val="00E67BEE"/>
    <w:rsid w:val="00E701B8"/>
    <w:rsid w:val="00E70FE9"/>
    <w:rsid w:val="00E71068"/>
    <w:rsid w:val="00E71226"/>
    <w:rsid w:val="00E71C01"/>
    <w:rsid w:val="00E71DF6"/>
    <w:rsid w:val="00E72E1D"/>
    <w:rsid w:val="00E731D0"/>
    <w:rsid w:val="00E735A7"/>
    <w:rsid w:val="00E73E15"/>
    <w:rsid w:val="00E7439B"/>
    <w:rsid w:val="00E75068"/>
    <w:rsid w:val="00E75C3E"/>
    <w:rsid w:val="00E75F66"/>
    <w:rsid w:val="00E77739"/>
    <w:rsid w:val="00E8009A"/>
    <w:rsid w:val="00E80906"/>
    <w:rsid w:val="00E81090"/>
    <w:rsid w:val="00E818C3"/>
    <w:rsid w:val="00E81E01"/>
    <w:rsid w:val="00E81E9A"/>
    <w:rsid w:val="00E82130"/>
    <w:rsid w:val="00E8279F"/>
    <w:rsid w:val="00E82854"/>
    <w:rsid w:val="00E8312E"/>
    <w:rsid w:val="00E83E58"/>
    <w:rsid w:val="00E84B8B"/>
    <w:rsid w:val="00E8644B"/>
    <w:rsid w:val="00E87473"/>
    <w:rsid w:val="00E874F7"/>
    <w:rsid w:val="00E87A06"/>
    <w:rsid w:val="00E87DF0"/>
    <w:rsid w:val="00E91C57"/>
    <w:rsid w:val="00E920C1"/>
    <w:rsid w:val="00E927DD"/>
    <w:rsid w:val="00E92A06"/>
    <w:rsid w:val="00E93E07"/>
    <w:rsid w:val="00E940CF"/>
    <w:rsid w:val="00E947B2"/>
    <w:rsid w:val="00E948DE"/>
    <w:rsid w:val="00E94B0E"/>
    <w:rsid w:val="00E94CF3"/>
    <w:rsid w:val="00E94F5E"/>
    <w:rsid w:val="00E95090"/>
    <w:rsid w:val="00E95E2A"/>
    <w:rsid w:val="00E96E52"/>
    <w:rsid w:val="00E97186"/>
    <w:rsid w:val="00E973A0"/>
    <w:rsid w:val="00E97F9C"/>
    <w:rsid w:val="00EA1260"/>
    <w:rsid w:val="00EA31CE"/>
    <w:rsid w:val="00EA376F"/>
    <w:rsid w:val="00EA45B9"/>
    <w:rsid w:val="00EA4729"/>
    <w:rsid w:val="00EA4905"/>
    <w:rsid w:val="00EA4A71"/>
    <w:rsid w:val="00EA593F"/>
    <w:rsid w:val="00EA629F"/>
    <w:rsid w:val="00EA680F"/>
    <w:rsid w:val="00EB06C1"/>
    <w:rsid w:val="00EB08DB"/>
    <w:rsid w:val="00EB0FBB"/>
    <w:rsid w:val="00EB12F6"/>
    <w:rsid w:val="00EB1E1C"/>
    <w:rsid w:val="00EB1E46"/>
    <w:rsid w:val="00EB2355"/>
    <w:rsid w:val="00EB2A76"/>
    <w:rsid w:val="00EB33CC"/>
    <w:rsid w:val="00EB3A27"/>
    <w:rsid w:val="00EB4869"/>
    <w:rsid w:val="00EB531F"/>
    <w:rsid w:val="00EB5537"/>
    <w:rsid w:val="00EB572A"/>
    <w:rsid w:val="00EB607A"/>
    <w:rsid w:val="00EB69B5"/>
    <w:rsid w:val="00EB6DDC"/>
    <w:rsid w:val="00EB7351"/>
    <w:rsid w:val="00EB74EB"/>
    <w:rsid w:val="00EB79F6"/>
    <w:rsid w:val="00EC1225"/>
    <w:rsid w:val="00EC3448"/>
    <w:rsid w:val="00EC3753"/>
    <w:rsid w:val="00EC3F30"/>
    <w:rsid w:val="00EC406B"/>
    <w:rsid w:val="00EC4215"/>
    <w:rsid w:val="00EC63E4"/>
    <w:rsid w:val="00EC69BB"/>
    <w:rsid w:val="00EC6B92"/>
    <w:rsid w:val="00EC7697"/>
    <w:rsid w:val="00ED050C"/>
    <w:rsid w:val="00ED0E35"/>
    <w:rsid w:val="00ED16A2"/>
    <w:rsid w:val="00ED1917"/>
    <w:rsid w:val="00ED2023"/>
    <w:rsid w:val="00ED2F00"/>
    <w:rsid w:val="00ED3113"/>
    <w:rsid w:val="00ED3A62"/>
    <w:rsid w:val="00ED3FD8"/>
    <w:rsid w:val="00ED40E7"/>
    <w:rsid w:val="00ED43EA"/>
    <w:rsid w:val="00ED493D"/>
    <w:rsid w:val="00ED5D9F"/>
    <w:rsid w:val="00ED6D53"/>
    <w:rsid w:val="00ED6E90"/>
    <w:rsid w:val="00ED7321"/>
    <w:rsid w:val="00ED767D"/>
    <w:rsid w:val="00EE14BE"/>
    <w:rsid w:val="00EE172A"/>
    <w:rsid w:val="00EE27B8"/>
    <w:rsid w:val="00EE2BBE"/>
    <w:rsid w:val="00EE3FB0"/>
    <w:rsid w:val="00EE4091"/>
    <w:rsid w:val="00EE441A"/>
    <w:rsid w:val="00EE4E05"/>
    <w:rsid w:val="00EE5829"/>
    <w:rsid w:val="00EE58FE"/>
    <w:rsid w:val="00EE5EA3"/>
    <w:rsid w:val="00EE5FDB"/>
    <w:rsid w:val="00EE6877"/>
    <w:rsid w:val="00EE6880"/>
    <w:rsid w:val="00EE6D81"/>
    <w:rsid w:val="00EE6D9C"/>
    <w:rsid w:val="00EE70E4"/>
    <w:rsid w:val="00EE7553"/>
    <w:rsid w:val="00EF06EE"/>
    <w:rsid w:val="00EF0EA7"/>
    <w:rsid w:val="00EF15E7"/>
    <w:rsid w:val="00EF216B"/>
    <w:rsid w:val="00EF304B"/>
    <w:rsid w:val="00EF3BE3"/>
    <w:rsid w:val="00EF4CD0"/>
    <w:rsid w:val="00EF5054"/>
    <w:rsid w:val="00EF5153"/>
    <w:rsid w:val="00EF53F7"/>
    <w:rsid w:val="00EF617B"/>
    <w:rsid w:val="00EF6AC9"/>
    <w:rsid w:val="00EF7303"/>
    <w:rsid w:val="00EF7DE1"/>
    <w:rsid w:val="00F002F3"/>
    <w:rsid w:val="00F00E5C"/>
    <w:rsid w:val="00F015D1"/>
    <w:rsid w:val="00F016D1"/>
    <w:rsid w:val="00F0234D"/>
    <w:rsid w:val="00F02982"/>
    <w:rsid w:val="00F02E91"/>
    <w:rsid w:val="00F0341D"/>
    <w:rsid w:val="00F03C37"/>
    <w:rsid w:val="00F0442D"/>
    <w:rsid w:val="00F04689"/>
    <w:rsid w:val="00F047D9"/>
    <w:rsid w:val="00F04D2A"/>
    <w:rsid w:val="00F051C3"/>
    <w:rsid w:val="00F05341"/>
    <w:rsid w:val="00F0565A"/>
    <w:rsid w:val="00F06B1F"/>
    <w:rsid w:val="00F07459"/>
    <w:rsid w:val="00F1030C"/>
    <w:rsid w:val="00F103F8"/>
    <w:rsid w:val="00F10811"/>
    <w:rsid w:val="00F10D73"/>
    <w:rsid w:val="00F10DDF"/>
    <w:rsid w:val="00F117C5"/>
    <w:rsid w:val="00F119C1"/>
    <w:rsid w:val="00F11B4F"/>
    <w:rsid w:val="00F11F17"/>
    <w:rsid w:val="00F12D4A"/>
    <w:rsid w:val="00F13B11"/>
    <w:rsid w:val="00F13F5D"/>
    <w:rsid w:val="00F1423B"/>
    <w:rsid w:val="00F14624"/>
    <w:rsid w:val="00F14DDC"/>
    <w:rsid w:val="00F150E5"/>
    <w:rsid w:val="00F15324"/>
    <w:rsid w:val="00F1591B"/>
    <w:rsid w:val="00F15CDC"/>
    <w:rsid w:val="00F15E80"/>
    <w:rsid w:val="00F15F65"/>
    <w:rsid w:val="00F15FED"/>
    <w:rsid w:val="00F1698B"/>
    <w:rsid w:val="00F16BB3"/>
    <w:rsid w:val="00F17D6E"/>
    <w:rsid w:val="00F20C0B"/>
    <w:rsid w:val="00F21317"/>
    <w:rsid w:val="00F21E23"/>
    <w:rsid w:val="00F2230B"/>
    <w:rsid w:val="00F229F8"/>
    <w:rsid w:val="00F22DA4"/>
    <w:rsid w:val="00F23B1C"/>
    <w:rsid w:val="00F23CC5"/>
    <w:rsid w:val="00F2404F"/>
    <w:rsid w:val="00F245E8"/>
    <w:rsid w:val="00F25185"/>
    <w:rsid w:val="00F25336"/>
    <w:rsid w:val="00F2546A"/>
    <w:rsid w:val="00F254FF"/>
    <w:rsid w:val="00F262AC"/>
    <w:rsid w:val="00F26680"/>
    <w:rsid w:val="00F27BFF"/>
    <w:rsid w:val="00F27F86"/>
    <w:rsid w:val="00F30D3B"/>
    <w:rsid w:val="00F30F04"/>
    <w:rsid w:val="00F31C81"/>
    <w:rsid w:val="00F32487"/>
    <w:rsid w:val="00F32824"/>
    <w:rsid w:val="00F32B52"/>
    <w:rsid w:val="00F3340A"/>
    <w:rsid w:val="00F33614"/>
    <w:rsid w:val="00F34B46"/>
    <w:rsid w:val="00F35545"/>
    <w:rsid w:val="00F3562D"/>
    <w:rsid w:val="00F371EA"/>
    <w:rsid w:val="00F37E31"/>
    <w:rsid w:val="00F4053C"/>
    <w:rsid w:val="00F406FB"/>
    <w:rsid w:val="00F40A42"/>
    <w:rsid w:val="00F40C59"/>
    <w:rsid w:val="00F40F3C"/>
    <w:rsid w:val="00F40FDC"/>
    <w:rsid w:val="00F41CC8"/>
    <w:rsid w:val="00F41E0F"/>
    <w:rsid w:val="00F422ED"/>
    <w:rsid w:val="00F42522"/>
    <w:rsid w:val="00F425C9"/>
    <w:rsid w:val="00F4409F"/>
    <w:rsid w:val="00F447CD"/>
    <w:rsid w:val="00F44A81"/>
    <w:rsid w:val="00F44C65"/>
    <w:rsid w:val="00F4568C"/>
    <w:rsid w:val="00F4598D"/>
    <w:rsid w:val="00F4608B"/>
    <w:rsid w:val="00F46917"/>
    <w:rsid w:val="00F46918"/>
    <w:rsid w:val="00F46CA6"/>
    <w:rsid w:val="00F478EC"/>
    <w:rsid w:val="00F47B04"/>
    <w:rsid w:val="00F50623"/>
    <w:rsid w:val="00F50AAA"/>
    <w:rsid w:val="00F50D1D"/>
    <w:rsid w:val="00F50D6A"/>
    <w:rsid w:val="00F5134C"/>
    <w:rsid w:val="00F523D0"/>
    <w:rsid w:val="00F52410"/>
    <w:rsid w:val="00F525BE"/>
    <w:rsid w:val="00F539C7"/>
    <w:rsid w:val="00F54105"/>
    <w:rsid w:val="00F5522A"/>
    <w:rsid w:val="00F56F02"/>
    <w:rsid w:val="00F576DE"/>
    <w:rsid w:val="00F57971"/>
    <w:rsid w:val="00F579FE"/>
    <w:rsid w:val="00F57B0C"/>
    <w:rsid w:val="00F57B56"/>
    <w:rsid w:val="00F57F3D"/>
    <w:rsid w:val="00F60520"/>
    <w:rsid w:val="00F61524"/>
    <w:rsid w:val="00F619E1"/>
    <w:rsid w:val="00F620B1"/>
    <w:rsid w:val="00F62116"/>
    <w:rsid w:val="00F62C1B"/>
    <w:rsid w:val="00F63B48"/>
    <w:rsid w:val="00F640CE"/>
    <w:rsid w:val="00F64E70"/>
    <w:rsid w:val="00F65AB4"/>
    <w:rsid w:val="00F66CFF"/>
    <w:rsid w:val="00F66D86"/>
    <w:rsid w:val="00F66ED0"/>
    <w:rsid w:val="00F67383"/>
    <w:rsid w:val="00F674E0"/>
    <w:rsid w:val="00F67E99"/>
    <w:rsid w:val="00F70B98"/>
    <w:rsid w:val="00F70F32"/>
    <w:rsid w:val="00F7122D"/>
    <w:rsid w:val="00F714BD"/>
    <w:rsid w:val="00F71A83"/>
    <w:rsid w:val="00F71D71"/>
    <w:rsid w:val="00F72A8F"/>
    <w:rsid w:val="00F72C15"/>
    <w:rsid w:val="00F73080"/>
    <w:rsid w:val="00F7342F"/>
    <w:rsid w:val="00F73AED"/>
    <w:rsid w:val="00F7409E"/>
    <w:rsid w:val="00F740C5"/>
    <w:rsid w:val="00F745C9"/>
    <w:rsid w:val="00F74751"/>
    <w:rsid w:val="00F7481C"/>
    <w:rsid w:val="00F7482C"/>
    <w:rsid w:val="00F80021"/>
    <w:rsid w:val="00F817A8"/>
    <w:rsid w:val="00F820CA"/>
    <w:rsid w:val="00F82282"/>
    <w:rsid w:val="00F82476"/>
    <w:rsid w:val="00F8272B"/>
    <w:rsid w:val="00F82C4E"/>
    <w:rsid w:val="00F83C2E"/>
    <w:rsid w:val="00F83F69"/>
    <w:rsid w:val="00F841DC"/>
    <w:rsid w:val="00F86C7E"/>
    <w:rsid w:val="00F86EE2"/>
    <w:rsid w:val="00F8744D"/>
    <w:rsid w:val="00F87B67"/>
    <w:rsid w:val="00F902F5"/>
    <w:rsid w:val="00F903B9"/>
    <w:rsid w:val="00F90404"/>
    <w:rsid w:val="00F90E15"/>
    <w:rsid w:val="00F91692"/>
    <w:rsid w:val="00F91B02"/>
    <w:rsid w:val="00F92384"/>
    <w:rsid w:val="00F93D42"/>
    <w:rsid w:val="00F93F9E"/>
    <w:rsid w:val="00F94DAE"/>
    <w:rsid w:val="00F952F4"/>
    <w:rsid w:val="00F95D5E"/>
    <w:rsid w:val="00F95F0E"/>
    <w:rsid w:val="00F96CBB"/>
    <w:rsid w:val="00F96DAE"/>
    <w:rsid w:val="00F9750A"/>
    <w:rsid w:val="00F97867"/>
    <w:rsid w:val="00F97E62"/>
    <w:rsid w:val="00FA09BD"/>
    <w:rsid w:val="00FA168D"/>
    <w:rsid w:val="00FA2495"/>
    <w:rsid w:val="00FA288E"/>
    <w:rsid w:val="00FA32F4"/>
    <w:rsid w:val="00FA3426"/>
    <w:rsid w:val="00FA3E14"/>
    <w:rsid w:val="00FA3E2F"/>
    <w:rsid w:val="00FA4DE3"/>
    <w:rsid w:val="00FA522C"/>
    <w:rsid w:val="00FA5BDC"/>
    <w:rsid w:val="00FA5CD2"/>
    <w:rsid w:val="00FA6ED8"/>
    <w:rsid w:val="00FB0027"/>
    <w:rsid w:val="00FB0EAB"/>
    <w:rsid w:val="00FB0FF6"/>
    <w:rsid w:val="00FB1141"/>
    <w:rsid w:val="00FB25AC"/>
    <w:rsid w:val="00FB27CC"/>
    <w:rsid w:val="00FB2DD4"/>
    <w:rsid w:val="00FB3136"/>
    <w:rsid w:val="00FB3781"/>
    <w:rsid w:val="00FB5592"/>
    <w:rsid w:val="00FB5EE4"/>
    <w:rsid w:val="00FB600A"/>
    <w:rsid w:val="00FB640C"/>
    <w:rsid w:val="00FB6A99"/>
    <w:rsid w:val="00FB6AB5"/>
    <w:rsid w:val="00FB73CB"/>
    <w:rsid w:val="00FB73E6"/>
    <w:rsid w:val="00FC15A9"/>
    <w:rsid w:val="00FC29FC"/>
    <w:rsid w:val="00FC2DA0"/>
    <w:rsid w:val="00FC2E27"/>
    <w:rsid w:val="00FC307B"/>
    <w:rsid w:val="00FC366F"/>
    <w:rsid w:val="00FC47F7"/>
    <w:rsid w:val="00FC4A95"/>
    <w:rsid w:val="00FC4D3F"/>
    <w:rsid w:val="00FC5715"/>
    <w:rsid w:val="00FC6F55"/>
    <w:rsid w:val="00FC70D9"/>
    <w:rsid w:val="00FC71EC"/>
    <w:rsid w:val="00FC7B2F"/>
    <w:rsid w:val="00FC7F49"/>
    <w:rsid w:val="00FD0A49"/>
    <w:rsid w:val="00FD0A80"/>
    <w:rsid w:val="00FD0B89"/>
    <w:rsid w:val="00FD0FA9"/>
    <w:rsid w:val="00FD1EFF"/>
    <w:rsid w:val="00FD21E4"/>
    <w:rsid w:val="00FD2FAF"/>
    <w:rsid w:val="00FD3715"/>
    <w:rsid w:val="00FD42F5"/>
    <w:rsid w:val="00FD4ABD"/>
    <w:rsid w:val="00FD4BA6"/>
    <w:rsid w:val="00FD4D2F"/>
    <w:rsid w:val="00FD4FA0"/>
    <w:rsid w:val="00FD50F6"/>
    <w:rsid w:val="00FD60ED"/>
    <w:rsid w:val="00FD6FC9"/>
    <w:rsid w:val="00FD7584"/>
    <w:rsid w:val="00FD7979"/>
    <w:rsid w:val="00FD7F58"/>
    <w:rsid w:val="00FE0298"/>
    <w:rsid w:val="00FE02A4"/>
    <w:rsid w:val="00FE0374"/>
    <w:rsid w:val="00FE0591"/>
    <w:rsid w:val="00FE09B7"/>
    <w:rsid w:val="00FE0BE8"/>
    <w:rsid w:val="00FE12DF"/>
    <w:rsid w:val="00FE165F"/>
    <w:rsid w:val="00FE1A01"/>
    <w:rsid w:val="00FE1FA4"/>
    <w:rsid w:val="00FE21F5"/>
    <w:rsid w:val="00FE2339"/>
    <w:rsid w:val="00FE2915"/>
    <w:rsid w:val="00FE2B1D"/>
    <w:rsid w:val="00FE41C3"/>
    <w:rsid w:val="00FE424C"/>
    <w:rsid w:val="00FE4546"/>
    <w:rsid w:val="00FF01FE"/>
    <w:rsid w:val="00FF068C"/>
    <w:rsid w:val="00FF0BBB"/>
    <w:rsid w:val="00FF0BDE"/>
    <w:rsid w:val="00FF0D18"/>
    <w:rsid w:val="00FF12A4"/>
    <w:rsid w:val="00FF2033"/>
    <w:rsid w:val="00FF2FF5"/>
    <w:rsid w:val="00FF3A35"/>
    <w:rsid w:val="00FF474C"/>
    <w:rsid w:val="00FF4766"/>
    <w:rsid w:val="00FF4BFA"/>
    <w:rsid w:val="00FF4CE5"/>
    <w:rsid w:val="00FF4F56"/>
    <w:rsid w:val="00FF5AB1"/>
    <w:rsid w:val="00FF66C8"/>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41206C"/>
  <w15:docId w15:val="{CC08C93C-9352-4924-B39F-4FA98A30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31CE"/>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2">
    <w:name w:val="Telo besedila 212"/>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2">
    <w:name w:val="Odstavek seznama12"/>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semiHidden/>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za tekst Znak,Odstavek seznama_IP Znak"/>
    <w:link w:val="Odstavekseznama"/>
    <w:uiPriority w:val="34"/>
    <w:rsid w:val="00B06235"/>
    <w:rPr>
      <w:rFonts w:ascii="Times New Roman" w:eastAsia="Times New Roman" w:hAnsi="Times New Roman"/>
    </w:rPr>
  </w:style>
  <w:style w:type="paragraph" w:styleId="Kazalovsebine1">
    <w:name w:val="toc 1"/>
    <w:basedOn w:val="Navaden"/>
    <w:next w:val="Navaden"/>
    <w:autoRedefine/>
    <w:uiPriority w:val="39"/>
    <w:semiHidden/>
    <w:unhideWhenUsed/>
    <w:rsid w:val="00CF0E61"/>
    <w:pPr>
      <w:spacing w:after="200" w:line="276" w:lineRule="auto"/>
    </w:pPr>
    <w:rPr>
      <w:rFonts w:ascii="Calibri" w:eastAsia="Calibri" w:hAnsi="Calibri"/>
      <w:sz w:val="22"/>
      <w:szCs w:val="22"/>
      <w:lang w:eastAsia="en-US"/>
    </w:rPr>
  </w:style>
  <w:style w:type="table" w:customStyle="1" w:styleId="TableNormal">
    <w:name w:val="Table Normal"/>
    <w:uiPriority w:val="2"/>
    <w:semiHidden/>
    <w:unhideWhenUsed/>
    <w:qFormat/>
    <w:rsid w:val="00CF0E6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F0E61"/>
    <w:pPr>
      <w:widowControl w:val="0"/>
    </w:pPr>
    <w:rPr>
      <w:rFonts w:asciiTheme="minorHAnsi" w:eastAsiaTheme="minorHAnsi" w:hAnsiTheme="minorHAnsi" w:cstheme="minorBidi"/>
      <w:sz w:val="22"/>
      <w:szCs w:val="22"/>
      <w:lang w:val="en-US" w:eastAsia="en-US"/>
    </w:rPr>
  </w:style>
  <w:style w:type="table" w:customStyle="1" w:styleId="Tabelamrea2">
    <w:name w:val="Tabela – mreža2"/>
    <w:basedOn w:val="Navadnatabela"/>
    <w:next w:val="Tabelamrea"/>
    <w:rsid w:val="006B63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dba">
    <w:name w:val="pogodba"/>
    <w:basedOn w:val="Navaden"/>
    <w:rsid w:val="00AC52B4"/>
    <w:pPr>
      <w:ind w:left="454"/>
      <w:jc w:val="both"/>
    </w:pPr>
    <w:rPr>
      <w:sz w:val="24"/>
      <w:szCs w:val="24"/>
    </w:rPr>
  </w:style>
  <w:style w:type="numbering" w:customStyle="1" w:styleId="Brezseznama2">
    <w:name w:val="Brez seznama2"/>
    <w:next w:val="Brezseznama"/>
    <w:semiHidden/>
    <w:rsid w:val="006E6AA1"/>
  </w:style>
  <w:style w:type="paragraph" w:customStyle="1" w:styleId="BodyTextIndent21">
    <w:name w:val="Body Text Indent 21"/>
    <w:basedOn w:val="Navaden"/>
    <w:rsid w:val="006E6AA1"/>
    <w:pPr>
      <w:widowControl w:val="0"/>
      <w:ind w:left="1134" w:hanging="708"/>
      <w:jc w:val="both"/>
    </w:pPr>
    <w:rPr>
      <w:sz w:val="24"/>
    </w:rPr>
  </w:style>
  <w:style w:type="paragraph" w:customStyle="1" w:styleId="BodyTextIndent31">
    <w:name w:val="Body Text Indent 31"/>
    <w:basedOn w:val="Navaden"/>
    <w:rsid w:val="006E6AA1"/>
    <w:pPr>
      <w:widowControl w:val="0"/>
      <w:tabs>
        <w:tab w:val="left" w:pos="1701"/>
      </w:tabs>
      <w:ind w:left="425"/>
      <w:jc w:val="center"/>
    </w:pPr>
    <w:rPr>
      <w:b/>
      <w:sz w:val="24"/>
    </w:rPr>
  </w:style>
  <w:style w:type="character" w:customStyle="1" w:styleId="bold">
    <w:name w:val="bold"/>
    <w:rsid w:val="00B97A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334887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0221379">
      <w:bodyDiv w:val="1"/>
      <w:marLeft w:val="0"/>
      <w:marRight w:val="0"/>
      <w:marTop w:val="0"/>
      <w:marBottom w:val="0"/>
      <w:divBdr>
        <w:top w:val="none" w:sz="0" w:space="0" w:color="auto"/>
        <w:left w:val="none" w:sz="0" w:space="0" w:color="auto"/>
        <w:bottom w:val="none" w:sz="0" w:space="0" w:color="auto"/>
        <w:right w:val="none" w:sz="0" w:space="0" w:color="auto"/>
      </w:divBdr>
      <w:divsChild>
        <w:div w:id="622074270">
          <w:marLeft w:val="0"/>
          <w:marRight w:val="0"/>
          <w:marTop w:val="0"/>
          <w:marBottom w:val="0"/>
          <w:divBdr>
            <w:top w:val="none" w:sz="0" w:space="0" w:color="auto"/>
            <w:left w:val="none" w:sz="0" w:space="0" w:color="auto"/>
            <w:bottom w:val="none" w:sz="0" w:space="0" w:color="auto"/>
            <w:right w:val="none" w:sz="0" w:space="0" w:color="auto"/>
          </w:divBdr>
          <w:divsChild>
            <w:div w:id="1142699649">
              <w:marLeft w:val="0"/>
              <w:marRight w:val="0"/>
              <w:marTop w:val="0"/>
              <w:marBottom w:val="0"/>
              <w:divBdr>
                <w:top w:val="none" w:sz="0" w:space="0" w:color="auto"/>
                <w:left w:val="none" w:sz="0" w:space="0" w:color="auto"/>
                <w:bottom w:val="none" w:sz="0" w:space="0" w:color="auto"/>
                <w:right w:val="none" w:sz="0" w:space="0" w:color="auto"/>
              </w:divBdr>
              <w:divsChild>
                <w:div w:id="659189836">
                  <w:marLeft w:val="0"/>
                  <w:marRight w:val="0"/>
                  <w:marTop w:val="0"/>
                  <w:marBottom w:val="0"/>
                  <w:divBdr>
                    <w:top w:val="none" w:sz="0" w:space="0" w:color="auto"/>
                    <w:left w:val="none" w:sz="0" w:space="0" w:color="auto"/>
                    <w:bottom w:val="none" w:sz="0" w:space="0" w:color="auto"/>
                    <w:right w:val="none" w:sz="0" w:space="0" w:color="auto"/>
                  </w:divBdr>
                  <w:divsChild>
                    <w:div w:id="892541498">
                      <w:marLeft w:val="0"/>
                      <w:marRight w:val="0"/>
                      <w:marTop w:val="0"/>
                      <w:marBottom w:val="0"/>
                      <w:divBdr>
                        <w:top w:val="none" w:sz="0" w:space="0" w:color="auto"/>
                        <w:left w:val="none" w:sz="0" w:space="0" w:color="auto"/>
                        <w:bottom w:val="none" w:sz="0" w:space="0" w:color="auto"/>
                        <w:right w:val="none" w:sz="0" w:space="0" w:color="auto"/>
                      </w:divBdr>
                      <w:divsChild>
                        <w:div w:id="1503087019">
                          <w:marLeft w:val="0"/>
                          <w:marRight w:val="0"/>
                          <w:marTop w:val="90"/>
                          <w:marBottom w:val="0"/>
                          <w:divBdr>
                            <w:top w:val="none" w:sz="0" w:space="0" w:color="auto"/>
                            <w:left w:val="none" w:sz="0" w:space="0" w:color="auto"/>
                            <w:bottom w:val="none" w:sz="0" w:space="0" w:color="auto"/>
                            <w:right w:val="none" w:sz="0" w:space="0" w:color="auto"/>
                          </w:divBdr>
                          <w:divsChild>
                            <w:div w:id="863133028">
                              <w:marLeft w:val="0"/>
                              <w:marRight w:val="0"/>
                              <w:marTop w:val="0"/>
                              <w:marBottom w:val="660"/>
                              <w:divBdr>
                                <w:top w:val="none" w:sz="0" w:space="0" w:color="auto"/>
                                <w:left w:val="none" w:sz="0" w:space="0" w:color="auto"/>
                                <w:bottom w:val="none" w:sz="0" w:space="0" w:color="auto"/>
                                <w:right w:val="none" w:sz="0" w:space="0" w:color="auto"/>
                              </w:divBdr>
                              <w:divsChild>
                                <w:div w:id="188103939">
                                  <w:marLeft w:val="0"/>
                                  <w:marRight w:val="0"/>
                                  <w:marTop w:val="0"/>
                                  <w:marBottom w:val="0"/>
                                  <w:divBdr>
                                    <w:top w:val="none" w:sz="0" w:space="0" w:color="auto"/>
                                    <w:left w:val="none" w:sz="0" w:space="0" w:color="auto"/>
                                    <w:bottom w:val="none" w:sz="0" w:space="0" w:color="auto"/>
                                    <w:right w:val="none" w:sz="0" w:space="0" w:color="auto"/>
                                  </w:divBdr>
                                  <w:divsChild>
                                    <w:div w:id="431323652">
                                      <w:marLeft w:val="0"/>
                                      <w:marRight w:val="0"/>
                                      <w:marTop w:val="0"/>
                                      <w:marBottom w:val="0"/>
                                      <w:divBdr>
                                        <w:top w:val="none" w:sz="0" w:space="0" w:color="auto"/>
                                        <w:left w:val="none" w:sz="0" w:space="0" w:color="auto"/>
                                        <w:bottom w:val="none" w:sz="0" w:space="0" w:color="auto"/>
                                        <w:right w:val="none" w:sz="0" w:space="0" w:color="auto"/>
                                      </w:divBdr>
                                      <w:divsChild>
                                        <w:div w:id="252474914">
                                          <w:marLeft w:val="0"/>
                                          <w:marRight w:val="0"/>
                                          <w:marTop w:val="0"/>
                                          <w:marBottom w:val="0"/>
                                          <w:divBdr>
                                            <w:top w:val="none" w:sz="0" w:space="0" w:color="auto"/>
                                            <w:left w:val="none" w:sz="0" w:space="0" w:color="auto"/>
                                            <w:bottom w:val="none" w:sz="0" w:space="0" w:color="auto"/>
                                            <w:right w:val="none" w:sz="0" w:space="0" w:color="auto"/>
                                          </w:divBdr>
                                          <w:divsChild>
                                            <w:div w:id="377897272">
                                              <w:marLeft w:val="0"/>
                                              <w:marRight w:val="0"/>
                                              <w:marTop w:val="0"/>
                                              <w:marBottom w:val="120"/>
                                              <w:divBdr>
                                                <w:top w:val="none" w:sz="0" w:space="0" w:color="auto"/>
                                                <w:left w:val="none" w:sz="0" w:space="0" w:color="auto"/>
                                                <w:bottom w:val="none" w:sz="0" w:space="0" w:color="auto"/>
                                                <w:right w:val="none" w:sz="0" w:space="0" w:color="auto"/>
                                              </w:divBdr>
                                              <w:divsChild>
                                                <w:div w:id="935673577">
                                                  <w:marLeft w:val="0"/>
                                                  <w:marRight w:val="0"/>
                                                  <w:marTop w:val="0"/>
                                                  <w:marBottom w:val="0"/>
                                                  <w:divBdr>
                                                    <w:top w:val="none" w:sz="0" w:space="0" w:color="auto"/>
                                                    <w:left w:val="none" w:sz="0" w:space="0" w:color="auto"/>
                                                    <w:bottom w:val="none" w:sz="0" w:space="0" w:color="auto"/>
                                                    <w:right w:val="none" w:sz="0" w:space="0" w:color="auto"/>
                                                  </w:divBdr>
                                                  <w:divsChild>
                                                    <w:div w:id="239101076">
                                                      <w:marLeft w:val="0"/>
                                                      <w:marRight w:val="0"/>
                                                      <w:marTop w:val="0"/>
                                                      <w:marBottom w:val="0"/>
                                                      <w:divBdr>
                                                        <w:top w:val="none" w:sz="0" w:space="0" w:color="auto"/>
                                                        <w:left w:val="none" w:sz="0" w:space="0" w:color="auto"/>
                                                        <w:bottom w:val="none" w:sz="0" w:space="0" w:color="auto"/>
                                                        <w:right w:val="none" w:sz="0" w:space="0" w:color="auto"/>
                                                      </w:divBdr>
                                                      <w:divsChild>
                                                        <w:div w:id="1043100026">
                                                          <w:marLeft w:val="0"/>
                                                          <w:marRight w:val="0"/>
                                                          <w:marTop w:val="0"/>
                                                          <w:marBottom w:val="0"/>
                                                          <w:divBdr>
                                                            <w:top w:val="none" w:sz="0" w:space="0" w:color="auto"/>
                                                            <w:left w:val="none" w:sz="0" w:space="0" w:color="auto"/>
                                                            <w:bottom w:val="none" w:sz="0" w:space="0" w:color="auto"/>
                                                            <w:right w:val="none" w:sz="0" w:space="0" w:color="auto"/>
                                                          </w:divBdr>
                                                          <w:divsChild>
                                                            <w:div w:id="73164929">
                                                              <w:marLeft w:val="0"/>
                                                              <w:marRight w:val="0"/>
                                                              <w:marTop w:val="0"/>
                                                              <w:marBottom w:val="0"/>
                                                              <w:divBdr>
                                                                <w:top w:val="none" w:sz="0" w:space="0" w:color="auto"/>
                                                                <w:left w:val="none" w:sz="0" w:space="0" w:color="auto"/>
                                                                <w:bottom w:val="none" w:sz="0" w:space="0" w:color="auto"/>
                                                                <w:right w:val="none" w:sz="0" w:space="0" w:color="auto"/>
                                                              </w:divBdr>
                                                              <w:divsChild>
                                                                <w:div w:id="1895504538">
                                                                  <w:marLeft w:val="0"/>
                                                                  <w:marRight w:val="0"/>
                                                                  <w:marTop w:val="0"/>
                                                                  <w:marBottom w:val="0"/>
                                                                  <w:divBdr>
                                                                    <w:top w:val="none" w:sz="0" w:space="0" w:color="auto"/>
                                                                    <w:left w:val="none" w:sz="0" w:space="0" w:color="auto"/>
                                                                    <w:bottom w:val="none" w:sz="0" w:space="0" w:color="auto"/>
                                                                    <w:right w:val="none" w:sz="0" w:space="0" w:color="auto"/>
                                                                  </w:divBdr>
                                                                  <w:divsChild>
                                                                    <w:div w:id="279804816">
                                                                      <w:marLeft w:val="0"/>
                                                                      <w:marRight w:val="0"/>
                                                                      <w:marTop w:val="0"/>
                                                                      <w:marBottom w:val="0"/>
                                                                      <w:divBdr>
                                                                        <w:top w:val="none" w:sz="0" w:space="0" w:color="auto"/>
                                                                        <w:left w:val="none" w:sz="0" w:space="0" w:color="auto"/>
                                                                        <w:bottom w:val="none" w:sz="0" w:space="0" w:color="auto"/>
                                                                        <w:right w:val="none" w:sz="0" w:space="0" w:color="auto"/>
                                                                      </w:divBdr>
                                                                      <w:divsChild>
                                                                        <w:div w:id="912855452">
                                                                          <w:marLeft w:val="0"/>
                                                                          <w:marRight w:val="0"/>
                                                                          <w:marTop w:val="0"/>
                                                                          <w:marBottom w:val="0"/>
                                                                          <w:divBdr>
                                                                            <w:top w:val="none" w:sz="0" w:space="0" w:color="auto"/>
                                                                            <w:left w:val="none" w:sz="0" w:space="0" w:color="auto"/>
                                                                            <w:bottom w:val="none" w:sz="0" w:space="0" w:color="auto"/>
                                                                            <w:right w:val="none" w:sz="0" w:space="0" w:color="auto"/>
                                                                          </w:divBdr>
                                                                          <w:divsChild>
                                                                            <w:div w:id="1174340870">
                                                                              <w:marLeft w:val="0"/>
                                                                              <w:marRight w:val="0"/>
                                                                              <w:marTop w:val="0"/>
                                                                              <w:marBottom w:val="0"/>
                                                                              <w:divBdr>
                                                                                <w:top w:val="none" w:sz="0" w:space="0" w:color="auto"/>
                                                                                <w:left w:val="none" w:sz="0" w:space="0" w:color="auto"/>
                                                                                <w:bottom w:val="none" w:sz="0" w:space="0" w:color="auto"/>
                                                                                <w:right w:val="none" w:sz="0" w:space="0" w:color="auto"/>
                                                                              </w:divBdr>
                                                                              <w:divsChild>
                                                                                <w:div w:id="1087264335">
                                                                                  <w:marLeft w:val="0"/>
                                                                                  <w:marRight w:val="0"/>
                                                                                  <w:marTop w:val="0"/>
                                                                                  <w:marBottom w:val="0"/>
                                                                                  <w:divBdr>
                                                                                    <w:top w:val="none" w:sz="0" w:space="0" w:color="auto"/>
                                                                                    <w:left w:val="none" w:sz="0" w:space="0" w:color="auto"/>
                                                                                    <w:bottom w:val="none" w:sz="0" w:space="0" w:color="auto"/>
                                                                                    <w:right w:val="none" w:sz="0" w:space="0" w:color="auto"/>
                                                                                  </w:divBdr>
                                                                                  <w:divsChild>
                                                                                    <w:div w:id="48304022">
                                                                                      <w:marLeft w:val="0"/>
                                                                                      <w:marRight w:val="0"/>
                                                                                      <w:marTop w:val="0"/>
                                                                                      <w:marBottom w:val="0"/>
                                                                                      <w:divBdr>
                                                                                        <w:top w:val="none" w:sz="0" w:space="0" w:color="auto"/>
                                                                                        <w:left w:val="none" w:sz="0" w:space="0" w:color="auto"/>
                                                                                        <w:bottom w:val="none" w:sz="0" w:space="0" w:color="auto"/>
                                                                                        <w:right w:val="none" w:sz="0" w:space="0" w:color="auto"/>
                                                                                      </w:divBdr>
                                                                                      <w:divsChild>
                                                                                        <w:div w:id="643853283">
                                                                                          <w:marLeft w:val="0"/>
                                                                                          <w:marRight w:val="0"/>
                                                                                          <w:marTop w:val="0"/>
                                                                                          <w:marBottom w:val="450"/>
                                                                                          <w:divBdr>
                                                                                            <w:top w:val="none" w:sz="0" w:space="0" w:color="auto"/>
                                                                                            <w:left w:val="none" w:sz="0" w:space="0" w:color="auto"/>
                                                                                            <w:bottom w:val="none" w:sz="0" w:space="0" w:color="auto"/>
                                                                                            <w:right w:val="none" w:sz="0" w:space="0" w:color="auto"/>
                                                                                          </w:divBdr>
                                                                                          <w:divsChild>
                                                                                            <w:div w:id="152841310">
                                                                                              <w:marLeft w:val="0"/>
                                                                                              <w:marRight w:val="0"/>
                                                                                              <w:marTop w:val="0"/>
                                                                                              <w:marBottom w:val="0"/>
                                                                                              <w:divBdr>
                                                                                                <w:top w:val="none" w:sz="0" w:space="0" w:color="auto"/>
                                                                                                <w:left w:val="none" w:sz="0" w:space="0" w:color="auto"/>
                                                                                                <w:bottom w:val="none" w:sz="0" w:space="0" w:color="auto"/>
                                                                                                <w:right w:val="none" w:sz="0" w:space="0" w:color="auto"/>
                                                                                              </w:divBdr>
                                                                                              <w:divsChild>
                                                                                                <w:div w:id="708454543">
                                                                                                  <w:marLeft w:val="0"/>
                                                                                                  <w:marRight w:val="0"/>
                                                                                                  <w:marTop w:val="0"/>
                                                                                                  <w:marBottom w:val="0"/>
                                                                                                  <w:divBdr>
                                                                                                    <w:top w:val="none" w:sz="0" w:space="0" w:color="auto"/>
                                                                                                    <w:left w:val="none" w:sz="0" w:space="0" w:color="auto"/>
                                                                                                    <w:bottom w:val="none" w:sz="0" w:space="0" w:color="auto"/>
                                                                                                    <w:right w:val="none" w:sz="0" w:space="0" w:color="auto"/>
                                                                                                  </w:divBdr>
                                                                                                  <w:divsChild>
                                                                                                    <w:div w:id="609431550">
                                                                                                      <w:marLeft w:val="0"/>
                                                                                                      <w:marRight w:val="0"/>
                                                                                                      <w:marTop w:val="0"/>
                                                                                                      <w:marBottom w:val="0"/>
                                                                                                      <w:divBdr>
                                                                                                        <w:top w:val="none" w:sz="0" w:space="0" w:color="auto"/>
                                                                                                        <w:left w:val="none" w:sz="0" w:space="0" w:color="auto"/>
                                                                                                        <w:bottom w:val="none" w:sz="0" w:space="0" w:color="auto"/>
                                                                                                        <w:right w:val="none" w:sz="0" w:space="0" w:color="auto"/>
                                                                                                      </w:divBdr>
                                                                                                      <w:divsChild>
                                                                                                        <w:div w:id="114763519">
                                                                                                          <w:marLeft w:val="0"/>
                                                                                                          <w:marRight w:val="0"/>
                                                                                                          <w:marTop w:val="0"/>
                                                                                                          <w:marBottom w:val="0"/>
                                                                                                          <w:divBdr>
                                                                                                            <w:top w:val="none" w:sz="0" w:space="0" w:color="auto"/>
                                                                                                            <w:left w:val="none" w:sz="0" w:space="0" w:color="auto"/>
                                                                                                            <w:bottom w:val="none" w:sz="0" w:space="0" w:color="auto"/>
                                                                                                            <w:right w:val="none" w:sz="0" w:space="0" w:color="auto"/>
                                                                                                          </w:divBdr>
                                                                                                          <w:divsChild>
                                                                                                            <w:div w:id="259677648">
                                                                                                              <w:marLeft w:val="0"/>
                                                                                                              <w:marRight w:val="0"/>
                                                                                                              <w:marTop w:val="0"/>
                                                                                                              <w:marBottom w:val="450"/>
                                                                                                              <w:divBdr>
                                                                                                                <w:top w:val="none" w:sz="0" w:space="0" w:color="auto"/>
                                                                                                                <w:left w:val="none" w:sz="0" w:space="0" w:color="auto"/>
                                                                                                                <w:bottom w:val="none" w:sz="0" w:space="0" w:color="auto"/>
                                                                                                                <w:right w:val="none" w:sz="0" w:space="0" w:color="auto"/>
                                                                                                              </w:divBdr>
                                                                                                              <w:divsChild>
                                                                                                                <w:div w:id="555703436">
                                                                                                                  <w:marLeft w:val="0"/>
                                                                                                                  <w:marRight w:val="0"/>
                                                                                                                  <w:marTop w:val="0"/>
                                                                                                                  <w:marBottom w:val="0"/>
                                                                                                                  <w:divBdr>
                                                                                                                    <w:top w:val="none" w:sz="0" w:space="0" w:color="auto"/>
                                                                                                                    <w:left w:val="none" w:sz="0" w:space="0" w:color="auto"/>
                                                                                                                    <w:bottom w:val="none" w:sz="0" w:space="0" w:color="auto"/>
                                                                                                                    <w:right w:val="none" w:sz="0" w:space="0" w:color="auto"/>
                                                                                                                  </w:divBdr>
                                                                                                                  <w:divsChild>
                                                                                                                    <w:div w:id="1810785323">
                                                                                                                      <w:marLeft w:val="0"/>
                                                                                                                      <w:marRight w:val="0"/>
                                                                                                                      <w:marTop w:val="0"/>
                                                                                                                      <w:marBottom w:val="0"/>
                                                                                                                      <w:divBdr>
                                                                                                                        <w:top w:val="none" w:sz="0" w:space="0" w:color="auto"/>
                                                                                                                        <w:left w:val="none" w:sz="0" w:space="0" w:color="auto"/>
                                                                                                                        <w:bottom w:val="none" w:sz="0" w:space="0" w:color="auto"/>
                                                                                                                        <w:right w:val="none" w:sz="0" w:space="0" w:color="auto"/>
                                                                                                                      </w:divBdr>
                                                                                                                      <w:divsChild>
                                                                                                                        <w:div w:id="1326125507">
                                                                                                                          <w:marLeft w:val="0"/>
                                                                                                                          <w:marRight w:val="0"/>
                                                                                                                          <w:marTop w:val="0"/>
                                                                                                                          <w:marBottom w:val="0"/>
                                                                                                                          <w:divBdr>
                                                                                                                            <w:top w:val="none" w:sz="0" w:space="0" w:color="auto"/>
                                                                                                                            <w:left w:val="none" w:sz="0" w:space="0" w:color="auto"/>
                                                                                                                            <w:bottom w:val="none" w:sz="0" w:space="0" w:color="auto"/>
                                                                                                                            <w:right w:val="none" w:sz="0" w:space="0" w:color="auto"/>
                                                                                                                          </w:divBdr>
                                                                                                                          <w:divsChild>
                                                                                                                            <w:div w:id="974525710">
                                                                                                                              <w:marLeft w:val="0"/>
                                                                                                                              <w:marRight w:val="0"/>
                                                                                                                              <w:marTop w:val="0"/>
                                                                                                                              <w:marBottom w:val="0"/>
                                                                                                                              <w:divBdr>
                                                                                                                                <w:top w:val="none" w:sz="0" w:space="0" w:color="auto"/>
                                                                                                                                <w:left w:val="none" w:sz="0" w:space="0" w:color="auto"/>
                                                                                                                                <w:bottom w:val="none" w:sz="0" w:space="0" w:color="auto"/>
                                                                                                                                <w:right w:val="none" w:sz="0" w:space="0" w:color="auto"/>
                                                                                                                              </w:divBdr>
                                                                                                                              <w:divsChild>
                                                                                                                                <w:div w:id="851844410">
                                                                                                                                  <w:marLeft w:val="0"/>
                                                                                                                                  <w:marRight w:val="0"/>
                                                                                                                                  <w:marTop w:val="0"/>
                                                                                                                                  <w:marBottom w:val="0"/>
                                                                                                                                  <w:divBdr>
                                                                                                                                    <w:top w:val="none" w:sz="0" w:space="0" w:color="auto"/>
                                                                                                                                    <w:left w:val="none" w:sz="0" w:space="0" w:color="auto"/>
                                                                                                                                    <w:bottom w:val="none" w:sz="0" w:space="0" w:color="auto"/>
                                                                                                                                    <w:right w:val="none" w:sz="0" w:space="0" w:color="auto"/>
                                                                                                                                  </w:divBdr>
                                                                                                                                  <w:divsChild>
                                                                                                                                    <w:div w:id="102278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980670">
                                                                                                                      <w:marLeft w:val="0"/>
                                                                                                                      <w:marRight w:val="0"/>
                                                                                                                      <w:marTop w:val="0"/>
                                                                                                                      <w:marBottom w:val="0"/>
                                                                                                                      <w:divBdr>
                                                                                                                        <w:top w:val="none" w:sz="0" w:space="0" w:color="auto"/>
                                                                                                                        <w:left w:val="none" w:sz="0" w:space="0" w:color="auto"/>
                                                                                                                        <w:bottom w:val="none" w:sz="0" w:space="0" w:color="auto"/>
                                                                                                                        <w:right w:val="none" w:sz="0" w:space="0" w:color="auto"/>
                                                                                                                      </w:divBdr>
                                                                                                                      <w:divsChild>
                                                                                                                        <w:div w:id="665398659">
                                                                                                                          <w:marLeft w:val="0"/>
                                                                                                                          <w:marRight w:val="0"/>
                                                                                                                          <w:marTop w:val="0"/>
                                                                                                                          <w:marBottom w:val="0"/>
                                                                                                                          <w:divBdr>
                                                                                                                            <w:top w:val="none" w:sz="0" w:space="0" w:color="auto"/>
                                                                                                                            <w:left w:val="none" w:sz="0" w:space="0" w:color="auto"/>
                                                                                                                            <w:bottom w:val="none" w:sz="0" w:space="0" w:color="auto"/>
                                                                                                                            <w:right w:val="none" w:sz="0" w:space="0" w:color="auto"/>
                                                                                                                          </w:divBdr>
                                                                                                                          <w:divsChild>
                                                                                                                            <w:div w:id="1329014881">
                                                                                                                              <w:marLeft w:val="0"/>
                                                                                                                              <w:marRight w:val="0"/>
                                                                                                                              <w:marTop w:val="0"/>
                                                                                                                              <w:marBottom w:val="0"/>
                                                                                                                              <w:divBdr>
                                                                                                                                <w:top w:val="none" w:sz="0" w:space="0" w:color="auto"/>
                                                                                                                                <w:left w:val="none" w:sz="0" w:space="0" w:color="auto"/>
                                                                                                                                <w:bottom w:val="none" w:sz="0" w:space="0" w:color="auto"/>
                                                                                                                                <w:right w:val="none" w:sz="0" w:space="0" w:color="auto"/>
                                                                                                                              </w:divBdr>
                                                                                                                              <w:divsChild>
                                                                                                                                <w:div w:id="888538294">
                                                                                                                                  <w:marLeft w:val="0"/>
                                                                                                                                  <w:marRight w:val="0"/>
                                                                                                                                  <w:marTop w:val="0"/>
                                                                                                                                  <w:marBottom w:val="0"/>
                                                                                                                                  <w:divBdr>
                                                                                                                                    <w:top w:val="none" w:sz="0" w:space="0" w:color="auto"/>
                                                                                                                                    <w:left w:val="none" w:sz="0" w:space="0" w:color="auto"/>
                                                                                                                                    <w:bottom w:val="none" w:sz="0" w:space="0" w:color="auto"/>
                                                                                                                                    <w:right w:val="none" w:sz="0" w:space="0" w:color="auto"/>
                                                                                                                                  </w:divBdr>
                                                                                                                                  <w:divsChild>
                                                                                                                                    <w:div w:id="111136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348589">
                                                                                                                      <w:marLeft w:val="0"/>
                                                                                                                      <w:marRight w:val="0"/>
                                                                                                                      <w:marTop w:val="0"/>
                                                                                                                      <w:marBottom w:val="0"/>
                                                                                                                      <w:divBdr>
                                                                                                                        <w:top w:val="none" w:sz="0" w:space="0" w:color="auto"/>
                                                                                                                        <w:left w:val="none" w:sz="0" w:space="0" w:color="auto"/>
                                                                                                                        <w:bottom w:val="none" w:sz="0" w:space="0" w:color="auto"/>
                                                                                                                        <w:right w:val="none" w:sz="0" w:space="0" w:color="auto"/>
                                                                                                                      </w:divBdr>
                                                                                                                      <w:divsChild>
                                                                                                                        <w:div w:id="759104638">
                                                                                                                          <w:marLeft w:val="0"/>
                                                                                                                          <w:marRight w:val="0"/>
                                                                                                                          <w:marTop w:val="0"/>
                                                                                                                          <w:marBottom w:val="0"/>
                                                                                                                          <w:divBdr>
                                                                                                                            <w:top w:val="none" w:sz="0" w:space="0" w:color="auto"/>
                                                                                                                            <w:left w:val="none" w:sz="0" w:space="0" w:color="auto"/>
                                                                                                                            <w:bottom w:val="none" w:sz="0" w:space="0" w:color="auto"/>
                                                                                                                            <w:right w:val="none" w:sz="0" w:space="0" w:color="auto"/>
                                                                                                                          </w:divBdr>
                                                                                                                          <w:divsChild>
                                                                                                                            <w:div w:id="1925340955">
                                                                                                                              <w:marLeft w:val="0"/>
                                                                                                                              <w:marRight w:val="0"/>
                                                                                                                              <w:marTop w:val="0"/>
                                                                                                                              <w:marBottom w:val="0"/>
                                                                                                                              <w:divBdr>
                                                                                                                                <w:top w:val="none" w:sz="0" w:space="0" w:color="auto"/>
                                                                                                                                <w:left w:val="none" w:sz="0" w:space="0" w:color="auto"/>
                                                                                                                                <w:bottom w:val="none" w:sz="0" w:space="0" w:color="auto"/>
                                                                                                                                <w:right w:val="none" w:sz="0" w:space="0" w:color="auto"/>
                                                                                                                              </w:divBdr>
                                                                                                                              <w:divsChild>
                                                                                                                                <w:div w:id="1521316521">
                                                                                                                                  <w:marLeft w:val="0"/>
                                                                                                                                  <w:marRight w:val="0"/>
                                                                                                                                  <w:marTop w:val="0"/>
                                                                                                                                  <w:marBottom w:val="0"/>
                                                                                                                                  <w:divBdr>
                                                                                                                                    <w:top w:val="none" w:sz="0" w:space="0" w:color="auto"/>
                                                                                                                                    <w:left w:val="none" w:sz="0" w:space="0" w:color="auto"/>
                                                                                                                                    <w:bottom w:val="none" w:sz="0" w:space="0" w:color="auto"/>
                                                                                                                                    <w:right w:val="none" w:sz="0" w:space="0" w:color="auto"/>
                                                                                                                                  </w:divBdr>
                                                                                                                                  <w:divsChild>
                                                                                                                                    <w:div w:id="164928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79273">
                                                                                                                      <w:marLeft w:val="0"/>
                                                                                                                      <w:marRight w:val="0"/>
                                                                                                                      <w:marTop w:val="0"/>
                                                                                                                      <w:marBottom w:val="0"/>
                                                                                                                      <w:divBdr>
                                                                                                                        <w:top w:val="none" w:sz="0" w:space="0" w:color="auto"/>
                                                                                                                        <w:left w:val="none" w:sz="0" w:space="0" w:color="auto"/>
                                                                                                                        <w:bottom w:val="none" w:sz="0" w:space="0" w:color="auto"/>
                                                                                                                        <w:right w:val="none" w:sz="0" w:space="0" w:color="auto"/>
                                                                                                                      </w:divBdr>
                                                                                                                      <w:divsChild>
                                                                                                                        <w:div w:id="399790690">
                                                                                                                          <w:marLeft w:val="0"/>
                                                                                                                          <w:marRight w:val="0"/>
                                                                                                                          <w:marTop w:val="0"/>
                                                                                                                          <w:marBottom w:val="0"/>
                                                                                                                          <w:divBdr>
                                                                                                                            <w:top w:val="none" w:sz="0" w:space="0" w:color="auto"/>
                                                                                                                            <w:left w:val="none" w:sz="0" w:space="0" w:color="auto"/>
                                                                                                                            <w:bottom w:val="none" w:sz="0" w:space="0" w:color="auto"/>
                                                                                                                            <w:right w:val="none" w:sz="0" w:space="0" w:color="auto"/>
                                                                                                                          </w:divBdr>
                                                                                                                          <w:divsChild>
                                                                                                                            <w:div w:id="1202550112">
                                                                                                                              <w:marLeft w:val="0"/>
                                                                                                                              <w:marRight w:val="0"/>
                                                                                                                              <w:marTop w:val="0"/>
                                                                                                                              <w:marBottom w:val="0"/>
                                                                                                                              <w:divBdr>
                                                                                                                                <w:top w:val="none" w:sz="0" w:space="0" w:color="auto"/>
                                                                                                                                <w:left w:val="none" w:sz="0" w:space="0" w:color="auto"/>
                                                                                                                                <w:bottom w:val="none" w:sz="0" w:space="0" w:color="auto"/>
                                                                                                                                <w:right w:val="none" w:sz="0" w:space="0" w:color="auto"/>
                                                                                                                              </w:divBdr>
                                                                                                                              <w:divsChild>
                                                                                                                                <w:div w:id="619996956">
                                                                                                                                  <w:marLeft w:val="0"/>
                                                                                                                                  <w:marRight w:val="0"/>
                                                                                                                                  <w:marTop w:val="0"/>
                                                                                                                                  <w:marBottom w:val="0"/>
                                                                                                                                  <w:divBdr>
                                                                                                                                    <w:top w:val="none" w:sz="0" w:space="0" w:color="auto"/>
                                                                                                                                    <w:left w:val="none" w:sz="0" w:space="0" w:color="auto"/>
                                                                                                                                    <w:bottom w:val="none" w:sz="0" w:space="0" w:color="auto"/>
                                                                                                                                    <w:right w:val="none" w:sz="0" w:space="0" w:color="auto"/>
                                                                                                                                  </w:divBdr>
                                                                                                                                  <w:divsChild>
                                                                                                                                    <w:div w:id="133734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23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3878956">
                                                                                      <w:marLeft w:val="0"/>
                                                                                      <w:marRight w:val="0"/>
                                                                                      <w:marTop w:val="0"/>
                                                                                      <w:marBottom w:val="0"/>
                                                                                      <w:divBdr>
                                                                                        <w:top w:val="none" w:sz="0" w:space="0" w:color="auto"/>
                                                                                        <w:left w:val="none" w:sz="0" w:space="0" w:color="auto"/>
                                                                                        <w:bottom w:val="none" w:sz="0" w:space="0" w:color="auto"/>
                                                                                        <w:right w:val="none" w:sz="0" w:space="0" w:color="auto"/>
                                                                                      </w:divBdr>
                                                                                      <w:divsChild>
                                                                                        <w:div w:id="798305499">
                                                                                          <w:marLeft w:val="0"/>
                                                                                          <w:marRight w:val="0"/>
                                                                                          <w:marTop w:val="450"/>
                                                                                          <w:marBottom w:val="450"/>
                                                                                          <w:divBdr>
                                                                                            <w:top w:val="none" w:sz="0" w:space="0" w:color="auto"/>
                                                                                            <w:left w:val="none" w:sz="0" w:space="0" w:color="auto"/>
                                                                                            <w:bottom w:val="none" w:sz="0" w:space="0" w:color="auto"/>
                                                                                            <w:right w:val="none" w:sz="0" w:space="0" w:color="auto"/>
                                                                                          </w:divBdr>
                                                                                          <w:divsChild>
                                                                                            <w:div w:id="1699117870">
                                                                                              <w:marLeft w:val="0"/>
                                                                                              <w:marRight w:val="0"/>
                                                                                              <w:marTop w:val="0"/>
                                                                                              <w:marBottom w:val="0"/>
                                                                                              <w:divBdr>
                                                                                                <w:top w:val="none" w:sz="0" w:space="0" w:color="auto"/>
                                                                                                <w:left w:val="none" w:sz="0" w:space="0" w:color="auto"/>
                                                                                                <w:bottom w:val="none" w:sz="0" w:space="0" w:color="auto"/>
                                                                                                <w:right w:val="none" w:sz="0" w:space="0" w:color="auto"/>
                                                                                              </w:divBdr>
                                                                                              <w:divsChild>
                                                                                                <w:div w:id="1537623297">
                                                                                                  <w:marLeft w:val="0"/>
                                                                                                  <w:marRight w:val="0"/>
                                                                                                  <w:marTop w:val="0"/>
                                                                                                  <w:marBottom w:val="0"/>
                                                                                                  <w:divBdr>
                                                                                                    <w:top w:val="none" w:sz="0" w:space="0" w:color="auto"/>
                                                                                                    <w:left w:val="none" w:sz="0" w:space="0" w:color="auto"/>
                                                                                                    <w:bottom w:val="none" w:sz="0" w:space="0" w:color="auto"/>
                                                                                                    <w:right w:val="none" w:sz="0" w:space="0" w:color="auto"/>
                                                                                                  </w:divBdr>
                                                                                                  <w:divsChild>
                                                                                                    <w:div w:id="1444156560">
                                                                                                      <w:marLeft w:val="0"/>
                                                                                                      <w:marRight w:val="0"/>
                                                                                                      <w:marTop w:val="0"/>
                                                                                                      <w:marBottom w:val="0"/>
                                                                                                      <w:divBdr>
                                                                                                        <w:top w:val="none" w:sz="0" w:space="0" w:color="auto"/>
                                                                                                        <w:left w:val="none" w:sz="0" w:space="0" w:color="auto"/>
                                                                                                        <w:bottom w:val="none" w:sz="0" w:space="0" w:color="auto"/>
                                                                                                        <w:right w:val="none" w:sz="0" w:space="0" w:color="auto"/>
                                                                                                      </w:divBdr>
                                                                                                      <w:divsChild>
                                                                                                        <w:div w:id="1588464800">
                                                                                                          <w:marLeft w:val="0"/>
                                                                                                          <w:marRight w:val="0"/>
                                                                                                          <w:marTop w:val="0"/>
                                                                                                          <w:marBottom w:val="0"/>
                                                                                                          <w:divBdr>
                                                                                                            <w:top w:val="none" w:sz="0" w:space="0" w:color="auto"/>
                                                                                                            <w:left w:val="none" w:sz="0" w:space="0" w:color="auto"/>
                                                                                                            <w:bottom w:val="none" w:sz="0" w:space="0" w:color="auto"/>
                                                                                                            <w:right w:val="none" w:sz="0" w:space="0" w:color="auto"/>
                                                                                                          </w:divBdr>
                                                                                                          <w:divsChild>
                                                                                                            <w:div w:id="1742752415">
                                                                                                              <w:marLeft w:val="0"/>
                                                                                                              <w:marRight w:val="0"/>
                                                                                                              <w:marTop w:val="0"/>
                                                                                                              <w:marBottom w:val="450"/>
                                                                                                              <w:divBdr>
                                                                                                                <w:top w:val="none" w:sz="0" w:space="0" w:color="auto"/>
                                                                                                                <w:left w:val="none" w:sz="0" w:space="0" w:color="auto"/>
                                                                                                                <w:bottom w:val="none" w:sz="0" w:space="0" w:color="auto"/>
                                                                                                                <w:right w:val="none" w:sz="0" w:space="0" w:color="auto"/>
                                                                                                              </w:divBdr>
                                                                                                              <w:divsChild>
                                                                                                                <w:div w:id="1456220986">
                                                                                                                  <w:marLeft w:val="0"/>
                                                                                                                  <w:marRight w:val="0"/>
                                                                                                                  <w:marTop w:val="0"/>
                                                                                                                  <w:marBottom w:val="0"/>
                                                                                                                  <w:divBdr>
                                                                                                                    <w:top w:val="none" w:sz="0" w:space="0" w:color="auto"/>
                                                                                                                    <w:left w:val="none" w:sz="0" w:space="0" w:color="auto"/>
                                                                                                                    <w:bottom w:val="none" w:sz="0" w:space="0" w:color="auto"/>
                                                                                                                    <w:right w:val="none" w:sz="0" w:space="0" w:color="auto"/>
                                                                                                                  </w:divBdr>
                                                                                                                  <w:divsChild>
                                                                                                                    <w:div w:id="830679302">
                                                                                                                      <w:marLeft w:val="0"/>
                                                                                                                      <w:marRight w:val="0"/>
                                                                                                                      <w:marTop w:val="0"/>
                                                                                                                      <w:marBottom w:val="0"/>
                                                                                                                      <w:divBdr>
                                                                                                                        <w:top w:val="none" w:sz="0" w:space="0" w:color="auto"/>
                                                                                                                        <w:left w:val="none" w:sz="0" w:space="0" w:color="auto"/>
                                                                                                                        <w:bottom w:val="none" w:sz="0" w:space="0" w:color="auto"/>
                                                                                                                        <w:right w:val="none" w:sz="0" w:space="0" w:color="auto"/>
                                                                                                                      </w:divBdr>
                                                                                                                      <w:divsChild>
                                                                                                                        <w:div w:id="1955092858">
                                                                                                                          <w:marLeft w:val="0"/>
                                                                                                                          <w:marRight w:val="0"/>
                                                                                                                          <w:marTop w:val="0"/>
                                                                                                                          <w:marBottom w:val="0"/>
                                                                                                                          <w:divBdr>
                                                                                                                            <w:top w:val="none" w:sz="0" w:space="0" w:color="auto"/>
                                                                                                                            <w:left w:val="none" w:sz="0" w:space="0" w:color="auto"/>
                                                                                                                            <w:bottom w:val="none" w:sz="0" w:space="0" w:color="auto"/>
                                                                                                                            <w:right w:val="none" w:sz="0" w:space="0" w:color="auto"/>
                                                                                                                          </w:divBdr>
                                                                                                                          <w:divsChild>
                                                                                                                            <w:div w:id="1140150424">
                                                                                                                              <w:marLeft w:val="0"/>
                                                                                                                              <w:marRight w:val="0"/>
                                                                                                                              <w:marTop w:val="0"/>
                                                                                                                              <w:marBottom w:val="0"/>
                                                                                                                              <w:divBdr>
                                                                                                                                <w:top w:val="none" w:sz="0" w:space="0" w:color="auto"/>
                                                                                                                                <w:left w:val="none" w:sz="0" w:space="0" w:color="auto"/>
                                                                                                                                <w:bottom w:val="none" w:sz="0" w:space="0" w:color="auto"/>
                                                                                                                                <w:right w:val="none" w:sz="0" w:space="0" w:color="auto"/>
                                                                                                                              </w:divBdr>
                                                                                                                              <w:divsChild>
                                                                                                                                <w:div w:id="1580216425">
                                                                                                                                  <w:marLeft w:val="0"/>
                                                                                                                                  <w:marRight w:val="0"/>
                                                                                                                                  <w:marTop w:val="0"/>
                                                                                                                                  <w:marBottom w:val="0"/>
                                                                                                                                  <w:divBdr>
                                                                                                                                    <w:top w:val="none" w:sz="0" w:space="0" w:color="auto"/>
                                                                                                                                    <w:left w:val="none" w:sz="0" w:space="0" w:color="auto"/>
                                                                                                                                    <w:bottom w:val="none" w:sz="0" w:space="0" w:color="auto"/>
                                                                                                                                    <w:right w:val="none" w:sz="0" w:space="0" w:color="auto"/>
                                                                                                                                  </w:divBdr>
                                                                                                                                  <w:divsChild>
                                                                                                                                    <w:div w:id="175272697">
                                                                                                                                      <w:marLeft w:val="0"/>
                                                                                                                                      <w:marRight w:val="0"/>
                                                                                                                                      <w:marTop w:val="0"/>
                                                                                                                                      <w:marBottom w:val="0"/>
                                                                                                                                      <w:divBdr>
                                                                                                                                        <w:top w:val="none" w:sz="0" w:space="0" w:color="auto"/>
                                                                                                                                        <w:left w:val="none" w:sz="0" w:space="0" w:color="auto"/>
                                                                                                                                        <w:bottom w:val="none" w:sz="0" w:space="0" w:color="auto"/>
                                                                                                                                        <w:right w:val="none" w:sz="0" w:space="0" w:color="auto"/>
                                                                                                                                      </w:divBdr>
                                                                                                                                      <w:divsChild>
                                                                                                                                        <w:div w:id="1993673067">
                                                                                                                                          <w:marLeft w:val="0"/>
                                                                                                                                          <w:marRight w:val="0"/>
                                                                                                                                          <w:marTop w:val="0"/>
                                                                                                                                          <w:marBottom w:val="0"/>
                                                                                                                                          <w:divBdr>
                                                                                                                                            <w:top w:val="none" w:sz="0" w:space="0" w:color="auto"/>
                                                                                                                                            <w:left w:val="none" w:sz="0" w:space="0" w:color="auto"/>
                                                                                                                                            <w:bottom w:val="none" w:sz="0" w:space="0" w:color="auto"/>
                                                                                                                                            <w:right w:val="none" w:sz="0" w:space="0" w:color="auto"/>
                                                                                                                                          </w:divBdr>
                                                                                                                                        </w:div>
                                                                                                                                        <w:div w:id="346904252">
                                                                                                                                          <w:marLeft w:val="0"/>
                                                                                                                                          <w:marRight w:val="0"/>
                                                                                                                                          <w:marTop w:val="0"/>
                                                                                                                                          <w:marBottom w:val="0"/>
                                                                                                                                          <w:divBdr>
                                                                                                                                            <w:top w:val="none" w:sz="0" w:space="0" w:color="auto"/>
                                                                                                                                            <w:left w:val="none" w:sz="0" w:space="0" w:color="auto"/>
                                                                                                                                            <w:bottom w:val="none" w:sz="0" w:space="0" w:color="auto"/>
                                                                                                                                            <w:right w:val="none" w:sz="0" w:space="0" w:color="auto"/>
                                                                                                                                          </w:divBdr>
                                                                                                                                          <w:divsChild>
                                                                                                                                            <w:div w:id="1130243621">
                                                                                                                                              <w:marLeft w:val="0"/>
                                                                                                                                              <w:marRight w:val="0"/>
                                                                                                                                              <w:marTop w:val="0"/>
                                                                                                                                              <w:marBottom w:val="0"/>
                                                                                                                                              <w:divBdr>
                                                                                                                                                <w:top w:val="none" w:sz="0" w:space="0" w:color="auto"/>
                                                                                                                                                <w:left w:val="none" w:sz="0" w:space="0" w:color="auto"/>
                                                                                                                                                <w:bottom w:val="none" w:sz="0" w:space="0" w:color="auto"/>
                                                                                                                                                <w:right w:val="none" w:sz="0" w:space="0" w:color="auto"/>
                                                                                                                                              </w:divBdr>
                                                                                                                                            </w:div>
                                                                                                                                            <w:div w:id="22256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547041">
                                                                                                                      <w:marLeft w:val="0"/>
                                                                                                                      <w:marRight w:val="0"/>
                                                                                                                      <w:marTop w:val="0"/>
                                                                                                                      <w:marBottom w:val="0"/>
                                                                                                                      <w:divBdr>
                                                                                                                        <w:top w:val="none" w:sz="0" w:space="0" w:color="auto"/>
                                                                                                                        <w:left w:val="none" w:sz="0" w:space="0" w:color="auto"/>
                                                                                                                        <w:bottom w:val="none" w:sz="0" w:space="0" w:color="auto"/>
                                                                                                                        <w:right w:val="none" w:sz="0" w:space="0" w:color="auto"/>
                                                                                                                      </w:divBdr>
                                                                                                                      <w:divsChild>
                                                                                                                        <w:div w:id="15855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1014079">
                                                                                      <w:marLeft w:val="0"/>
                                                                                      <w:marRight w:val="0"/>
                                                                                      <w:marTop w:val="0"/>
                                                                                      <w:marBottom w:val="0"/>
                                                                                      <w:divBdr>
                                                                                        <w:top w:val="none" w:sz="0" w:space="0" w:color="auto"/>
                                                                                        <w:left w:val="none" w:sz="0" w:space="0" w:color="auto"/>
                                                                                        <w:bottom w:val="none" w:sz="0" w:space="0" w:color="auto"/>
                                                                                        <w:right w:val="none" w:sz="0" w:space="0" w:color="auto"/>
                                                                                      </w:divBdr>
                                                                                      <w:divsChild>
                                                                                        <w:div w:id="597374819">
                                                                                          <w:marLeft w:val="0"/>
                                                                                          <w:marRight w:val="0"/>
                                                                                          <w:marTop w:val="450"/>
                                                                                          <w:marBottom w:val="450"/>
                                                                                          <w:divBdr>
                                                                                            <w:top w:val="none" w:sz="0" w:space="0" w:color="auto"/>
                                                                                            <w:left w:val="none" w:sz="0" w:space="0" w:color="auto"/>
                                                                                            <w:bottom w:val="none" w:sz="0" w:space="0" w:color="auto"/>
                                                                                            <w:right w:val="none" w:sz="0" w:space="0" w:color="auto"/>
                                                                                          </w:divBdr>
                                                                                          <w:divsChild>
                                                                                            <w:div w:id="399404821">
                                                                                              <w:marLeft w:val="0"/>
                                                                                              <w:marRight w:val="0"/>
                                                                                              <w:marTop w:val="0"/>
                                                                                              <w:marBottom w:val="0"/>
                                                                                              <w:divBdr>
                                                                                                <w:top w:val="none" w:sz="0" w:space="0" w:color="auto"/>
                                                                                                <w:left w:val="none" w:sz="0" w:space="0" w:color="auto"/>
                                                                                                <w:bottom w:val="none" w:sz="0" w:space="0" w:color="auto"/>
                                                                                                <w:right w:val="none" w:sz="0" w:space="0" w:color="auto"/>
                                                                                              </w:divBdr>
                                                                                              <w:divsChild>
                                                                                                <w:div w:id="815339936">
                                                                                                  <w:marLeft w:val="0"/>
                                                                                                  <w:marRight w:val="0"/>
                                                                                                  <w:marTop w:val="0"/>
                                                                                                  <w:marBottom w:val="0"/>
                                                                                                  <w:divBdr>
                                                                                                    <w:top w:val="none" w:sz="0" w:space="0" w:color="auto"/>
                                                                                                    <w:left w:val="none" w:sz="0" w:space="0" w:color="auto"/>
                                                                                                    <w:bottom w:val="none" w:sz="0" w:space="0" w:color="auto"/>
                                                                                                    <w:right w:val="none" w:sz="0" w:space="0" w:color="auto"/>
                                                                                                  </w:divBdr>
                                                                                                  <w:divsChild>
                                                                                                    <w:div w:id="1585412109">
                                                                                                      <w:marLeft w:val="0"/>
                                                                                                      <w:marRight w:val="0"/>
                                                                                                      <w:marTop w:val="0"/>
                                                                                                      <w:marBottom w:val="0"/>
                                                                                                      <w:divBdr>
                                                                                                        <w:top w:val="none" w:sz="0" w:space="0" w:color="auto"/>
                                                                                                        <w:left w:val="none" w:sz="0" w:space="0" w:color="auto"/>
                                                                                                        <w:bottom w:val="none" w:sz="0" w:space="0" w:color="auto"/>
                                                                                                        <w:right w:val="none" w:sz="0" w:space="0" w:color="auto"/>
                                                                                                      </w:divBdr>
                                                                                                      <w:divsChild>
                                                                                                        <w:div w:id="1185098143">
                                                                                                          <w:marLeft w:val="0"/>
                                                                                                          <w:marRight w:val="0"/>
                                                                                                          <w:marTop w:val="0"/>
                                                                                                          <w:marBottom w:val="0"/>
                                                                                                          <w:divBdr>
                                                                                                            <w:top w:val="none" w:sz="0" w:space="0" w:color="auto"/>
                                                                                                            <w:left w:val="none" w:sz="0" w:space="0" w:color="auto"/>
                                                                                                            <w:bottom w:val="none" w:sz="0" w:space="0" w:color="auto"/>
                                                                                                            <w:right w:val="none" w:sz="0" w:space="0" w:color="auto"/>
                                                                                                          </w:divBdr>
                                                                                                          <w:divsChild>
                                                                                                            <w:div w:id="953747752">
                                                                                                              <w:marLeft w:val="0"/>
                                                                                                              <w:marRight w:val="0"/>
                                                                                                              <w:marTop w:val="0"/>
                                                                                                              <w:marBottom w:val="450"/>
                                                                                                              <w:divBdr>
                                                                                                                <w:top w:val="none" w:sz="0" w:space="0" w:color="auto"/>
                                                                                                                <w:left w:val="none" w:sz="0" w:space="0" w:color="auto"/>
                                                                                                                <w:bottom w:val="none" w:sz="0" w:space="0" w:color="auto"/>
                                                                                                                <w:right w:val="none" w:sz="0" w:space="0" w:color="auto"/>
                                                                                                              </w:divBdr>
                                                                                                              <w:divsChild>
                                                                                                                <w:div w:id="1889106697">
                                                                                                                  <w:marLeft w:val="0"/>
                                                                                                                  <w:marRight w:val="0"/>
                                                                                                                  <w:marTop w:val="0"/>
                                                                                                                  <w:marBottom w:val="0"/>
                                                                                                                  <w:divBdr>
                                                                                                                    <w:top w:val="none" w:sz="0" w:space="0" w:color="auto"/>
                                                                                                                    <w:left w:val="none" w:sz="0" w:space="0" w:color="auto"/>
                                                                                                                    <w:bottom w:val="none" w:sz="0" w:space="0" w:color="auto"/>
                                                                                                                    <w:right w:val="none" w:sz="0" w:space="0" w:color="auto"/>
                                                                                                                  </w:divBdr>
                                                                                                                  <w:divsChild>
                                                                                                                    <w:div w:id="1509716461">
                                                                                                                      <w:marLeft w:val="0"/>
                                                                                                                      <w:marRight w:val="0"/>
                                                                                                                      <w:marTop w:val="0"/>
                                                                                                                      <w:marBottom w:val="0"/>
                                                                                                                      <w:divBdr>
                                                                                                                        <w:top w:val="none" w:sz="0" w:space="0" w:color="auto"/>
                                                                                                                        <w:left w:val="none" w:sz="0" w:space="0" w:color="auto"/>
                                                                                                                        <w:bottom w:val="none" w:sz="0" w:space="0" w:color="auto"/>
                                                                                                                        <w:right w:val="none" w:sz="0" w:space="0" w:color="auto"/>
                                                                                                                      </w:divBdr>
                                                                                                                      <w:divsChild>
                                                                                                                        <w:div w:id="1581526031">
                                                                                                                          <w:marLeft w:val="0"/>
                                                                                                                          <w:marRight w:val="0"/>
                                                                                                                          <w:marTop w:val="0"/>
                                                                                                                          <w:marBottom w:val="0"/>
                                                                                                                          <w:divBdr>
                                                                                                                            <w:top w:val="none" w:sz="0" w:space="0" w:color="auto"/>
                                                                                                                            <w:left w:val="none" w:sz="0" w:space="0" w:color="auto"/>
                                                                                                                            <w:bottom w:val="none" w:sz="0" w:space="0" w:color="auto"/>
                                                                                                                            <w:right w:val="none" w:sz="0" w:space="0" w:color="auto"/>
                                                                                                                          </w:divBdr>
                                                                                                                          <w:divsChild>
                                                                                                                            <w:div w:id="505874281">
                                                                                                                              <w:marLeft w:val="0"/>
                                                                                                                              <w:marRight w:val="0"/>
                                                                                                                              <w:marTop w:val="0"/>
                                                                                                                              <w:marBottom w:val="0"/>
                                                                                                                              <w:divBdr>
                                                                                                                                <w:top w:val="none" w:sz="0" w:space="0" w:color="auto"/>
                                                                                                                                <w:left w:val="none" w:sz="0" w:space="0" w:color="auto"/>
                                                                                                                                <w:bottom w:val="none" w:sz="0" w:space="0" w:color="auto"/>
                                                                                                                                <w:right w:val="none" w:sz="0" w:space="0" w:color="auto"/>
                                                                                                                              </w:divBdr>
                                                                                                                              <w:divsChild>
                                                                                                                                <w:div w:id="945886740">
                                                                                                                                  <w:marLeft w:val="0"/>
                                                                                                                                  <w:marRight w:val="0"/>
                                                                                                                                  <w:marTop w:val="0"/>
                                                                                                                                  <w:marBottom w:val="0"/>
                                                                                                                                  <w:divBdr>
                                                                                                                                    <w:top w:val="none" w:sz="0" w:space="0" w:color="auto"/>
                                                                                                                                    <w:left w:val="none" w:sz="0" w:space="0" w:color="auto"/>
                                                                                                                                    <w:bottom w:val="none" w:sz="0" w:space="0" w:color="auto"/>
                                                                                                                                    <w:right w:val="none" w:sz="0" w:space="0" w:color="auto"/>
                                                                                                                                  </w:divBdr>
                                                                                                                                  <w:divsChild>
                                                                                                                                    <w:div w:id="1648627978">
                                                                                                                                      <w:marLeft w:val="0"/>
                                                                                                                                      <w:marRight w:val="0"/>
                                                                                                                                      <w:marTop w:val="0"/>
                                                                                                                                      <w:marBottom w:val="0"/>
                                                                                                                                      <w:divBdr>
                                                                                                                                        <w:top w:val="none" w:sz="0" w:space="0" w:color="auto"/>
                                                                                                                                        <w:left w:val="none" w:sz="0" w:space="0" w:color="auto"/>
                                                                                                                                        <w:bottom w:val="none" w:sz="0" w:space="0" w:color="auto"/>
                                                                                                                                        <w:right w:val="none" w:sz="0" w:space="0" w:color="auto"/>
                                                                                                                                      </w:divBdr>
                                                                                                                                      <w:divsChild>
                                                                                                                                        <w:div w:id="1418675050">
                                                                                                                                          <w:marLeft w:val="0"/>
                                                                                                                                          <w:marRight w:val="0"/>
                                                                                                                                          <w:marTop w:val="0"/>
                                                                                                                                          <w:marBottom w:val="0"/>
                                                                                                                                          <w:divBdr>
                                                                                                                                            <w:top w:val="none" w:sz="0" w:space="0" w:color="auto"/>
                                                                                                                                            <w:left w:val="none" w:sz="0" w:space="0" w:color="auto"/>
                                                                                                                                            <w:bottom w:val="none" w:sz="0" w:space="0" w:color="auto"/>
                                                                                                                                            <w:right w:val="none" w:sz="0" w:space="0" w:color="auto"/>
                                                                                                                                          </w:divBdr>
                                                                                                                                        </w:div>
                                                                                                                                        <w:div w:id="1629816428">
                                                                                                                                          <w:marLeft w:val="0"/>
                                                                                                                                          <w:marRight w:val="0"/>
                                                                                                                                          <w:marTop w:val="0"/>
                                                                                                                                          <w:marBottom w:val="0"/>
                                                                                                                                          <w:divBdr>
                                                                                                                                            <w:top w:val="none" w:sz="0" w:space="0" w:color="auto"/>
                                                                                                                                            <w:left w:val="none" w:sz="0" w:space="0" w:color="auto"/>
                                                                                                                                            <w:bottom w:val="none" w:sz="0" w:space="0" w:color="auto"/>
                                                                                                                                            <w:right w:val="none" w:sz="0" w:space="0" w:color="auto"/>
                                                                                                                                          </w:divBdr>
                                                                                                                                          <w:divsChild>
                                                                                                                                            <w:div w:id="206797275">
                                                                                                                                              <w:marLeft w:val="0"/>
                                                                                                                                              <w:marRight w:val="0"/>
                                                                                                                                              <w:marTop w:val="0"/>
                                                                                                                                              <w:marBottom w:val="0"/>
                                                                                                                                              <w:divBdr>
                                                                                                                                                <w:top w:val="none" w:sz="0" w:space="0" w:color="auto"/>
                                                                                                                                                <w:left w:val="none" w:sz="0" w:space="0" w:color="auto"/>
                                                                                                                                                <w:bottom w:val="none" w:sz="0" w:space="0" w:color="auto"/>
                                                                                                                                                <w:right w:val="none" w:sz="0" w:space="0" w:color="auto"/>
                                                                                                                                              </w:divBdr>
                                                                                                                                            </w:div>
                                                                                                                                            <w:div w:id="120351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157945">
                                                                                                                      <w:marLeft w:val="0"/>
                                                                                                                      <w:marRight w:val="0"/>
                                                                                                                      <w:marTop w:val="0"/>
                                                                                                                      <w:marBottom w:val="0"/>
                                                                                                                      <w:divBdr>
                                                                                                                        <w:top w:val="none" w:sz="0" w:space="0" w:color="auto"/>
                                                                                                                        <w:left w:val="none" w:sz="0" w:space="0" w:color="auto"/>
                                                                                                                        <w:bottom w:val="none" w:sz="0" w:space="0" w:color="auto"/>
                                                                                                                        <w:right w:val="none" w:sz="0" w:space="0" w:color="auto"/>
                                                                                                                      </w:divBdr>
                                                                                                                      <w:divsChild>
                                                                                                                        <w:div w:id="12044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047359">
                                                                                      <w:marLeft w:val="0"/>
                                                                                      <w:marRight w:val="0"/>
                                                                                      <w:marTop w:val="0"/>
                                                                                      <w:marBottom w:val="0"/>
                                                                                      <w:divBdr>
                                                                                        <w:top w:val="none" w:sz="0" w:space="0" w:color="auto"/>
                                                                                        <w:left w:val="none" w:sz="0" w:space="0" w:color="auto"/>
                                                                                        <w:bottom w:val="none" w:sz="0" w:space="0" w:color="auto"/>
                                                                                        <w:right w:val="none" w:sz="0" w:space="0" w:color="auto"/>
                                                                                      </w:divBdr>
                                                                                      <w:divsChild>
                                                                                        <w:div w:id="1526749043">
                                                                                          <w:marLeft w:val="0"/>
                                                                                          <w:marRight w:val="0"/>
                                                                                          <w:marTop w:val="450"/>
                                                                                          <w:marBottom w:val="450"/>
                                                                                          <w:divBdr>
                                                                                            <w:top w:val="none" w:sz="0" w:space="0" w:color="auto"/>
                                                                                            <w:left w:val="none" w:sz="0" w:space="0" w:color="auto"/>
                                                                                            <w:bottom w:val="none" w:sz="0" w:space="0" w:color="auto"/>
                                                                                            <w:right w:val="none" w:sz="0" w:space="0" w:color="auto"/>
                                                                                          </w:divBdr>
                                                                                          <w:divsChild>
                                                                                            <w:div w:id="1800756446">
                                                                                              <w:marLeft w:val="0"/>
                                                                                              <w:marRight w:val="0"/>
                                                                                              <w:marTop w:val="0"/>
                                                                                              <w:marBottom w:val="0"/>
                                                                                              <w:divBdr>
                                                                                                <w:top w:val="none" w:sz="0" w:space="0" w:color="auto"/>
                                                                                                <w:left w:val="none" w:sz="0" w:space="0" w:color="auto"/>
                                                                                                <w:bottom w:val="none" w:sz="0" w:space="0" w:color="auto"/>
                                                                                                <w:right w:val="none" w:sz="0" w:space="0" w:color="auto"/>
                                                                                              </w:divBdr>
                                                                                              <w:divsChild>
                                                                                                <w:div w:id="2101365965">
                                                                                                  <w:marLeft w:val="0"/>
                                                                                                  <w:marRight w:val="0"/>
                                                                                                  <w:marTop w:val="0"/>
                                                                                                  <w:marBottom w:val="0"/>
                                                                                                  <w:divBdr>
                                                                                                    <w:top w:val="none" w:sz="0" w:space="0" w:color="auto"/>
                                                                                                    <w:left w:val="none" w:sz="0" w:space="0" w:color="auto"/>
                                                                                                    <w:bottom w:val="none" w:sz="0" w:space="0" w:color="auto"/>
                                                                                                    <w:right w:val="none" w:sz="0" w:space="0" w:color="auto"/>
                                                                                                  </w:divBdr>
                                                                                                  <w:divsChild>
                                                                                                    <w:div w:id="1387097562">
                                                                                                      <w:marLeft w:val="0"/>
                                                                                                      <w:marRight w:val="0"/>
                                                                                                      <w:marTop w:val="0"/>
                                                                                                      <w:marBottom w:val="0"/>
                                                                                                      <w:divBdr>
                                                                                                        <w:top w:val="none" w:sz="0" w:space="0" w:color="auto"/>
                                                                                                        <w:left w:val="none" w:sz="0" w:space="0" w:color="auto"/>
                                                                                                        <w:bottom w:val="none" w:sz="0" w:space="0" w:color="auto"/>
                                                                                                        <w:right w:val="none" w:sz="0" w:space="0" w:color="auto"/>
                                                                                                      </w:divBdr>
                                                                                                      <w:divsChild>
                                                                                                        <w:div w:id="1181579785">
                                                                                                          <w:marLeft w:val="0"/>
                                                                                                          <w:marRight w:val="0"/>
                                                                                                          <w:marTop w:val="0"/>
                                                                                                          <w:marBottom w:val="0"/>
                                                                                                          <w:divBdr>
                                                                                                            <w:top w:val="none" w:sz="0" w:space="0" w:color="auto"/>
                                                                                                            <w:left w:val="none" w:sz="0" w:space="0" w:color="auto"/>
                                                                                                            <w:bottom w:val="none" w:sz="0" w:space="0" w:color="auto"/>
                                                                                                            <w:right w:val="none" w:sz="0" w:space="0" w:color="auto"/>
                                                                                                          </w:divBdr>
                                                                                                          <w:divsChild>
                                                                                                            <w:div w:id="1555578262">
                                                                                                              <w:marLeft w:val="0"/>
                                                                                                              <w:marRight w:val="0"/>
                                                                                                              <w:marTop w:val="0"/>
                                                                                                              <w:marBottom w:val="450"/>
                                                                                                              <w:divBdr>
                                                                                                                <w:top w:val="none" w:sz="0" w:space="0" w:color="auto"/>
                                                                                                                <w:left w:val="none" w:sz="0" w:space="0" w:color="auto"/>
                                                                                                                <w:bottom w:val="none" w:sz="0" w:space="0" w:color="auto"/>
                                                                                                                <w:right w:val="none" w:sz="0" w:space="0" w:color="auto"/>
                                                                                                              </w:divBdr>
                                                                                                              <w:divsChild>
                                                                                                                <w:div w:id="742070459">
                                                                                                                  <w:marLeft w:val="0"/>
                                                                                                                  <w:marRight w:val="0"/>
                                                                                                                  <w:marTop w:val="0"/>
                                                                                                                  <w:marBottom w:val="0"/>
                                                                                                                  <w:divBdr>
                                                                                                                    <w:top w:val="none" w:sz="0" w:space="0" w:color="auto"/>
                                                                                                                    <w:left w:val="none" w:sz="0" w:space="0" w:color="auto"/>
                                                                                                                    <w:bottom w:val="none" w:sz="0" w:space="0" w:color="auto"/>
                                                                                                                    <w:right w:val="none" w:sz="0" w:space="0" w:color="auto"/>
                                                                                                                  </w:divBdr>
                                                                                                                  <w:divsChild>
                                                                                                                    <w:div w:id="1004745072">
                                                                                                                      <w:marLeft w:val="0"/>
                                                                                                                      <w:marRight w:val="0"/>
                                                                                                                      <w:marTop w:val="0"/>
                                                                                                                      <w:marBottom w:val="0"/>
                                                                                                                      <w:divBdr>
                                                                                                                        <w:top w:val="none" w:sz="0" w:space="0" w:color="auto"/>
                                                                                                                        <w:left w:val="none" w:sz="0" w:space="0" w:color="auto"/>
                                                                                                                        <w:bottom w:val="none" w:sz="0" w:space="0" w:color="auto"/>
                                                                                                                        <w:right w:val="none" w:sz="0" w:space="0" w:color="auto"/>
                                                                                                                      </w:divBdr>
                                                                                                                      <w:divsChild>
                                                                                                                        <w:div w:id="434374534">
                                                                                                                          <w:marLeft w:val="0"/>
                                                                                                                          <w:marRight w:val="0"/>
                                                                                                                          <w:marTop w:val="0"/>
                                                                                                                          <w:marBottom w:val="0"/>
                                                                                                                          <w:divBdr>
                                                                                                                            <w:top w:val="none" w:sz="0" w:space="0" w:color="auto"/>
                                                                                                                            <w:left w:val="none" w:sz="0" w:space="0" w:color="auto"/>
                                                                                                                            <w:bottom w:val="none" w:sz="0" w:space="0" w:color="auto"/>
                                                                                                                            <w:right w:val="none" w:sz="0" w:space="0" w:color="auto"/>
                                                                                                                          </w:divBdr>
                                                                                                                          <w:divsChild>
                                                                                                                            <w:div w:id="201596140">
                                                                                                                              <w:marLeft w:val="0"/>
                                                                                                                              <w:marRight w:val="0"/>
                                                                                                                              <w:marTop w:val="0"/>
                                                                                                                              <w:marBottom w:val="0"/>
                                                                                                                              <w:divBdr>
                                                                                                                                <w:top w:val="none" w:sz="0" w:space="0" w:color="auto"/>
                                                                                                                                <w:left w:val="none" w:sz="0" w:space="0" w:color="auto"/>
                                                                                                                                <w:bottom w:val="none" w:sz="0" w:space="0" w:color="auto"/>
                                                                                                                                <w:right w:val="none" w:sz="0" w:space="0" w:color="auto"/>
                                                                                                                              </w:divBdr>
                                                                                                                              <w:divsChild>
                                                                                                                                <w:div w:id="1229683591">
                                                                                                                                  <w:marLeft w:val="0"/>
                                                                                                                                  <w:marRight w:val="0"/>
                                                                                                                                  <w:marTop w:val="0"/>
                                                                                                                                  <w:marBottom w:val="0"/>
                                                                                                                                  <w:divBdr>
                                                                                                                                    <w:top w:val="none" w:sz="0" w:space="0" w:color="auto"/>
                                                                                                                                    <w:left w:val="none" w:sz="0" w:space="0" w:color="auto"/>
                                                                                                                                    <w:bottom w:val="none" w:sz="0" w:space="0" w:color="auto"/>
                                                                                                                                    <w:right w:val="none" w:sz="0" w:space="0" w:color="auto"/>
                                                                                                                                  </w:divBdr>
                                                                                                                                  <w:divsChild>
                                                                                                                                    <w:div w:id="202600481">
                                                                                                                                      <w:marLeft w:val="0"/>
                                                                                                                                      <w:marRight w:val="0"/>
                                                                                                                                      <w:marTop w:val="0"/>
                                                                                                                                      <w:marBottom w:val="0"/>
                                                                                                                                      <w:divBdr>
                                                                                                                                        <w:top w:val="none" w:sz="0" w:space="0" w:color="auto"/>
                                                                                                                                        <w:left w:val="none" w:sz="0" w:space="0" w:color="auto"/>
                                                                                                                                        <w:bottom w:val="none" w:sz="0" w:space="0" w:color="auto"/>
                                                                                                                                        <w:right w:val="none" w:sz="0" w:space="0" w:color="auto"/>
                                                                                                                                      </w:divBdr>
                                                                                                                                      <w:divsChild>
                                                                                                                                        <w:div w:id="1183325658">
                                                                                                                                          <w:marLeft w:val="0"/>
                                                                                                                                          <w:marRight w:val="0"/>
                                                                                                                                          <w:marTop w:val="0"/>
                                                                                                                                          <w:marBottom w:val="0"/>
                                                                                                                                          <w:divBdr>
                                                                                                                                            <w:top w:val="none" w:sz="0" w:space="0" w:color="auto"/>
                                                                                                                                            <w:left w:val="none" w:sz="0" w:space="0" w:color="auto"/>
                                                                                                                                            <w:bottom w:val="none" w:sz="0" w:space="0" w:color="auto"/>
                                                                                                                                            <w:right w:val="none" w:sz="0" w:space="0" w:color="auto"/>
                                                                                                                                          </w:divBdr>
                                                                                                                                        </w:div>
                                                                                                                                        <w:div w:id="1254978038">
                                                                                                                                          <w:marLeft w:val="0"/>
                                                                                                                                          <w:marRight w:val="0"/>
                                                                                                                                          <w:marTop w:val="0"/>
                                                                                                                                          <w:marBottom w:val="0"/>
                                                                                                                                          <w:divBdr>
                                                                                                                                            <w:top w:val="none" w:sz="0" w:space="0" w:color="auto"/>
                                                                                                                                            <w:left w:val="none" w:sz="0" w:space="0" w:color="auto"/>
                                                                                                                                            <w:bottom w:val="none" w:sz="0" w:space="0" w:color="auto"/>
                                                                                                                                            <w:right w:val="none" w:sz="0" w:space="0" w:color="auto"/>
                                                                                                                                          </w:divBdr>
                                                                                                                                          <w:divsChild>
                                                                                                                                            <w:div w:id="1589994989">
                                                                                                                                              <w:marLeft w:val="0"/>
                                                                                                                                              <w:marRight w:val="0"/>
                                                                                                                                              <w:marTop w:val="0"/>
                                                                                                                                              <w:marBottom w:val="0"/>
                                                                                                                                              <w:divBdr>
                                                                                                                                                <w:top w:val="none" w:sz="0" w:space="0" w:color="auto"/>
                                                                                                                                                <w:left w:val="none" w:sz="0" w:space="0" w:color="auto"/>
                                                                                                                                                <w:bottom w:val="none" w:sz="0" w:space="0" w:color="auto"/>
                                                                                                                                                <w:right w:val="none" w:sz="0" w:space="0" w:color="auto"/>
                                                                                                                                              </w:divBdr>
                                                                                                                                            </w:div>
                                                                                                                                            <w:div w:id="184524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867770">
                                                                                                                      <w:marLeft w:val="0"/>
                                                                                                                      <w:marRight w:val="0"/>
                                                                                                                      <w:marTop w:val="0"/>
                                                                                                                      <w:marBottom w:val="0"/>
                                                                                                                      <w:divBdr>
                                                                                                                        <w:top w:val="none" w:sz="0" w:space="0" w:color="auto"/>
                                                                                                                        <w:left w:val="none" w:sz="0" w:space="0" w:color="auto"/>
                                                                                                                        <w:bottom w:val="none" w:sz="0" w:space="0" w:color="auto"/>
                                                                                                                        <w:right w:val="none" w:sz="0" w:space="0" w:color="auto"/>
                                                                                                                      </w:divBdr>
                                                                                                                      <w:divsChild>
                                                                                                                        <w:div w:id="51014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476687">
                                                                                      <w:marLeft w:val="0"/>
                                                                                      <w:marRight w:val="0"/>
                                                                                      <w:marTop w:val="0"/>
                                                                                      <w:marBottom w:val="0"/>
                                                                                      <w:divBdr>
                                                                                        <w:top w:val="none" w:sz="0" w:space="0" w:color="auto"/>
                                                                                        <w:left w:val="none" w:sz="0" w:space="0" w:color="auto"/>
                                                                                        <w:bottom w:val="none" w:sz="0" w:space="0" w:color="auto"/>
                                                                                        <w:right w:val="none" w:sz="0" w:space="0" w:color="auto"/>
                                                                                      </w:divBdr>
                                                                                      <w:divsChild>
                                                                                        <w:div w:id="330641592">
                                                                                          <w:marLeft w:val="0"/>
                                                                                          <w:marRight w:val="0"/>
                                                                                          <w:marTop w:val="450"/>
                                                                                          <w:marBottom w:val="450"/>
                                                                                          <w:divBdr>
                                                                                            <w:top w:val="none" w:sz="0" w:space="0" w:color="auto"/>
                                                                                            <w:left w:val="none" w:sz="0" w:space="0" w:color="auto"/>
                                                                                            <w:bottom w:val="none" w:sz="0" w:space="0" w:color="auto"/>
                                                                                            <w:right w:val="none" w:sz="0" w:space="0" w:color="auto"/>
                                                                                          </w:divBdr>
                                                                                          <w:divsChild>
                                                                                            <w:div w:id="489247807">
                                                                                              <w:marLeft w:val="0"/>
                                                                                              <w:marRight w:val="0"/>
                                                                                              <w:marTop w:val="0"/>
                                                                                              <w:marBottom w:val="0"/>
                                                                                              <w:divBdr>
                                                                                                <w:top w:val="none" w:sz="0" w:space="0" w:color="auto"/>
                                                                                                <w:left w:val="none" w:sz="0" w:space="0" w:color="auto"/>
                                                                                                <w:bottom w:val="none" w:sz="0" w:space="0" w:color="auto"/>
                                                                                                <w:right w:val="none" w:sz="0" w:space="0" w:color="auto"/>
                                                                                              </w:divBdr>
                                                                                              <w:divsChild>
                                                                                                <w:div w:id="633680520">
                                                                                                  <w:marLeft w:val="0"/>
                                                                                                  <w:marRight w:val="0"/>
                                                                                                  <w:marTop w:val="0"/>
                                                                                                  <w:marBottom w:val="0"/>
                                                                                                  <w:divBdr>
                                                                                                    <w:top w:val="none" w:sz="0" w:space="0" w:color="auto"/>
                                                                                                    <w:left w:val="none" w:sz="0" w:space="0" w:color="auto"/>
                                                                                                    <w:bottom w:val="none" w:sz="0" w:space="0" w:color="auto"/>
                                                                                                    <w:right w:val="none" w:sz="0" w:space="0" w:color="auto"/>
                                                                                                  </w:divBdr>
                                                                                                  <w:divsChild>
                                                                                                    <w:div w:id="243686107">
                                                                                                      <w:marLeft w:val="0"/>
                                                                                                      <w:marRight w:val="0"/>
                                                                                                      <w:marTop w:val="0"/>
                                                                                                      <w:marBottom w:val="0"/>
                                                                                                      <w:divBdr>
                                                                                                        <w:top w:val="none" w:sz="0" w:space="0" w:color="auto"/>
                                                                                                        <w:left w:val="none" w:sz="0" w:space="0" w:color="auto"/>
                                                                                                        <w:bottom w:val="none" w:sz="0" w:space="0" w:color="auto"/>
                                                                                                        <w:right w:val="none" w:sz="0" w:space="0" w:color="auto"/>
                                                                                                      </w:divBdr>
                                                                                                      <w:divsChild>
                                                                                                        <w:div w:id="1226143859">
                                                                                                          <w:marLeft w:val="0"/>
                                                                                                          <w:marRight w:val="0"/>
                                                                                                          <w:marTop w:val="0"/>
                                                                                                          <w:marBottom w:val="0"/>
                                                                                                          <w:divBdr>
                                                                                                            <w:top w:val="none" w:sz="0" w:space="0" w:color="auto"/>
                                                                                                            <w:left w:val="none" w:sz="0" w:space="0" w:color="auto"/>
                                                                                                            <w:bottom w:val="none" w:sz="0" w:space="0" w:color="auto"/>
                                                                                                            <w:right w:val="none" w:sz="0" w:space="0" w:color="auto"/>
                                                                                                          </w:divBdr>
                                                                                                          <w:divsChild>
                                                                                                            <w:div w:id="1218007351">
                                                                                                              <w:marLeft w:val="0"/>
                                                                                                              <w:marRight w:val="0"/>
                                                                                                              <w:marTop w:val="0"/>
                                                                                                              <w:marBottom w:val="450"/>
                                                                                                              <w:divBdr>
                                                                                                                <w:top w:val="none" w:sz="0" w:space="0" w:color="auto"/>
                                                                                                                <w:left w:val="none" w:sz="0" w:space="0" w:color="auto"/>
                                                                                                                <w:bottom w:val="none" w:sz="0" w:space="0" w:color="auto"/>
                                                                                                                <w:right w:val="none" w:sz="0" w:space="0" w:color="auto"/>
                                                                                                              </w:divBdr>
                                                                                                              <w:divsChild>
                                                                                                                <w:div w:id="1863667756">
                                                                                                                  <w:marLeft w:val="0"/>
                                                                                                                  <w:marRight w:val="0"/>
                                                                                                                  <w:marTop w:val="0"/>
                                                                                                                  <w:marBottom w:val="0"/>
                                                                                                                  <w:divBdr>
                                                                                                                    <w:top w:val="none" w:sz="0" w:space="0" w:color="auto"/>
                                                                                                                    <w:left w:val="none" w:sz="0" w:space="0" w:color="auto"/>
                                                                                                                    <w:bottom w:val="none" w:sz="0" w:space="0" w:color="auto"/>
                                                                                                                    <w:right w:val="none" w:sz="0" w:space="0" w:color="auto"/>
                                                                                                                  </w:divBdr>
                                                                                                                  <w:divsChild>
                                                                                                                    <w:div w:id="2035424537">
                                                                                                                      <w:marLeft w:val="0"/>
                                                                                                                      <w:marRight w:val="0"/>
                                                                                                                      <w:marTop w:val="0"/>
                                                                                                                      <w:marBottom w:val="0"/>
                                                                                                                      <w:divBdr>
                                                                                                                        <w:top w:val="none" w:sz="0" w:space="0" w:color="auto"/>
                                                                                                                        <w:left w:val="none" w:sz="0" w:space="0" w:color="auto"/>
                                                                                                                        <w:bottom w:val="none" w:sz="0" w:space="0" w:color="auto"/>
                                                                                                                        <w:right w:val="none" w:sz="0" w:space="0" w:color="auto"/>
                                                                                                                      </w:divBdr>
                                                                                                                      <w:divsChild>
                                                                                                                        <w:div w:id="1603999498">
                                                                                                                          <w:marLeft w:val="0"/>
                                                                                                                          <w:marRight w:val="0"/>
                                                                                                                          <w:marTop w:val="0"/>
                                                                                                                          <w:marBottom w:val="0"/>
                                                                                                                          <w:divBdr>
                                                                                                                            <w:top w:val="none" w:sz="0" w:space="0" w:color="auto"/>
                                                                                                                            <w:left w:val="none" w:sz="0" w:space="0" w:color="auto"/>
                                                                                                                            <w:bottom w:val="none" w:sz="0" w:space="0" w:color="auto"/>
                                                                                                                            <w:right w:val="none" w:sz="0" w:space="0" w:color="auto"/>
                                                                                                                          </w:divBdr>
                                                                                                                          <w:divsChild>
                                                                                                                            <w:div w:id="1900289919">
                                                                                                                              <w:marLeft w:val="0"/>
                                                                                                                              <w:marRight w:val="0"/>
                                                                                                                              <w:marTop w:val="0"/>
                                                                                                                              <w:marBottom w:val="0"/>
                                                                                                                              <w:divBdr>
                                                                                                                                <w:top w:val="none" w:sz="0" w:space="0" w:color="auto"/>
                                                                                                                                <w:left w:val="none" w:sz="0" w:space="0" w:color="auto"/>
                                                                                                                                <w:bottom w:val="none" w:sz="0" w:space="0" w:color="auto"/>
                                                                                                                                <w:right w:val="none" w:sz="0" w:space="0" w:color="auto"/>
                                                                                                                              </w:divBdr>
                                                                                                                              <w:divsChild>
                                                                                                                                <w:div w:id="1422413369">
                                                                                                                                  <w:marLeft w:val="0"/>
                                                                                                                                  <w:marRight w:val="0"/>
                                                                                                                                  <w:marTop w:val="0"/>
                                                                                                                                  <w:marBottom w:val="0"/>
                                                                                                                                  <w:divBdr>
                                                                                                                                    <w:top w:val="none" w:sz="0" w:space="0" w:color="auto"/>
                                                                                                                                    <w:left w:val="none" w:sz="0" w:space="0" w:color="auto"/>
                                                                                                                                    <w:bottom w:val="none" w:sz="0" w:space="0" w:color="auto"/>
                                                                                                                                    <w:right w:val="none" w:sz="0" w:space="0" w:color="auto"/>
                                                                                                                                  </w:divBdr>
                                                                                                                                  <w:divsChild>
                                                                                                                                    <w:div w:id="1124233636">
                                                                                                                                      <w:marLeft w:val="0"/>
                                                                                                                                      <w:marRight w:val="0"/>
                                                                                                                                      <w:marTop w:val="0"/>
                                                                                                                                      <w:marBottom w:val="0"/>
                                                                                                                                      <w:divBdr>
                                                                                                                                        <w:top w:val="none" w:sz="0" w:space="0" w:color="auto"/>
                                                                                                                                        <w:left w:val="none" w:sz="0" w:space="0" w:color="auto"/>
                                                                                                                                        <w:bottom w:val="none" w:sz="0" w:space="0" w:color="auto"/>
                                                                                                                                        <w:right w:val="none" w:sz="0" w:space="0" w:color="auto"/>
                                                                                                                                      </w:divBdr>
                                                                                                                                      <w:divsChild>
                                                                                                                                        <w:div w:id="1682779478">
                                                                                                                                          <w:marLeft w:val="0"/>
                                                                                                                                          <w:marRight w:val="0"/>
                                                                                                                                          <w:marTop w:val="0"/>
                                                                                                                                          <w:marBottom w:val="0"/>
                                                                                                                                          <w:divBdr>
                                                                                                                                            <w:top w:val="none" w:sz="0" w:space="0" w:color="auto"/>
                                                                                                                                            <w:left w:val="none" w:sz="0" w:space="0" w:color="auto"/>
                                                                                                                                            <w:bottom w:val="none" w:sz="0" w:space="0" w:color="auto"/>
                                                                                                                                            <w:right w:val="none" w:sz="0" w:space="0" w:color="auto"/>
                                                                                                                                          </w:divBdr>
                                                                                                                                        </w:div>
                                                                                                                                        <w:div w:id="1383287968">
                                                                                                                                          <w:marLeft w:val="0"/>
                                                                                                                                          <w:marRight w:val="0"/>
                                                                                                                                          <w:marTop w:val="0"/>
                                                                                                                                          <w:marBottom w:val="0"/>
                                                                                                                                          <w:divBdr>
                                                                                                                                            <w:top w:val="none" w:sz="0" w:space="0" w:color="auto"/>
                                                                                                                                            <w:left w:val="none" w:sz="0" w:space="0" w:color="auto"/>
                                                                                                                                            <w:bottom w:val="none" w:sz="0" w:space="0" w:color="auto"/>
                                                                                                                                            <w:right w:val="none" w:sz="0" w:space="0" w:color="auto"/>
                                                                                                                                          </w:divBdr>
                                                                                                                                          <w:divsChild>
                                                                                                                                            <w:div w:id="767847357">
                                                                                                                                              <w:marLeft w:val="0"/>
                                                                                                                                              <w:marRight w:val="0"/>
                                                                                                                                              <w:marTop w:val="0"/>
                                                                                                                                              <w:marBottom w:val="0"/>
                                                                                                                                              <w:divBdr>
                                                                                                                                                <w:top w:val="none" w:sz="0" w:space="0" w:color="auto"/>
                                                                                                                                                <w:left w:val="none" w:sz="0" w:space="0" w:color="auto"/>
                                                                                                                                                <w:bottom w:val="none" w:sz="0" w:space="0" w:color="auto"/>
                                                                                                                                                <w:right w:val="none" w:sz="0" w:space="0" w:color="auto"/>
                                                                                                                                              </w:divBdr>
                                                                                                                                            </w:div>
                                                                                                                                            <w:div w:id="17899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918773">
                                                                                                                      <w:marLeft w:val="0"/>
                                                                                                                      <w:marRight w:val="0"/>
                                                                                                                      <w:marTop w:val="0"/>
                                                                                                                      <w:marBottom w:val="0"/>
                                                                                                                      <w:divBdr>
                                                                                                                        <w:top w:val="none" w:sz="0" w:space="0" w:color="auto"/>
                                                                                                                        <w:left w:val="none" w:sz="0" w:space="0" w:color="auto"/>
                                                                                                                        <w:bottom w:val="none" w:sz="0" w:space="0" w:color="auto"/>
                                                                                                                        <w:right w:val="none" w:sz="0" w:space="0" w:color="auto"/>
                                                                                                                      </w:divBdr>
                                                                                                                      <w:divsChild>
                                                                                                                        <w:div w:id="129972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3204430">
                                                                                      <w:marLeft w:val="0"/>
                                                                                      <w:marRight w:val="0"/>
                                                                                      <w:marTop w:val="0"/>
                                                                                      <w:marBottom w:val="0"/>
                                                                                      <w:divBdr>
                                                                                        <w:top w:val="none" w:sz="0" w:space="0" w:color="auto"/>
                                                                                        <w:left w:val="none" w:sz="0" w:space="0" w:color="auto"/>
                                                                                        <w:bottom w:val="none" w:sz="0" w:space="0" w:color="auto"/>
                                                                                        <w:right w:val="none" w:sz="0" w:space="0" w:color="auto"/>
                                                                                      </w:divBdr>
                                                                                      <w:divsChild>
                                                                                        <w:div w:id="866987070">
                                                                                          <w:marLeft w:val="0"/>
                                                                                          <w:marRight w:val="0"/>
                                                                                          <w:marTop w:val="450"/>
                                                                                          <w:marBottom w:val="450"/>
                                                                                          <w:divBdr>
                                                                                            <w:top w:val="none" w:sz="0" w:space="0" w:color="auto"/>
                                                                                            <w:left w:val="none" w:sz="0" w:space="0" w:color="auto"/>
                                                                                            <w:bottom w:val="none" w:sz="0" w:space="0" w:color="auto"/>
                                                                                            <w:right w:val="none" w:sz="0" w:space="0" w:color="auto"/>
                                                                                          </w:divBdr>
                                                                                          <w:divsChild>
                                                                                            <w:div w:id="695547008">
                                                                                              <w:marLeft w:val="0"/>
                                                                                              <w:marRight w:val="0"/>
                                                                                              <w:marTop w:val="0"/>
                                                                                              <w:marBottom w:val="0"/>
                                                                                              <w:divBdr>
                                                                                                <w:top w:val="none" w:sz="0" w:space="0" w:color="auto"/>
                                                                                                <w:left w:val="none" w:sz="0" w:space="0" w:color="auto"/>
                                                                                                <w:bottom w:val="none" w:sz="0" w:space="0" w:color="auto"/>
                                                                                                <w:right w:val="none" w:sz="0" w:space="0" w:color="auto"/>
                                                                                              </w:divBdr>
                                                                                              <w:divsChild>
                                                                                                <w:div w:id="1700547030">
                                                                                                  <w:marLeft w:val="0"/>
                                                                                                  <w:marRight w:val="0"/>
                                                                                                  <w:marTop w:val="0"/>
                                                                                                  <w:marBottom w:val="0"/>
                                                                                                  <w:divBdr>
                                                                                                    <w:top w:val="none" w:sz="0" w:space="0" w:color="auto"/>
                                                                                                    <w:left w:val="none" w:sz="0" w:space="0" w:color="auto"/>
                                                                                                    <w:bottom w:val="none" w:sz="0" w:space="0" w:color="auto"/>
                                                                                                    <w:right w:val="none" w:sz="0" w:space="0" w:color="auto"/>
                                                                                                  </w:divBdr>
                                                                                                  <w:divsChild>
                                                                                                    <w:div w:id="1950307924">
                                                                                                      <w:marLeft w:val="0"/>
                                                                                                      <w:marRight w:val="0"/>
                                                                                                      <w:marTop w:val="0"/>
                                                                                                      <w:marBottom w:val="0"/>
                                                                                                      <w:divBdr>
                                                                                                        <w:top w:val="none" w:sz="0" w:space="0" w:color="auto"/>
                                                                                                        <w:left w:val="none" w:sz="0" w:space="0" w:color="auto"/>
                                                                                                        <w:bottom w:val="none" w:sz="0" w:space="0" w:color="auto"/>
                                                                                                        <w:right w:val="none" w:sz="0" w:space="0" w:color="auto"/>
                                                                                                      </w:divBdr>
                                                                                                      <w:divsChild>
                                                                                                        <w:div w:id="900405156">
                                                                                                          <w:marLeft w:val="0"/>
                                                                                                          <w:marRight w:val="0"/>
                                                                                                          <w:marTop w:val="0"/>
                                                                                                          <w:marBottom w:val="0"/>
                                                                                                          <w:divBdr>
                                                                                                            <w:top w:val="none" w:sz="0" w:space="0" w:color="auto"/>
                                                                                                            <w:left w:val="none" w:sz="0" w:space="0" w:color="auto"/>
                                                                                                            <w:bottom w:val="none" w:sz="0" w:space="0" w:color="auto"/>
                                                                                                            <w:right w:val="none" w:sz="0" w:space="0" w:color="auto"/>
                                                                                                          </w:divBdr>
                                                                                                          <w:divsChild>
                                                                                                            <w:div w:id="2141999214">
                                                                                                              <w:marLeft w:val="0"/>
                                                                                                              <w:marRight w:val="0"/>
                                                                                                              <w:marTop w:val="0"/>
                                                                                                              <w:marBottom w:val="450"/>
                                                                                                              <w:divBdr>
                                                                                                                <w:top w:val="none" w:sz="0" w:space="0" w:color="auto"/>
                                                                                                                <w:left w:val="none" w:sz="0" w:space="0" w:color="auto"/>
                                                                                                                <w:bottom w:val="none" w:sz="0" w:space="0" w:color="auto"/>
                                                                                                                <w:right w:val="none" w:sz="0" w:space="0" w:color="auto"/>
                                                                                                              </w:divBdr>
                                                                                                              <w:divsChild>
                                                                                                                <w:div w:id="1161700745">
                                                                                                                  <w:marLeft w:val="0"/>
                                                                                                                  <w:marRight w:val="0"/>
                                                                                                                  <w:marTop w:val="0"/>
                                                                                                                  <w:marBottom w:val="0"/>
                                                                                                                  <w:divBdr>
                                                                                                                    <w:top w:val="none" w:sz="0" w:space="0" w:color="auto"/>
                                                                                                                    <w:left w:val="none" w:sz="0" w:space="0" w:color="auto"/>
                                                                                                                    <w:bottom w:val="none" w:sz="0" w:space="0" w:color="auto"/>
                                                                                                                    <w:right w:val="none" w:sz="0" w:space="0" w:color="auto"/>
                                                                                                                  </w:divBdr>
                                                                                                                  <w:divsChild>
                                                                                                                    <w:div w:id="1042052466">
                                                                                                                      <w:marLeft w:val="0"/>
                                                                                                                      <w:marRight w:val="0"/>
                                                                                                                      <w:marTop w:val="0"/>
                                                                                                                      <w:marBottom w:val="0"/>
                                                                                                                      <w:divBdr>
                                                                                                                        <w:top w:val="none" w:sz="0" w:space="0" w:color="auto"/>
                                                                                                                        <w:left w:val="none" w:sz="0" w:space="0" w:color="auto"/>
                                                                                                                        <w:bottom w:val="none" w:sz="0" w:space="0" w:color="auto"/>
                                                                                                                        <w:right w:val="none" w:sz="0" w:space="0" w:color="auto"/>
                                                                                                                      </w:divBdr>
                                                                                                                      <w:divsChild>
                                                                                                                        <w:div w:id="2106227542">
                                                                                                                          <w:marLeft w:val="0"/>
                                                                                                                          <w:marRight w:val="0"/>
                                                                                                                          <w:marTop w:val="0"/>
                                                                                                                          <w:marBottom w:val="0"/>
                                                                                                                          <w:divBdr>
                                                                                                                            <w:top w:val="none" w:sz="0" w:space="0" w:color="auto"/>
                                                                                                                            <w:left w:val="none" w:sz="0" w:space="0" w:color="auto"/>
                                                                                                                            <w:bottom w:val="none" w:sz="0" w:space="0" w:color="auto"/>
                                                                                                                            <w:right w:val="none" w:sz="0" w:space="0" w:color="auto"/>
                                                                                                                          </w:divBdr>
                                                                                                                          <w:divsChild>
                                                                                                                            <w:div w:id="1576087719">
                                                                                                                              <w:marLeft w:val="0"/>
                                                                                                                              <w:marRight w:val="0"/>
                                                                                                                              <w:marTop w:val="0"/>
                                                                                                                              <w:marBottom w:val="0"/>
                                                                                                                              <w:divBdr>
                                                                                                                                <w:top w:val="none" w:sz="0" w:space="0" w:color="auto"/>
                                                                                                                                <w:left w:val="none" w:sz="0" w:space="0" w:color="auto"/>
                                                                                                                                <w:bottom w:val="none" w:sz="0" w:space="0" w:color="auto"/>
                                                                                                                                <w:right w:val="none" w:sz="0" w:space="0" w:color="auto"/>
                                                                                                                              </w:divBdr>
                                                                                                                              <w:divsChild>
                                                                                                                                <w:div w:id="935555356">
                                                                                                                                  <w:marLeft w:val="0"/>
                                                                                                                                  <w:marRight w:val="0"/>
                                                                                                                                  <w:marTop w:val="0"/>
                                                                                                                                  <w:marBottom w:val="0"/>
                                                                                                                                  <w:divBdr>
                                                                                                                                    <w:top w:val="none" w:sz="0" w:space="0" w:color="auto"/>
                                                                                                                                    <w:left w:val="none" w:sz="0" w:space="0" w:color="auto"/>
                                                                                                                                    <w:bottom w:val="none" w:sz="0" w:space="0" w:color="auto"/>
                                                                                                                                    <w:right w:val="none" w:sz="0" w:space="0" w:color="auto"/>
                                                                                                                                  </w:divBdr>
                                                                                                                                  <w:divsChild>
                                                                                                                                    <w:div w:id="1054965056">
                                                                                                                                      <w:marLeft w:val="0"/>
                                                                                                                                      <w:marRight w:val="0"/>
                                                                                                                                      <w:marTop w:val="0"/>
                                                                                                                                      <w:marBottom w:val="0"/>
                                                                                                                                      <w:divBdr>
                                                                                                                                        <w:top w:val="none" w:sz="0" w:space="0" w:color="auto"/>
                                                                                                                                        <w:left w:val="none" w:sz="0" w:space="0" w:color="auto"/>
                                                                                                                                        <w:bottom w:val="none" w:sz="0" w:space="0" w:color="auto"/>
                                                                                                                                        <w:right w:val="none" w:sz="0" w:space="0" w:color="auto"/>
                                                                                                                                      </w:divBdr>
                                                                                                                                      <w:divsChild>
                                                                                                                                        <w:div w:id="376200519">
                                                                                                                                          <w:marLeft w:val="0"/>
                                                                                                                                          <w:marRight w:val="0"/>
                                                                                                                                          <w:marTop w:val="0"/>
                                                                                                                                          <w:marBottom w:val="0"/>
                                                                                                                                          <w:divBdr>
                                                                                                                                            <w:top w:val="none" w:sz="0" w:space="0" w:color="auto"/>
                                                                                                                                            <w:left w:val="none" w:sz="0" w:space="0" w:color="auto"/>
                                                                                                                                            <w:bottom w:val="none" w:sz="0" w:space="0" w:color="auto"/>
                                                                                                                                            <w:right w:val="none" w:sz="0" w:space="0" w:color="auto"/>
                                                                                                                                          </w:divBdr>
                                                                                                                                        </w:div>
                                                                                                                                        <w:div w:id="189298881">
                                                                                                                                          <w:marLeft w:val="0"/>
                                                                                                                                          <w:marRight w:val="0"/>
                                                                                                                                          <w:marTop w:val="0"/>
                                                                                                                                          <w:marBottom w:val="0"/>
                                                                                                                                          <w:divBdr>
                                                                                                                                            <w:top w:val="none" w:sz="0" w:space="0" w:color="auto"/>
                                                                                                                                            <w:left w:val="none" w:sz="0" w:space="0" w:color="auto"/>
                                                                                                                                            <w:bottom w:val="none" w:sz="0" w:space="0" w:color="auto"/>
                                                                                                                                            <w:right w:val="none" w:sz="0" w:space="0" w:color="auto"/>
                                                                                                                                          </w:divBdr>
                                                                                                                                          <w:divsChild>
                                                                                                                                            <w:div w:id="2073842983">
                                                                                                                                              <w:marLeft w:val="0"/>
                                                                                                                                              <w:marRight w:val="0"/>
                                                                                                                                              <w:marTop w:val="0"/>
                                                                                                                                              <w:marBottom w:val="0"/>
                                                                                                                                              <w:divBdr>
                                                                                                                                                <w:top w:val="none" w:sz="0" w:space="0" w:color="auto"/>
                                                                                                                                                <w:left w:val="none" w:sz="0" w:space="0" w:color="auto"/>
                                                                                                                                                <w:bottom w:val="none" w:sz="0" w:space="0" w:color="auto"/>
                                                                                                                                                <w:right w:val="none" w:sz="0" w:space="0" w:color="auto"/>
                                                                                                                                              </w:divBdr>
                                                                                                                                            </w:div>
                                                                                                                                            <w:div w:id="3543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288276">
                                                                                                                      <w:marLeft w:val="0"/>
                                                                                                                      <w:marRight w:val="0"/>
                                                                                                                      <w:marTop w:val="0"/>
                                                                                                                      <w:marBottom w:val="0"/>
                                                                                                                      <w:divBdr>
                                                                                                                        <w:top w:val="none" w:sz="0" w:space="0" w:color="auto"/>
                                                                                                                        <w:left w:val="none" w:sz="0" w:space="0" w:color="auto"/>
                                                                                                                        <w:bottom w:val="none" w:sz="0" w:space="0" w:color="auto"/>
                                                                                                                        <w:right w:val="none" w:sz="0" w:space="0" w:color="auto"/>
                                                                                                                      </w:divBdr>
                                                                                                                      <w:divsChild>
                                                                                                                        <w:div w:id="14177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262178">
                                                                                      <w:marLeft w:val="0"/>
                                                                                      <w:marRight w:val="0"/>
                                                                                      <w:marTop w:val="0"/>
                                                                                      <w:marBottom w:val="0"/>
                                                                                      <w:divBdr>
                                                                                        <w:top w:val="none" w:sz="0" w:space="0" w:color="auto"/>
                                                                                        <w:left w:val="none" w:sz="0" w:space="0" w:color="auto"/>
                                                                                        <w:bottom w:val="none" w:sz="0" w:space="0" w:color="auto"/>
                                                                                        <w:right w:val="none" w:sz="0" w:space="0" w:color="auto"/>
                                                                                      </w:divBdr>
                                                                                      <w:divsChild>
                                                                                        <w:div w:id="532810063">
                                                                                          <w:marLeft w:val="0"/>
                                                                                          <w:marRight w:val="0"/>
                                                                                          <w:marTop w:val="450"/>
                                                                                          <w:marBottom w:val="450"/>
                                                                                          <w:divBdr>
                                                                                            <w:top w:val="none" w:sz="0" w:space="0" w:color="auto"/>
                                                                                            <w:left w:val="none" w:sz="0" w:space="0" w:color="auto"/>
                                                                                            <w:bottom w:val="none" w:sz="0" w:space="0" w:color="auto"/>
                                                                                            <w:right w:val="none" w:sz="0" w:space="0" w:color="auto"/>
                                                                                          </w:divBdr>
                                                                                          <w:divsChild>
                                                                                            <w:div w:id="165484726">
                                                                                              <w:marLeft w:val="0"/>
                                                                                              <w:marRight w:val="0"/>
                                                                                              <w:marTop w:val="0"/>
                                                                                              <w:marBottom w:val="0"/>
                                                                                              <w:divBdr>
                                                                                                <w:top w:val="none" w:sz="0" w:space="0" w:color="auto"/>
                                                                                                <w:left w:val="none" w:sz="0" w:space="0" w:color="auto"/>
                                                                                                <w:bottom w:val="none" w:sz="0" w:space="0" w:color="auto"/>
                                                                                                <w:right w:val="none" w:sz="0" w:space="0" w:color="auto"/>
                                                                                              </w:divBdr>
                                                                                              <w:divsChild>
                                                                                                <w:div w:id="1670940">
                                                                                                  <w:marLeft w:val="0"/>
                                                                                                  <w:marRight w:val="0"/>
                                                                                                  <w:marTop w:val="0"/>
                                                                                                  <w:marBottom w:val="0"/>
                                                                                                  <w:divBdr>
                                                                                                    <w:top w:val="none" w:sz="0" w:space="0" w:color="auto"/>
                                                                                                    <w:left w:val="none" w:sz="0" w:space="0" w:color="auto"/>
                                                                                                    <w:bottom w:val="none" w:sz="0" w:space="0" w:color="auto"/>
                                                                                                    <w:right w:val="none" w:sz="0" w:space="0" w:color="auto"/>
                                                                                                  </w:divBdr>
                                                                                                  <w:divsChild>
                                                                                                    <w:div w:id="45181002">
                                                                                                      <w:marLeft w:val="0"/>
                                                                                                      <w:marRight w:val="0"/>
                                                                                                      <w:marTop w:val="0"/>
                                                                                                      <w:marBottom w:val="0"/>
                                                                                                      <w:divBdr>
                                                                                                        <w:top w:val="none" w:sz="0" w:space="0" w:color="auto"/>
                                                                                                        <w:left w:val="none" w:sz="0" w:space="0" w:color="auto"/>
                                                                                                        <w:bottom w:val="none" w:sz="0" w:space="0" w:color="auto"/>
                                                                                                        <w:right w:val="none" w:sz="0" w:space="0" w:color="auto"/>
                                                                                                      </w:divBdr>
                                                                                                      <w:divsChild>
                                                                                                        <w:div w:id="1233009441">
                                                                                                          <w:marLeft w:val="0"/>
                                                                                                          <w:marRight w:val="0"/>
                                                                                                          <w:marTop w:val="0"/>
                                                                                                          <w:marBottom w:val="0"/>
                                                                                                          <w:divBdr>
                                                                                                            <w:top w:val="none" w:sz="0" w:space="0" w:color="auto"/>
                                                                                                            <w:left w:val="none" w:sz="0" w:space="0" w:color="auto"/>
                                                                                                            <w:bottom w:val="none" w:sz="0" w:space="0" w:color="auto"/>
                                                                                                            <w:right w:val="none" w:sz="0" w:space="0" w:color="auto"/>
                                                                                                          </w:divBdr>
                                                                                                          <w:divsChild>
                                                                                                            <w:div w:id="1804346863">
                                                                                                              <w:marLeft w:val="0"/>
                                                                                                              <w:marRight w:val="0"/>
                                                                                                              <w:marTop w:val="0"/>
                                                                                                              <w:marBottom w:val="450"/>
                                                                                                              <w:divBdr>
                                                                                                                <w:top w:val="none" w:sz="0" w:space="0" w:color="auto"/>
                                                                                                                <w:left w:val="none" w:sz="0" w:space="0" w:color="auto"/>
                                                                                                                <w:bottom w:val="none" w:sz="0" w:space="0" w:color="auto"/>
                                                                                                                <w:right w:val="none" w:sz="0" w:space="0" w:color="auto"/>
                                                                                                              </w:divBdr>
                                                                                                              <w:divsChild>
                                                                                                                <w:div w:id="413938534">
                                                                                                                  <w:marLeft w:val="0"/>
                                                                                                                  <w:marRight w:val="0"/>
                                                                                                                  <w:marTop w:val="0"/>
                                                                                                                  <w:marBottom w:val="0"/>
                                                                                                                  <w:divBdr>
                                                                                                                    <w:top w:val="none" w:sz="0" w:space="0" w:color="auto"/>
                                                                                                                    <w:left w:val="none" w:sz="0" w:space="0" w:color="auto"/>
                                                                                                                    <w:bottom w:val="none" w:sz="0" w:space="0" w:color="auto"/>
                                                                                                                    <w:right w:val="none" w:sz="0" w:space="0" w:color="auto"/>
                                                                                                                  </w:divBdr>
                                                                                                                  <w:divsChild>
                                                                                                                    <w:div w:id="1176728009">
                                                                                                                      <w:marLeft w:val="0"/>
                                                                                                                      <w:marRight w:val="0"/>
                                                                                                                      <w:marTop w:val="0"/>
                                                                                                                      <w:marBottom w:val="0"/>
                                                                                                                      <w:divBdr>
                                                                                                                        <w:top w:val="none" w:sz="0" w:space="0" w:color="auto"/>
                                                                                                                        <w:left w:val="none" w:sz="0" w:space="0" w:color="auto"/>
                                                                                                                        <w:bottom w:val="none" w:sz="0" w:space="0" w:color="auto"/>
                                                                                                                        <w:right w:val="none" w:sz="0" w:space="0" w:color="auto"/>
                                                                                                                      </w:divBdr>
                                                                                                                      <w:divsChild>
                                                                                                                        <w:div w:id="927542240">
                                                                                                                          <w:marLeft w:val="0"/>
                                                                                                                          <w:marRight w:val="0"/>
                                                                                                                          <w:marTop w:val="0"/>
                                                                                                                          <w:marBottom w:val="0"/>
                                                                                                                          <w:divBdr>
                                                                                                                            <w:top w:val="none" w:sz="0" w:space="0" w:color="auto"/>
                                                                                                                            <w:left w:val="none" w:sz="0" w:space="0" w:color="auto"/>
                                                                                                                            <w:bottom w:val="none" w:sz="0" w:space="0" w:color="auto"/>
                                                                                                                            <w:right w:val="none" w:sz="0" w:space="0" w:color="auto"/>
                                                                                                                          </w:divBdr>
                                                                                                                          <w:divsChild>
                                                                                                                            <w:div w:id="1581132878">
                                                                                                                              <w:marLeft w:val="0"/>
                                                                                                                              <w:marRight w:val="0"/>
                                                                                                                              <w:marTop w:val="0"/>
                                                                                                                              <w:marBottom w:val="0"/>
                                                                                                                              <w:divBdr>
                                                                                                                                <w:top w:val="none" w:sz="0" w:space="0" w:color="auto"/>
                                                                                                                                <w:left w:val="none" w:sz="0" w:space="0" w:color="auto"/>
                                                                                                                                <w:bottom w:val="none" w:sz="0" w:space="0" w:color="auto"/>
                                                                                                                                <w:right w:val="none" w:sz="0" w:space="0" w:color="auto"/>
                                                                                                                              </w:divBdr>
                                                                                                                              <w:divsChild>
                                                                                                                                <w:div w:id="1109659171">
                                                                                                                                  <w:marLeft w:val="0"/>
                                                                                                                                  <w:marRight w:val="0"/>
                                                                                                                                  <w:marTop w:val="0"/>
                                                                                                                                  <w:marBottom w:val="0"/>
                                                                                                                                  <w:divBdr>
                                                                                                                                    <w:top w:val="none" w:sz="0" w:space="0" w:color="auto"/>
                                                                                                                                    <w:left w:val="none" w:sz="0" w:space="0" w:color="auto"/>
                                                                                                                                    <w:bottom w:val="none" w:sz="0" w:space="0" w:color="auto"/>
                                                                                                                                    <w:right w:val="none" w:sz="0" w:space="0" w:color="auto"/>
                                                                                                                                  </w:divBdr>
                                                                                                                                  <w:divsChild>
                                                                                                                                    <w:div w:id="297611526">
                                                                                                                                      <w:marLeft w:val="0"/>
                                                                                                                                      <w:marRight w:val="0"/>
                                                                                                                                      <w:marTop w:val="0"/>
                                                                                                                                      <w:marBottom w:val="0"/>
                                                                                                                                      <w:divBdr>
                                                                                                                                        <w:top w:val="none" w:sz="0" w:space="0" w:color="auto"/>
                                                                                                                                        <w:left w:val="none" w:sz="0" w:space="0" w:color="auto"/>
                                                                                                                                        <w:bottom w:val="none" w:sz="0" w:space="0" w:color="auto"/>
                                                                                                                                        <w:right w:val="none" w:sz="0" w:space="0" w:color="auto"/>
                                                                                                                                      </w:divBdr>
                                                                                                                                      <w:divsChild>
                                                                                                                                        <w:div w:id="73935847">
                                                                                                                                          <w:marLeft w:val="0"/>
                                                                                                                                          <w:marRight w:val="0"/>
                                                                                                                                          <w:marTop w:val="0"/>
                                                                                                                                          <w:marBottom w:val="0"/>
                                                                                                                                          <w:divBdr>
                                                                                                                                            <w:top w:val="none" w:sz="0" w:space="0" w:color="auto"/>
                                                                                                                                            <w:left w:val="none" w:sz="0" w:space="0" w:color="auto"/>
                                                                                                                                            <w:bottom w:val="none" w:sz="0" w:space="0" w:color="auto"/>
                                                                                                                                            <w:right w:val="none" w:sz="0" w:space="0" w:color="auto"/>
                                                                                                                                          </w:divBdr>
                                                                                                                                        </w:div>
                                                                                                                                        <w:div w:id="566645126">
                                                                                                                                          <w:marLeft w:val="0"/>
                                                                                                                                          <w:marRight w:val="0"/>
                                                                                                                                          <w:marTop w:val="0"/>
                                                                                                                                          <w:marBottom w:val="0"/>
                                                                                                                                          <w:divBdr>
                                                                                                                                            <w:top w:val="none" w:sz="0" w:space="0" w:color="auto"/>
                                                                                                                                            <w:left w:val="none" w:sz="0" w:space="0" w:color="auto"/>
                                                                                                                                            <w:bottom w:val="none" w:sz="0" w:space="0" w:color="auto"/>
                                                                                                                                            <w:right w:val="none" w:sz="0" w:space="0" w:color="auto"/>
                                                                                                                                          </w:divBdr>
                                                                                                                                          <w:divsChild>
                                                                                                                                            <w:div w:id="1847397872">
                                                                                                                                              <w:marLeft w:val="0"/>
                                                                                                                                              <w:marRight w:val="0"/>
                                                                                                                                              <w:marTop w:val="0"/>
                                                                                                                                              <w:marBottom w:val="0"/>
                                                                                                                                              <w:divBdr>
                                                                                                                                                <w:top w:val="none" w:sz="0" w:space="0" w:color="auto"/>
                                                                                                                                                <w:left w:val="none" w:sz="0" w:space="0" w:color="auto"/>
                                                                                                                                                <w:bottom w:val="none" w:sz="0" w:space="0" w:color="auto"/>
                                                                                                                                                <w:right w:val="none" w:sz="0" w:space="0" w:color="auto"/>
                                                                                                                                              </w:divBdr>
                                                                                                                                            </w:div>
                                                                                                                                            <w:div w:id="79070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6042847">
                                                                                                                      <w:marLeft w:val="0"/>
                                                                                                                      <w:marRight w:val="0"/>
                                                                                                                      <w:marTop w:val="0"/>
                                                                                                                      <w:marBottom w:val="0"/>
                                                                                                                      <w:divBdr>
                                                                                                                        <w:top w:val="none" w:sz="0" w:space="0" w:color="auto"/>
                                                                                                                        <w:left w:val="none" w:sz="0" w:space="0" w:color="auto"/>
                                                                                                                        <w:bottom w:val="none" w:sz="0" w:space="0" w:color="auto"/>
                                                                                                                        <w:right w:val="none" w:sz="0" w:space="0" w:color="auto"/>
                                                                                                                      </w:divBdr>
                                                                                                                      <w:divsChild>
                                                                                                                        <w:div w:id="17361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3026978">
                                                                                      <w:marLeft w:val="0"/>
                                                                                      <w:marRight w:val="0"/>
                                                                                      <w:marTop w:val="0"/>
                                                                                      <w:marBottom w:val="0"/>
                                                                                      <w:divBdr>
                                                                                        <w:top w:val="none" w:sz="0" w:space="0" w:color="auto"/>
                                                                                        <w:left w:val="none" w:sz="0" w:space="0" w:color="auto"/>
                                                                                        <w:bottom w:val="none" w:sz="0" w:space="0" w:color="auto"/>
                                                                                        <w:right w:val="none" w:sz="0" w:space="0" w:color="auto"/>
                                                                                      </w:divBdr>
                                                                                      <w:divsChild>
                                                                                        <w:div w:id="1053845592">
                                                                                          <w:marLeft w:val="0"/>
                                                                                          <w:marRight w:val="0"/>
                                                                                          <w:marTop w:val="660"/>
                                                                                          <w:marBottom w:val="660"/>
                                                                                          <w:divBdr>
                                                                                            <w:top w:val="none" w:sz="0" w:space="0" w:color="auto"/>
                                                                                            <w:left w:val="none" w:sz="0" w:space="0" w:color="auto"/>
                                                                                            <w:bottom w:val="none" w:sz="0" w:space="0" w:color="auto"/>
                                                                                            <w:right w:val="none" w:sz="0" w:space="0" w:color="auto"/>
                                                                                          </w:divBdr>
                                                                                          <w:divsChild>
                                                                                            <w:div w:id="347411726">
                                                                                              <w:marLeft w:val="0"/>
                                                                                              <w:marRight w:val="0"/>
                                                                                              <w:marTop w:val="0"/>
                                                                                              <w:marBottom w:val="0"/>
                                                                                              <w:divBdr>
                                                                                                <w:top w:val="none" w:sz="0" w:space="0" w:color="auto"/>
                                                                                                <w:left w:val="none" w:sz="0" w:space="0" w:color="auto"/>
                                                                                                <w:bottom w:val="none" w:sz="0" w:space="0" w:color="auto"/>
                                                                                                <w:right w:val="none" w:sz="0" w:space="0" w:color="auto"/>
                                                                                              </w:divBdr>
                                                                                              <w:divsChild>
                                                                                                <w:div w:id="1683702923">
                                                                                                  <w:marLeft w:val="0"/>
                                                                                                  <w:marRight w:val="0"/>
                                                                                                  <w:marTop w:val="0"/>
                                                                                                  <w:marBottom w:val="0"/>
                                                                                                  <w:divBdr>
                                                                                                    <w:top w:val="none" w:sz="0" w:space="0" w:color="auto"/>
                                                                                                    <w:left w:val="none" w:sz="0" w:space="0" w:color="auto"/>
                                                                                                    <w:bottom w:val="none" w:sz="0" w:space="0" w:color="auto"/>
                                                                                                    <w:right w:val="none" w:sz="0" w:space="0" w:color="auto"/>
                                                                                                  </w:divBdr>
                                                                                                  <w:divsChild>
                                                                                                    <w:div w:id="841239470">
                                                                                                      <w:marLeft w:val="0"/>
                                                                                                      <w:marRight w:val="0"/>
                                                                                                      <w:marTop w:val="0"/>
                                                                                                      <w:marBottom w:val="0"/>
                                                                                                      <w:divBdr>
                                                                                                        <w:top w:val="none" w:sz="0" w:space="0" w:color="auto"/>
                                                                                                        <w:left w:val="none" w:sz="0" w:space="0" w:color="auto"/>
                                                                                                        <w:bottom w:val="none" w:sz="0" w:space="0" w:color="auto"/>
                                                                                                        <w:right w:val="none" w:sz="0" w:space="0" w:color="auto"/>
                                                                                                      </w:divBdr>
                                                                                                      <w:divsChild>
                                                                                                        <w:div w:id="958490846">
                                                                                                          <w:marLeft w:val="0"/>
                                                                                                          <w:marRight w:val="0"/>
                                                                                                          <w:marTop w:val="0"/>
                                                                                                          <w:marBottom w:val="0"/>
                                                                                                          <w:divBdr>
                                                                                                            <w:top w:val="none" w:sz="0" w:space="0" w:color="auto"/>
                                                                                                            <w:left w:val="none" w:sz="0" w:space="0" w:color="auto"/>
                                                                                                            <w:bottom w:val="none" w:sz="0" w:space="0" w:color="auto"/>
                                                                                                            <w:right w:val="none" w:sz="0" w:space="0" w:color="auto"/>
                                                                                                          </w:divBdr>
                                                                                                          <w:divsChild>
                                                                                                            <w:div w:id="1594246460">
                                                                                                              <w:marLeft w:val="0"/>
                                                                                                              <w:marRight w:val="0"/>
                                                                                                              <w:marTop w:val="0"/>
                                                                                                              <w:marBottom w:val="0"/>
                                                                                                              <w:divBdr>
                                                                                                                <w:top w:val="none" w:sz="0" w:space="0" w:color="auto"/>
                                                                                                                <w:left w:val="none" w:sz="0" w:space="0" w:color="auto"/>
                                                                                                                <w:bottom w:val="none" w:sz="0" w:space="0" w:color="auto"/>
                                                                                                                <w:right w:val="none" w:sz="0" w:space="0" w:color="auto"/>
                                                                                                              </w:divBdr>
                                                                                                              <w:divsChild>
                                                                                                                <w:div w:id="1437287251">
                                                                                                                  <w:marLeft w:val="0"/>
                                                                                                                  <w:marRight w:val="0"/>
                                                                                                                  <w:marTop w:val="0"/>
                                                                                                                  <w:marBottom w:val="0"/>
                                                                                                                  <w:divBdr>
                                                                                                                    <w:top w:val="none" w:sz="0" w:space="0" w:color="auto"/>
                                                                                                                    <w:left w:val="none" w:sz="0" w:space="0" w:color="auto"/>
                                                                                                                    <w:bottom w:val="none" w:sz="0" w:space="0" w:color="auto"/>
                                                                                                                    <w:right w:val="none" w:sz="0" w:space="0" w:color="auto"/>
                                                                                                                  </w:divBdr>
                                                                                                                  <w:divsChild>
                                                                                                                    <w:div w:id="5131893">
                                                                                                                      <w:marLeft w:val="0"/>
                                                                                                                      <w:marRight w:val="0"/>
                                                                                                                      <w:marTop w:val="0"/>
                                                                                                                      <w:marBottom w:val="0"/>
                                                                                                                      <w:divBdr>
                                                                                                                        <w:top w:val="none" w:sz="0" w:space="0" w:color="auto"/>
                                                                                                                        <w:left w:val="none" w:sz="0" w:space="0" w:color="auto"/>
                                                                                                                        <w:bottom w:val="none" w:sz="0" w:space="0" w:color="auto"/>
                                                                                                                        <w:right w:val="none" w:sz="0" w:space="0" w:color="auto"/>
                                                                                                                      </w:divBdr>
                                                                                                                    </w:div>
                                                                                                                    <w:div w:id="966197991">
                                                                                                                      <w:marLeft w:val="0"/>
                                                                                                                      <w:marRight w:val="0"/>
                                                                                                                      <w:marTop w:val="0"/>
                                                                                                                      <w:marBottom w:val="0"/>
                                                                                                                      <w:divBdr>
                                                                                                                        <w:top w:val="none" w:sz="0" w:space="0" w:color="auto"/>
                                                                                                                        <w:left w:val="none" w:sz="0" w:space="0" w:color="auto"/>
                                                                                                                        <w:bottom w:val="none" w:sz="0" w:space="0" w:color="auto"/>
                                                                                                                        <w:right w:val="none" w:sz="0" w:space="0" w:color="auto"/>
                                                                                                                      </w:divBdr>
                                                                                                                      <w:divsChild>
                                                                                                                        <w:div w:id="176507834">
                                                                                                                          <w:marLeft w:val="0"/>
                                                                                                                          <w:marRight w:val="0"/>
                                                                                                                          <w:marTop w:val="0"/>
                                                                                                                          <w:marBottom w:val="0"/>
                                                                                                                          <w:divBdr>
                                                                                                                            <w:top w:val="none" w:sz="0" w:space="0" w:color="auto"/>
                                                                                                                            <w:left w:val="none" w:sz="0" w:space="0" w:color="auto"/>
                                                                                                                            <w:bottom w:val="none" w:sz="0" w:space="0" w:color="auto"/>
                                                                                                                            <w:right w:val="none" w:sz="0" w:space="0" w:color="auto"/>
                                                                                                                          </w:divBdr>
                                                                                                                          <w:divsChild>
                                                                                                                            <w:div w:id="1329358928">
                                                                                                                              <w:marLeft w:val="0"/>
                                                                                                                              <w:marRight w:val="0"/>
                                                                                                                              <w:marTop w:val="0"/>
                                                                                                                              <w:marBottom w:val="0"/>
                                                                                                                              <w:divBdr>
                                                                                                                                <w:top w:val="none" w:sz="0" w:space="0" w:color="auto"/>
                                                                                                                                <w:left w:val="none" w:sz="0" w:space="0" w:color="auto"/>
                                                                                                                                <w:bottom w:val="none" w:sz="0" w:space="0" w:color="auto"/>
                                                                                                                                <w:right w:val="none" w:sz="0" w:space="0" w:color="auto"/>
                                                                                                                              </w:divBdr>
                                                                                                                              <w:divsChild>
                                                                                                                                <w:div w:id="1651133192">
                                                                                                                                  <w:marLeft w:val="0"/>
                                                                                                                                  <w:marRight w:val="0"/>
                                                                                                                                  <w:marTop w:val="60"/>
                                                                                                                                  <w:marBottom w:val="60"/>
                                                                                                                                  <w:divBdr>
                                                                                                                                    <w:top w:val="none" w:sz="0" w:space="0" w:color="auto"/>
                                                                                                                                    <w:left w:val="none" w:sz="0" w:space="0" w:color="auto"/>
                                                                                                                                    <w:bottom w:val="none" w:sz="0" w:space="0" w:color="auto"/>
                                                                                                                                    <w:right w:val="none" w:sz="0" w:space="0" w:color="auto"/>
                                                                                                                                  </w:divBdr>
                                                                                                                                  <w:divsChild>
                                                                                                                                    <w:div w:id="105085349">
                                                                                                                                      <w:marLeft w:val="0"/>
                                                                                                                                      <w:marRight w:val="0"/>
                                                                                                                                      <w:marTop w:val="0"/>
                                                                                                                                      <w:marBottom w:val="0"/>
                                                                                                                                      <w:divBdr>
                                                                                                                                        <w:top w:val="none" w:sz="0" w:space="0" w:color="auto"/>
                                                                                                                                        <w:left w:val="none" w:sz="0" w:space="0" w:color="auto"/>
                                                                                                                                        <w:bottom w:val="none" w:sz="0" w:space="0" w:color="auto"/>
                                                                                                                                        <w:right w:val="none" w:sz="0" w:space="0" w:color="auto"/>
                                                                                                                                      </w:divBdr>
                                                                                                                                      <w:divsChild>
                                                                                                                                        <w:div w:id="1518692469">
                                                                                                                                          <w:marLeft w:val="0"/>
                                                                                                                                          <w:marRight w:val="0"/>
                                                                                                                                          <w:marTop w:val="0"/>
                                                                                                                                          <w:marBottom w:val="0"/>
                                                                                                                                          <w:divBdr>
                                                                                                                                            <w:top w:val="none" w:sz="0" w:space="0" w:color="auto"/>
                                                                                                                                            <w:left w:val="none" w:sz="0" w:space="0" w:color="auto"/>
                                                                                                                                            <w:bottom w:val="none" w:sz="0" w:space="0" w:color="auto"/>
                                                                                                                                            <w:right w:val="none" w:sz="0" w:space="0" w:color="auto"/>
                                                                                                                                          </w:divBdr>
                                                                                                                                          <w:divsChild>
                                                                                                                                            <w:div w:id="914240608">
                                                                                                                                              <w:marLeft w:val="0"/>
                                                                                                                                              <w:marRight w:val="0"/>
                                                                                                                                              <w:marTop w:val="0"/>
                                                                                                                                              <w:marBottom w:val="0"/>
                                                                                                                                              <w:divBdr>
                                                                                                                                                <w:top w:val="none" w:sz="0" w:space="0" w:color="auto"/>
                                                                                                                                                <w:left w:val="none" w:sz="0" w:space="0" w:color="auto"/>
                                                                                                                                                <w:bottom w:val="none" w:sz="0" w:space="0" w:color="auto"/>
                                                                                                                                                <w:right w:val="none" w:sz="0" w:space="0" w:color="auto"/>
                                                                                                                                              </w:divBdr>
                                                                                                                                              <w:divsChild>
                                                                                                                                                <w:div w:id="409469386">
                                                                                                                                                  <w:marLeft w:val="0"/>
                                                                                                                                                  <w:marRight w:val="0"/>
                                                                                                                                                  <w:marTop w:val="0"/>
                                                                                                                                                  <w:marBottom w:val="0"/>
                                                                                                                                                  <w:divBdr>
                                                                                                                                                    <w:top w:val="none" w:sz="0" w:space="0" w:color="auto"/>
                                                                                                                                                    <w:left w:val="none" w:sz="0" w:space="0" w:color="auto"/>
                                                                                                                                                    <w:bottom w:val="none" w:sz="0" w:space="0" w:color="auto"/>
                                                                                                                                                    <w:right w:val="none" w:sz="0" w:space="0" w:color="auto"/>
                                                                                                                                                  </w:divBdr>
                                                                                                                                                  <w:divsChild>
                                                                                                                                                    <w:div w:id="892354004">
                                                                                                                                                      <w:marLeft w:val="0"/>
                                                                                                                                                      <w:marRight w:val="0"/>
                                                                                                                                                      <w:marTop w:val="0"/>
                                                                                                                                                      <w:marBottom w:val="0"/>
                                                                                                                                                      <w:divBdr>
                                                                                                                                                        <w:top w:val="none" w:sz="0" w:space="0" w:color="auto"/>
                                                                                                                                                        <w:left w:val="none" w:sz="0" w:space="0" w:color="auto"/>
                                                                                                                                                        <w:bottom w:val="none" w:sz="0" w:space="0" w:color="auto"/>
                                                                                                                                                        <w:right w:val="none" w:sz="0" w:space="0" w:color="auto"/>
                                                                                                                                                      </w:divBdr>
                                                                                                                                                      <w:divsChild>
                                                                                                                                                        <w:div w:id="1374421143">
                                                                                                                                                          <w:marLeft w:val="240"/>
                                                                                                                                                          <w:marRight w:val="0"/>
                                                                                                                                                          <w:marTop w:val="0"/>
                                                                                                                                                          <w:marBottom w:val="0"/>
                                                                                                                                                          <w:divBdr>
                                                                                                                                                            <w:top w:val="none" w:sz="0" w:space="0" w:color="auto"/>
                                                                                                                                                            <w:left w:val="none" w:sz="0" w:space="0" w:color="auto"/>
                                                                                                                                                            <w:bottom w:val="none" w:sz="0" w:space="0" w:color="auto"/>
                                                                                                                                                            <w:right w:val="none" w:sz="0" w:space="0" w:color="auto"/>
                                                                                                                                                          </w:divBdr>
                                                                                                                                                          <w:divsChild>
                                                                                                                                                            <w:div w:id="47175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4907276">
                                                                                                                                  <w:marLeft w:val="0"/>
                                                                                                                                  <w:marRight w:val="0"/>
                                                                                                                                  <w:marTop w:val="60"/>
                                                                                                                                  <w:marBottom w:val="60"/>
                                                                                                                                  <w:divBdr>
                                                                                                                                    <w:top w:val="none" w:sz="0" w:space="0" w:color="auto"/>
                                                                                                                                    <w:left w:val="none" w:sz="0" w:space="0" w:color="auto"/>
                                                                                                                                    <w:bottom w:val="none" w:sz="0" w:space="0" w:color="auto"/>
                                                                                                                                    <w:right w:val="none" w:sz="0" w:space="0" w:color="auto"/>
                                                                                                                                  </w:divBdr>
                                                                                                                                  <w:divsChild>
                                                                                                                                    <w:div w:id="936401113">
                                                                                                                                      <w:marLeft w:val="0"/>
                                                                                                                                      <w:marRight w:val="0"/>
                                                                                                                                      <w:marTop w:val="0"/>
                                                                                                                                      <w:marBottom w:val="0"/>
                                                                                                                                      <w:divBdr>
                                                                                                                                        <w:top w:val="none" w:sz="0" w:space="0" w:color="auto"/>
                                                                                                                                        <w:left w:val="none" w:sz="0" w:space="0" w:color="auto"/>
                                                                                                                                        <w:bottom w:val="none" w:sz="0" w:space="0" w:color="auto"/>
                                                                                                                                        <w:right w:val="none" w:sz="0" w:space="0" w:color="auto"/>
                                                                                                                                      </w:divBdr>
                                                                                                                                      <w:divsChild>
                                                                                                                                        <w:div w:id="870072850">
                                                                                                                                          <w:marLeft w:val="0"/>
                                                                                                                                          <w:marRight w:val="0"/>
                                                                                                                                          <w:marTop w:val="0"/>
                                                                                                                                          <w:marBottom w:val="0"/>
                                                                                                                                          <w:divBdr>
                                                                                                                                            <w:top w:val="none" w:sz="0" w:space="0" w:color="auto"/>
                                                                                                                                            <w:left w:val="none" w:sz="0" w:space="0" w:color="auto"/>
                                                                                                                                            <w:bottom w:val="none" w:sz="0" w:space="0" w:color="auto"/>
                                                                                                                                            <w:right w:val="none" w:sz="0" w:space="0" w:color="auto"/>
                                                                                                                                          </w:divBdr>
                                                                                                                                          <w:divsChild>
                                                                                                                                            <w:div w:id="1973247374">
                                                                                                                                              <w:marLeft w:val="0"/>
                                                                                                                                              <w:marRight w:val="0"/>
                                                                                                                                              <w:marTop w:val="0"/>
                                                                                                                                              <w:marBottom w:val="0"/>
                                                                                                                                              <w:divBdr>
                                                                                                                                                <w:top w:val="none" w:sz="0" w:space="0" w:color="auto"/>
                                                                                                                                                <w:left w:val="none" w:sz="0" w:space="0" w:color="auto"/>
                                                                                                                                                <w:bottom w:val="none" w:sz="0" w:space="0" w:color="auto"/>
                                                                                                                                                <w:right w:val="none" w:sz="0" w:space="0" w:color="auto"/>
                                                                                                                                              </w:divBdr>
                                                                                                                                              <w:divsChild>
                                                                                                                                                <w:div w:id="973945910">
                                                                                                                                                  <w:marLeft w:val="0"/>
                                                                                                                                                  <w:marRight w:val="0"/>
                                                                                                                                                  <w:marTop w:val="0"/>
                                                                                                                                                  <w:marBottom w:val="0"/>
                                                                                                                                                  <w:divBdr>
                                                                                                                                                    <w:top w:val="none" w:sz="0" w:space="0" w:color="auto"/>
                                                                                                                                                    <w:left w:val="none" w:sz="0" w:space="0" w:color="auto"/>
                                                                                                                                                    <w:bottom w:val="none" w:sz="0" w:space="0" w:color="auto"/>
                                                                                                                                                    <w:right w:val="none" w:sz="0" w:space="0" w:color="auto"/>
                                                                                                                                                  </w:divBdr>
                                                                                                                                                  <w:divsChild>
                                                                                                                                                    <w:div w:id="1638223682">
                                                                                                                                                      <w:marLeft w:val="0"/>
                                                                                                                                                      <w:marRight w:val="0"/>
                                                                                                                                                      <w:marTop w:val="0"/>
                                                                                                                                                      <w:marBottom w:val="0"/>
                                                                                                                                                      <w:divBdr>
                                                                                                                                                        <w:top w:val="none" w:sz="0" w:space="0" w:color="auto"/>
                                                                                                                                                        <w:left w:val="none" w:sz="0" w:space="0" w:color="auto"/>
                                                                                                                                                        <w:bottom w:val="none" w:sz="0" w:space="0" w:color="auto"/>
                                                                                                                                                        <w:right w:val="none" w:sz="0" w:space="0" w:color="auto"/>
                                                                                                                                                      </w:divBdr>
                                                                                                                                                      <w:divsChild>
                                                                                                                                                        <w:div w:id="1273316946">
                                                                                                                                                          <w:marLeft w:val="240"/>
                                                                                                                                                          <w:marRight w:val="0"/>
                                                                                                                                                          <w:marTop w:val="0"/>
                                                                                                                                                          <w:marBottom w:val="0"/>
                                                                                                                                                          <w:divBdr>
                                                                                                                                                            <w:top w:val="none" w:sz="0" w:space="0" w:color="auto"/>
                                                                                                                                                            <w:left w:val="none" w:sz="0" w:space="0" w:color="auto"/>
                                                                                                                                                            <w:bottom w:val="none" w:sz="0" w:space="0" w:color="auto"/>
                                                                                                                                                            <w:right w:val="none" w:sz="0" w:space="0" w:color="auto"/>
                                                                                                                                                          </w:divBdr>
                                                                                                                                                          <w:divsChild>
                                                                                                                                                            <w:div w:id="75427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843100">
                                                                                                                                  <w:marLeft w:val="0"/>
                                                                                                                                  <w:marRight w:val="0"/>
                                                                                                                                  <w:marTop w:val="60"/>
                                                                                                                                  <w:marBottom w:val="60"/>
                                                                                                                                  <w:divBdr>
                                                                                                                                    <w:top w:val="none" w:sz="0" w:space="0" w:color="auto"/>
                                                                                                                                    <w:left w:val="none" w:sz="0" w:space="0" w:color="auto"/>
                                                                                                                                    <w:bottom w:val="none" w:sz="0" w:space="0" w:color="auto"/>
                                                                                                                                    <w:right w:val="none" w:sz="0" w:space="0" w:color="auto"/>
                                                                                                                                  </w:divBdr>
                                                                                                                                  <w:divsChild>
                                                                                                                                    <w:div w:id="1349214394">
                                                                                                                                      <w:marLeft w:val="0"/>
                                                                                                                                      <w:marRight w:val="0"/>
                                                                                                                                      <w:marTop w:val="0"/>
                                                                                                                                      <w:marBottom w:val="0"/>
                                                                                                                                      <w:divBdr>
                                                                                                                                        <w:top w:val="none" w:sz="0" w:space="0" w:color="auto"/>
                                                                                                                                        <w:left w:val="none" w:sz="0" w:space="0" w:color="auto"/>
                                                                                                                                        <w:bottom w:val="none" w:sz="0" w:space="0" w:color="auto"/>
                                                                                                                                        <w:right w:val="none" w:sz="0" w:space="0" w:color="auto"/>
                                                                                                                                      </w:divBdr>
                                                                                                                                      <w:divsChild>
                                                                                                                                        <w:div w:id="863788144">
                                                                                                                                          <w:marLeft w:val="0"/>
                                                                                                                                          <w:marRight w:val="0"/>
                                                                                                                                          <w:marTop w:val="0"/>
                                                                                                                                          <w:marBottom w:val="0"/>
                                                                                                                                          <w:divBdr>
                                                                                                                                            <w:top w:val="none" w:sz="0" w:space="0" w:color="auto"/>
                                                                                                                                            <w:left w:val="none" w:sz="0" w:space="0" w:color="auto"/>
                                                                                                                                            <w:bottom w:val="none" w:sz="0" w:space="0" w:color="auto"/>
                                                                                                                                            <w:right w:val="none" w:sz="0" w:space="0" w:color="auto"/>
                                                                                                                                          </w:divBdr>
                                                                                                                                          <w:divsChild>
                                                                                                                                            <w:div w:id="852576246">
                                                                                                                                              <w:marLeft w:val="0"/>
                                                                                                                                              <w:marRight w:val="0"/>
                                                                                                                                              <w:marTop w:val="0"/>
                                                                                                                                              <w:marBottom w:val="0"/>
                                                                                                                                              <w:divBdr>
                                                                                                                                                <w:top w:val="none" w:sz="0" w:space="0" w:color="auto"/>
                                                                                                                                                <w:left w:val="none" w:sz="0" w:space="0" w:color="auto"/>
                                                                                                                                                <w:bottom w:val="none" w:sz="0" w:space="0" w:color="auto"/>
                                                                                                                                                <w:right w:val="none" w:sz="0" w:space="0" w:color="auto"/>
                                                                                                                                              </w:divBdr>
                                                                                                                                              <w:divsChild>
                                                                                                                                                <w:div w:id="759833914">
                                                                                                                                                  <w:marLeft w:val="0"/>
                                                                                                                                                  <w:marRight w:val="0"/>
                                                                                                                                                  <w:marTop w:val="0"/>
                                                                                                                                                  <w:marBottom w:val="0"/>
                                                                                                                                                  <w:divBdr>
                                                                                                                                                    <w:top w:val="none" w:sz="0" w:space="0" w:color="auto"/>
                                                                                                                                                    <w:left w:val="none" w:sz="0" w:space="0" w:color="auto"/>
                                                                                                                                                    <w:bottom w:val="none" w:sz="0" w:space="0" w:color="auto"/>
                                                                                                                                                    <w:right w:val="none" w:sz="0" w:space="0" w:color="auto"/>
                                                                                                                                                  </w:divBdr>
                                                                                                                                                  <w:divsChild>
                                                                                                                                                    <w:div w:id="62870872">
                                                                                                                                                      <w:marLeft w:val="0"/>
                                                                                                                                                      <w:marRight w:val="0"/>
                                                                                                                                                      <w:marTop w:val="0"/>
                                                                                                                                                      <w:marBottom w:val="0"/>
                                                                                                                                                      <w:divBdr>
                                                                                                                                                        <w:top w:val="none" w:sz="0" w:space="0" w:color="auto"/>
                                                                                                                                                        <w:left w:val="none" w:sz="0" w:space="0" w:color="auto"/>
                                                                                                                                                        <w:bottom w:val="none" w:sz="0" w:space="0" w:color="auto"/>
                                                                                                                                                        <w:right w:val="none" w:sz="0" w:space="0" w:color="auto"/>
                                                                                                                                                      </w:divBdr>
                                                                                                                                                      <w:divsChild>
                                                                                                                                                        <w:div w:id="1138765023">
                                                                                                                                                          <w:marLeft w:val="240"/>
                                                                                                                                                          <w:marRight w:val="0"/>
                                                                                                                                                          <w:marTop w:val="0"/>
                                                                                                                                                          <w:marBottom w:val="0"/>
                                                                                                                                                          <w:divBdr>
                                                                                                                                                            <w:top w:val="none" w:sz="0" w:space="0" w:color="auto"/>
                                                                                                                                                            <w:left w:val="none" w:sz="0" w:space="0" w:color="auto"/>
                                                                                                                                                            <w:bottom w:val="none" w:sz="0" w:space="0" w:color="auto"/>
                                                                                                                                                            <w:right w:val="none" w:sz="0" w:space="0" w:color="auto"/>
                                                                                                                                                          </w:divBdr>
                                                                                                                                                          <w:divsChild>
                                                                                                                                                            <w:div w:id="8645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3363579">
                                                                                                                                  <w:marLeft w:val="0"/>
                                                                                                                                  <w:marRight w:val="0"/>
                                                                                                                                  <w:marTop w:val="60"/>
                                                                                                                                  <w:marBottom w:val="60"/>
                                                                                                                                  <w:divBdr>
                                                                                                                                    <w:top w:val="none" w:sz="0" w:space="0" w:color="auto"/>
                                                                                                                                    <w:left w:val="none" w:sz="0" w:space="0" w:color="auto"/>
                                                                                                                                    <w:bottom w:val="none" w:sz="0" w:space="0" w:color="auto"/>
                                                                                                                                    <w:right w:val="none" w:sz="0" w:space="0" w:color="auto"/>
                                                                                                                                  </w:divBdr>
                                                                                                                                  <w:divsChild>
                                                                                                                                    <w:div w:id="759525325">
                                                                                                                                      <w:marLeft w:val="0"/>
                                                                                                                                      <w:marRight w:val="0"/>
                                                                                                                                      <w:marTop w:val="0"/>
                                                                                                                                      <w:marBottom w:val="0"/>
                                                                                                                                      <w:divBdr>
                                                                                                                                        <w:top w:val="none" w:sz="0" w:space="0" w:color="auto"/>
                                                                                                                                        <w:left w:val="none" w:sz="0" w:space="0" w:color="auto"/>
                                                                                                                                        <w:bottom w:val="none" w:sz="0" w:space="0" w:color="auto"/>
                                                                                                                                        <w:right w:val="none" w:sz="0" w:space="0" w:color="auto"/>
                                                                                                                                      </w:divBdr>
                                                                                                                                      <w:divsChild>
                                                                                                                                        <w:div w:id="1932464694">
                                                                                                                                          <w:marLeft w:val="0"/>
                                                                                                                                          <w:marRight w:val="0"/>
                                                                                                                                          <w:marTop w:val="0"/>
                                                                                                                                          <w:marBottom w:val="0"/>
                                                                                                                                          <w:divBdr>
                                                                                                                                            <w:top w:val="none" w:sz="0" w:space="0" w:color="auto"/>
                                                                                                                                            <w:left w:val="none" w:sz="0" w:space="0" w:color="auto"/>
                                                                                                                                            <w:bottom w:val="none" w:sz="0" w:space="0" w:color="auto"/>
                                                                                                                                            <w:right w:val="none" w:sz="0" w:space="0" w:color="auto"/>
                                                                                                                                          </w:divBdr>
                                                                                                                                          <w:divsChild>
                                                                                                                                            <w:div w:id="196047543">
                                                                                                                                              <w:marLeft w:val="0"/>
                                                                                                                                              <w:marRight w:val="0"/>
                                                                                                                                              <w:marTop w:val="0"/>
                                                                                                                                              <w:marBottom w:val="0"/>
                                                                                                                                              <w:divBdr>
                                                                                                                                                <w:top w:val="none" w:sz="0" w:space="0" w:color="auto"/>
                                                                                                                                                <w:left w:val="none" w:sz="0" w:space="0" w:color="auto"/>
                                                                                                                                                <w:bottom w:val="none" w:sz="0" w:space="0" w:color="auto"/>
                                                                                                                                                <w:right w:val="none" w:sz="0" w:space="0" w:color="auto"/>
                                                                                                                                              </w:divBdr>
                                                                                                                                              <w:divsChild>
                                                                                                                                                <w:div w:id="2016302873">
                                                                                                                                                  <w:marLeft w:val="0"/>
                                                                                                                                                  <w:marRight w:val="0"/>
                                                                                                                                                  <w:marTop w:val="0"/>
                                                                                                                                                  <w:marBottom w:val="0"/>
                                                                                                                                                  <w:divBdr>
                                                                                                                                                    <w:top w:val="none" w:sz="0" w:space="0" w:color="auto"/>
                                                                                                                                                    <w:left w:val="none" w:sz="0" w:space="0" w:color="auto"/>
                                                                                                                                                    <w:bottom w:val="none" w:sz="0" w:space="0" w:color="auto"/>
                                                                                                                                                    <w:right w:val="none" w:sz="0" w:space="0" w:color="auto"/>
                                                                                                                                                  </w:divBdr>
                                                                                                                                                  <w:divsChild>
                                                                                                                                                    <w:div w:id="135413807">
                                                                                                                                                      <w:marLeft w:val="0"/>
                                                                                                                                                      <w:marRight w:val="0"/>
                                                                                                                                                      <w:marTop w:val="0"/>
                                                                                                                                                      <w:marBottom w:val="0"/>
                                                                                                                                                      <w:divBdr>
                                                                                                                                                        <w:top w:val="none" w:sz="0" w:space="0" w:color="auto"/>
                                                                                                                                                        <w:left w:val="none" w:sz="0" w:space="0" w:color="auto"/>
                                                                                                                                                        <w:bottom w:val="none" w:sz="0" w:space="0" w:color="auto"/>
                                                                                                                                                        <w:right w:val="none" w:sz="0" w:space="0" w:color="auto"/>
                                                                                                                                                      </w:divBdr>
                                                                                                                                                      <w:divsChild>
                                                                                                                                                        <w:div w:id="1699164717">
                                                                                                                                                          <w:marLeft w:val="240"/>
                                                                                                                                                          <w:marRight w:val="0"/>
                                                                                                                                                          <w:marTop w:val="0"/>
                                                                                                                                                          <w:marBottom w:val="0"/>
                                                                                                                                                          <w:divBdr>
                                                                                                                                                            <w:top w:val="none" w:sz="0" w:space="0" w:color="auto"/>
                                                                                                                                                            <w:left w:val="none" w:sz="0" w:space="0" w:color="auto"/>
                                                                                                                                                            <w:bottom w:val="none" w:sz="0" w:space="0" w:color="auto"/>
                                                                                                                                                            <w:right w:val="none" w:sz="0" w:space="0" w:color="auto"/>
                                                                                                                                                          </w:divBdr>
                                                                                                                                                          <w:divsChild>
                                                                                                                                                            <w:div w:id="32161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900348">
                                                                                                                              <w:marLeft w:val="0"/>
                                                                                                                              <w:marRight w:val="0"/>
                                                                                                                              <w:marTop w:val="0"/>
                                                                                                                              <w:marBottom w:val="0"/>
                                                                                                                              <w:divBdr>
                                                                                                                                <w:top w:val="none" w:sz="0" w:space="0" w:color="auto"/>
                                                                                                                                <w:left w:val="none" w:sz="0" w:space="0" w:color="auto"/>
                                                                                                                                <w:bottom w:val="none" w:sz="0" w:space="0" w:color="auto"/>
                                                                                                                                <w:right w:val="none" w:sz="0" w:space="0" w:color="auto"/>
                                                                                                                              </w:divBdr>
                                                                                                                              <w:divsChild>
                                                                                                                                <w:div w:id="2082293182">
                                                                                                                                  <w:marLeft w:val="0"/>
                                                                                                                                  <w:marRight w:val="0"/>
                                                                                                                                  <w:marTop w:val="60"/>
                                                                                                                                  <w:marBottom w:val="60"/>
                                                                                                                                  <w:divBdr>
                                                                                                                                    <w:top w:val="none" w:sz="0" w:space="0" w:color="auto"/>
                                                                                                                                    <w:left w:val="none" w:sz="0" w:space="0" w:color="auto"/>
                                                                                                                                    <w:bottom w:val="none" w:sz="0" w:space="0" w:color="auto"/>
                                                                                                                                    <w:right w:val="none" w:sz="0" w:space="0" w:color="auto"/>
                                                                                                                                  </w:divBdr>
                                                                                                                                  <w:divsChild>
                                                                                                                                    <w:div w:id="1192954056">
                                                                                                                                      <w:marLeft w:val="0"/>
                                                                                                                                      <w:marRight w:val="0"/>
                                                                                                                                      <w:marTop w:val="0"/>
                                                                                                                                      <w:marBottom w:val="0"/>
                                                                                                                                      <w:divBdr>
                                                                                                                                        <w:top w:val="none" w:sz="0" w:space="0" w:color="auto"/>
                                                                                                                                        <w:left w:val="none" w:sz="0" w:space="0" w:color="auto"/>
                                                                                                                                        <w:bottom w:val="none" w:sz="0" w:space="0" w:color="auto"/>
                                                                                                                                        <w:right w:val="none" w:sz="0" w:space="0" w:color="auto"/>
                                                                                                                                      </w:divBdr>
                                                                                                                                      <w:divsChild>
                                                                                                                                        <w:div w:id="921648888">
                                                                                                                                          <w:marLeft w:val="0"/>
                                                                                                                                          <w:marRight w:val="0"/>
                                                                                                                                          <w:marTop w:val="0"/>
                                                                                                                                          <w:marBottom w:val="0"/>
                                                                                                                                          <w:divBdr>
                                                                                                                                            <w:top w:val="none" w:sz="0" w:space="0" w:color="auto"/>
                                                                                                                                            <w:left w:val="none" w:sz="0" w:space="0" w:color="auto"/>
                                                                                                                                            <w:bottom w:val="none" w:sz="0" w:space="0" w:color="auto"/>
                                                                                                                                            <w:right w:val="none" w:sz="0" w:space="0" w:color="auto"/>
                                                                                                                                          </w:divBdr>
                                                                                                                                          <w:divsChild>
                                                                                                                                            <w:div w:id="4330652">
                                                                                                                                              <w:marLeft w:val="0"/>
                                                                                                                                              <w:marRight w:val="0"/>
                                                                                                                                              <w:marTop w:val="0"/>
                                                                                                                                              <w:marBottom w:val="0"/>
                                                                                                                                              <w:divBdr>
                                                                                                                                                <w:top w:val="none" w:sz="0" w:space="0" w:color="auto"/>
                                                                                                                                                <w:left w:val="none" w:sz="0" w:space="0" w:color="auto"/>
                                                                                                                                                <w:bottom w:val="none" w:sz="0" w:space="0" w:color="auto"/>
                                                                                                                                                <w:right w:val="none" w:sz="0" w:space="0" w:color="auto"/>
                                                                                                                                              </w:divBdr>
                                                                                                                                              <w:divsChild>
                                                                                                                                                <w:div w:id="901136555">
                                                                                                                                                  <w:marLeft w:val="0"/>
                                                                                                                                                  <w:marRight w:val="0"/>
                                                                                                                                                  <w:marTop w:val="0"/>
                                                                                                                                                  <w:marBottom w:val="0"/>
                                                                                                                                                  <w:divBdr>
                                                                                                                                                    <w:top w:val="none" w:sz="0" w:space="0" w:color="auto"/>
                                                                                                                                                    <w:left w:val="none" w:sz="0" w:space="0" w:color="auto"/>
                                                                                                                                                    <w:bottom w:val="none" w:sz="0" w:space="0" w:color="auto"/>
                                                                                                                                                    <w:right w:val="none" w:sz="0" w:space="0" w:color="auto"/>
                                                                                                                                                  </w:divBdr>
                                                                                                                                                  <w:divsChild>
                                                                                                                                                    <w:div w:id="455298955">
                                                                                                                                                      <w:marLeft w:val="0"/>
                                                                                                                                                      <w:marRight w:val="0"/>
                                                                                                                                                      <w:marTop w:val="0"/>
                                                                                                                                                      <w:marBottom w:val="0"/>
                                                                                                                                                      <w:divBdr>
                                                                                                                                                        <w:top w:val="none" w:sz="0" w:space="0" w:color="auto"/>
                                                                                                                                                        <w:left w:val="none" w:sz="0" w:space="0" w:color="auto"/>
                                                                                                                                                        <w:bottom w:val="none" w:sz="0" w:space="0" w:color="auto"/>
                                                                                                                                                        <w:right w:val="none" w:sz="0" w:space="0" w:color="auto"/>
                                                                                                                                                      </w:divBdr>
                                                                                                                                                      <w:divsChild>
                                                                                                                                                        <w:div w:id="398596265">
                                                                                                                                                          <w:marLeft w:val="240"/>
                                                                                                                                                          <w:marRight w:val="0"/>
                                                                                                                                                          <w:marTop w:val="0"/>
                                                                                                                                                          <w:marBottom w:val="0"/>
                                                                                                                                                          <w:divBdr>
                                                                                                                                                            <w:top w:val="none" w:sz="0" w:space="0" w:color="auto"/>
                                                                                                                                                            <w:left w:val="none" w:sz="0" w:space="0" w:color="auto"/>
                                                                                                                                                            <w:bottom w:val="none" w:sz="0" w:space="0" w:color="auto"/>
                                                                                                                                                            <w:right w:val="none" w:sz="0" w:space="0" w:color="auto"/>
                                                                                                                                                          </w:divBdr>
                                                                                                                                                          <w:divsChild>
                                                                                                                                                            <w:div w:id="11956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019612">
                                                                                                                                  <w:marLeft w:val="0"/>
                                                                                                                                  <w:marRight w:val="0"/>
                                                                                                                                  <w:marTop w:val="60"/>
                                                                                                                                  <w:marBottom w:val="60"/>
                                                                                                                                  <w:divBdr>
                                                                                                                                    <w:top w:val="none" w:sz="0" w:space="0" w:color="auto"/>
                                                                                                                                    <w:left w:val="none" w:sz="0" w:space="0" w:color="auto"/>
                                                                                                                                    <w:bottom w:val="none" w:sz="0" w:space="0" w:color="auto"/>
                                                                                                                                    <w:right w:val="none" w:sz="0" w:space="0" w:color="auto"/>
                                                                                                                                  </w:divBdr>
                                                                                                                                  <w:divsChild>
                                                                                                                                    <w:div w:id="680159765">
                                                                                                                                      <w:marLeft w:val="0"/>
                                                                                                                                      <w:marRight w:val="0"/>
                                                                                                                                      <w:marTop w:val="0"/>
                                                                                                                                      <w:marBottom w:val="0"/>
                                                                                                                                      <w:divBdr>
                                                                                                                                        <w:top w:val="none" w:sz="0" w:space="0" w:color="auto"/>
                                                                                                                                        <w:left w:val="none" w:sz="0" w:space="0" w:color="auto"/>
                                                                                                                                        <w:bottom w:val="none" w:sz="0" w:space="0" w:color="auto"/>
                                                                                                                                        <w:right w:val="none" w:sz="0" w:space="0" w:color="auto"/>
                                                                                                                                      </w:divBdr>
                                                                                                                                      <w:divsChild>
                                                                                                                                        <w:div w:id="112677141">
                                                                                                                                          <w:marLeft w:val="0"/>
                                                                                                                                          <w:marRight w:val="0"/>
                                                                                                                                          <w:marTop w:val="0"/>
                                                                                                                                          <w:marBottom w:val="0"/>
                                                                                                                                          <w:divBdr>
                                                                                                                                            <w:top w:val="none" w:sz="0" w:space="0" w:color="auto"/>
                                                                                                                                            <w:left w:val="none" w:sz="0" w:space="0" w:color="auto"/>
                                                                                                                                            <w:bottom w:val="none" w:sz="0" w:space="0" w:color="auto"/>
                                                                                                                                            <w:right w:val="none" w:sz="0" w:space="0" w:color="auto"/>
                                                                                                                                          </w:divBdr>
                                                                                                                                          <w:divsChild>
                                                                                                                                            <w:div w:id="1552692645">
                                                                                                                                              <w:marLeft w:val="0"/>
                                                                                                                                              <w:marRight w:val="0"/>
                                                                                                                                              <w:marTop w:val="0"/>
                                                                                                                                              <w:marBottom w:val="0"/>
                                                                                                                                              <w:divBdr>
                                                                                                                                                <w:top w:val="none" w:sz="0" w:space="0" w:color="auto"/>
                                                                                                                                                <w:left w:val="none" w:sz="0" w:space="0" w:color="auto"/>
                                                                                                                                                <w:bottom w:val="none" w:sz="0" w:space="0" w:color="auto"/>
                                                                                                                                                <w:right w:val="none" w:sz="0" w:space="0" w:color="auto"/>
                                                                                                                                              </w:divBdr>
                                                                                                                                              <w:divsChild>
                                                                                                                                                <w:div w:id="575897077">
                                                                                                                                                  <w:marLeft w:val="0"/>
                                                                                                                                                  <w:marRight w:val="0"/>
                                                                                                                                                  <w:marTop w:val="0"/>
                                                                                                                                                  <w:marBottom w:val="0"/>
                                                                                                                                                  <w:divBdr>
                                                                                                                                                    <w:top w:val="none" w:sz="0" w:space="0" w:color="auto"/>
                                                                                                                                                    <w:left w:val="none" w:sz="0" w:space="0" w:color="auto"/>
                                                                                                                                                    <w:bottom w:val="none" w:sz="0" w:space="0" w:color="auto"/>
                                                                                                                                                    <w:right w:val="none" w:sz="0" w:space="0" w:color="auto"/>
                                                                                                                                                  </w:divBdr>
                                                                                                                                                  <w:divsChild>
                                                                                                                                                    <w:div w:id="844709193">
                                                                                                                                                      <w:marLeft w:val="0"/>
                                                                                                                                                      <w:marRight w:val="0"/>
                                                                                                                                                      <w:marTop w:val="0"/>
                                                                                                                                                      <w:marBottom w:val="0"/>
                                                                                                                                                      <w:divBdr>
                                                                                                                                                        <w:top w:val="none" w:sz="0" w:space="0" w:color="auto"/>
                                                                                                                                                        <w:left w:val="none" w:sz="0" w:space="0" w:color="auto"/>
                                                                                                                                                        <w:bottom w:val="none" w:sz="0" w:space="0" w:color="auto"/>
                                                                                                                                                        <w:right w:val="none" w:sz="0" w:space="0" w:color="auto"/>
                                                                                                                                                      </w:divBdr>
                                                                                                                                                      <w:divsChild>
                                                                                                                                                        <w:div w:id="1894191060">
                                                                                                                                                          <w:marLeft w:val="240"/>
                                                                                                                                                          <w:marRight w:val="0"/>
                                                                                                                                                          <w:marTop w:val="0"/>
                                                                                                                                                          <w:marBottom w:val="0"/>
                                                                                                                                                          <w:divBdr>
                                                                                                                                                            <w:top w:val="none" w:sz="0" w:space="0" w:color="auto"/>
                                                                                                                                                            <w:left w:val="none" w:sz="0" w:space="0" w:color="auto"/>
                                                                                                                                                            <w:bottom w:val="none" w:sz="0" w:space="0" w:color="auto"/>
                                                                                                                                                            <w:right w:val="none" w:sz="0" w:space="0" w:color="auto"/>
                                                                                                                                                          </w:divBdr>
                                                                                                                                                          <w:divsChild>
                                                                                                                                                            <w:div w:id="16701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231563">
                                                                                                                                  <w:marLeft w:val="0"/>
                                                                                                                                  <w:marRight w:val="0"/>
                                                                                                                                  <w:marTop w:val="60"/>
                                                                                                                                  <w:marBottom w:val="60"/>
                                                                                                                                  <w:divBdr>
                                                                                                                                    <w:top w:val="none" w:sz="0" w:space="0" w:color="auto"/>
                                                                                                                                    <w:left w:val="none" w:sz="0" w:space="0" w:color="auto"/>
                                                                                                                                    <w:bottom w:val="none" w:sz="0" w:space="0" w:color="auto"/>
                                                                                                                                    <w:right w:val="none" w:sz="0" w:space="0" w:color="auto"/>
                                                                                                                                  </w:divBdr>
                                                                                                                                  <w:divsChild>
                                                                                                                                    <w:div w:id="1319043634">
                                                                                                                                      <w:marLeft w:val="0"/>
                                                                                                                                      <w:marRight w:val="0"/>
                                                                                                                                      <w:marTop w:val="0"/>
                                                                                                                                      <w:marBottom w:val="0"/>
                                                                                                                                      <w:divBdr>
                                                                                                                                        <w:top w:val="none" w:sz="0" w:space="0" w:color="auto"/>
                                                                                                                                        <w:left w:val="none" w:sz="0" w:space="0" w:color="auto"/>
                                                                                                                                        <w:bottom w:val="none" w:sz="0" w:space="0" w:color="auto"/>
                                                                                                                                        <w:right w:val="none" w:sz="0" w:space="0" w:color="auto"/>
                                                                                                                                      </w:divBdr>
                                                                                                                                      <w:divsChild>
                                                                                                                                        <w:div w:id="701171781">
                                                                                                                                          <w:marLeft w:val="0"/>
                                                                                                                                          <w:marRight w:val="0"/>
                                                                                                                                          <w:marTop w:val="0"/>
                                                                                                                                          <w:marBottom w:val="0"/>
                                                                                                                                          <w:divBdr>
                                                                                                                                            <w:top w:val="none" w:sz="0" w:space="0" w:color="auto"/>
                                                                                                                                            <w:left w:val="none" w:sz="0" w:space="0" w:color="auto"/>
                                                                                                                                            <w:bottom w:val="none" w:sz="0" w:space="0" w:color="auto"/>
                                                                                                                                            <w:right w:val="none" w:sz="0" w:space="0" w:color="auto"/>
                                                                                                                                          </w:divBdr>
                                                                                                                                          <w:divsChild>
                                                                                                                                            <w:div w:id="463936572">
                                                                                                                                              <w:marLeft w:val="0"/>
                                                                                                                                              <w:marRight w:val="0"/>
                                                                                                                                              <w:marTop w:val="0"/>
                                                                                                                                              <w:marBottom w:val="0"/>
                                                                                                                                              <w:divBdr>
                                                                                                                                                <w:top w:val="none" w:sz="0" w:space="0" w:color="auto"/>
                                                                                                                                                <w:left w:val="none" w:sz="0" w:space="0" w:color="auto"/>
                                                                                                                                                <w:bottom w:val="none" w:sz="0" w:space="0" w:color="auto"/>
                                                                                                                                                <w:right w:val="none" w:sz="0" w:space="0" w:color="auto"/>
                                                                                                                                              </w:divBdr>
                                                                                                                                              <w:divsChild>
                                                                                                                                                <w:div w:id="1537891842">
                                                                                                                                                  <w:marLeft w:val="0"/>
                                                                                                                                                  <w:marRight w:val="0"/>
                                                                                                                                                  <w:marTop w:val="0"/>
                                                                                                                                                  <w:marBottom w:val="0"/>
                                                                                                                                                  <w:divBdr>
                                                                                                                                                    <w:top w:val="none" w:sz="0" w:space="0" w:color="auto"/>
                                                                                                                                                    <w:left w:val="none" w:sz="0" w:space="0" w:color="auto"/>
                                                                                                                                                    <w:bottom w:val="none" w:sz="0" w:space="0" w:color="auto"/>
                                                                                                                                                    <w:right w:val="none" w:sz="0" w:space="0" w:color="auto"/>
                                                                                                                                                  </w:divBdr>
                                                                                                                                                  <w:divsChild>
                                                                                                                                                    <w:div w:id="1851748909">
                                                                                                                                                      <w:marLeft w:val="0"/>
                                                                                                                                                      <w:marRight w:val="0"/>
                                                                                                                                                      <w:marTop w:val="0"/>
                                                                                                                                                      <w:marBottom w:val="0"/>
                                                                                                                                                      <w:divBdr>
                                                                                                                                                        <w:top w:val="none" w:sz="0" w:space="0" w:color="auto"/>
                                                                                                                                                        <w:left w:val="none" w:sz="0" w:space="0" w:color="auto"/>
                                                                                                                                                        <w:bottom w:val="none" w:sz="0" w:space="0" w:color="auto"/>
                                                                                                                                                        <w:right w:val="none" w:sz="0" w:space="0" w:color="auto"/>
                                                                                                                                                      </w:divBdr>
                                                                                                                                                      <w:divsChild>
                                                                                                                                                        <w:div w:id="508256195">
                                                                                                                                                          <w:marLeft w:val="240"/>
                                                                                                                                                          <w:marRight w:val="0"/>
                                                                                                                                                          <w:marTop w:val="0"/>
                                                                                                                                                          <w:marBottom w:val="0"/>
                                                                                                                                                          <w:divBdr>
                                                                                                                                                            <w:top w:val="none" w:sz="0" w:space="0" w:color="auto"/>
                                                                                                                                                            <w:left w:val="none" w:sz="0" w:space="0" w:color="auto"/>
                                                                                                                                                            <w:bottom w:val="none" w:sz="0" w:space="0" w:color="auto"/>
                                                                                                                                                            <w:right w:val="none" w:sz="0" w:space="0" w:color="auto"/>
                                                                                                                                                          </w:divBdr>
                                                                                                                                                          <w:divsChild>
                                                                                                                                                            <w:div w:id="65641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7613295">
                                                                                                                                  <w:marLeft w:val="0"/>
                                                                                                                                  <w:marRight w:val="0"/>
                                                                                                                                  <w:marTop w:val="60"/>
                                                                                                                                  <w:marBottom w:val="60"/>
                                                                                                                                  <w:divBdr>
                                                                                                                                    <w:top w:val="none" w:sz="0" w:space="0" w:color="auto"/>
                                                                                                                                    <w:left w:val="none" w:sz="0" w:space="0" w:color="auto"/>
                                                                                                                                    <w:bottom w:val="none" w:sz="0" w:space="0" w:color="auto"/>
                                                                                                                                    <w:right w:val="none" w:sz="0" w:space="0" w:color="auto"/>
                                                                                                                                  </w:divBdr>
                                                                                                                                  <w:divsChild>
                                                                                                                                    <w:div w:id="205484351">
                                                                                                                                      <w:marLeft w:val="0"/>
                                                                                                                                      <w:marRight w:val="0"/>
                                                                                                                                      <w:marTop w:val="0"/>
                                                                                                                                      <w:marBottom w:val="0"/>
                                                                                                                                      <w:divBdr>
                                                                                                                                        <w:top w:val="none" w:sz="0" w:space="0" w:color="auto"/>
                                                                                                                                        <w:left w:val="none" w:sz="0" w:space="0" w:color="auto"/>
                                                                                                                                        <w:bottom w:val="none" w:sz="0" w:space="0" w:color="auto"/>
                                                                                                                                        <w:right w:val="none" w:sz="0" w:space="0" w:color="auto"/>
                                                                                                                                      </w:divBdr>
                                                                                                                                      <w:divsChild>
                                                                                                                                        <w:div w:id="1001739647">
                                                                                                                                          <w:marLeft w:val="0"/>
                                                                                                                                          <w:marRight w:val="0"/>
                                                                                                                                          <w:marTop w:val="0"/>
                                                                                                                                          <w:marBottom w:val="0"/>
                                                                                                                                          <w:divBdr>
                                                                                                                                            <w:top w:val="none" w:sz="0" w:space="0" w:color="auto"/>
                                                                                                                                            <w:left w:val="none" w:sz="0" w:space="0" w:color="auto"/>
                                                                                                                                            <w:bottom w:val="none" w:sz="0" w:space="0" w:color="auto"/>
                                                                                                                                            <w:right w:val="none" w:sz="0" w:space="0" w:color="auto"/>
                                                                                                                                          </w:divBdr>
                                                                                                                                          <w:divsChild>
                                                                                                                                            <w:div w:id="654648444">
                                                                                                                                              <w:marLeft w:val="0"/>
                                                                                                                                              <w:marRight w:val="0"/>
                                                                                                                                              <w:marTop w:val="0"/>
                                                                                                                                              <w:marBottom w:val="0"/>
                                                                                                                                              <w:divBdr>
                                                                                                                                                <w:top w:val="none" w:sz="0" w:space="0" w:color="auto"/>
                                                                                                                                                <w:left w:val="none" w:sz="0" w:space="0" w:color="auto"/>
                                                                                                                                                <w:bottom w:val="none" w:sz="0" w:space="0" w:color="auto"/>
                                                                                                                                                <w:right w:val="none" w:sz="0" w:space="0" w:color="auto"/>
                                                                                                                                              </w:divBdr>
                                                                                                                                              <w:divsChild>
                                                                                                                                                <w:div w:id="1972664806">
                                                                                                                                                  <w:marLeft w:val="0"/>
                                                                                                                                                  <w:marRight w:val="0"/>
                                                                                                                                                  <w:marTop w:val="0"/>
                                                                                                                                                  <w:marBottom w:val="0"/>
                                                                                                                                                  <w:divBdr>
                                                                                                                                                    <w:top w:val="none" w:sz="0" w:space="0" w:color="auto"/>
                                                                                                                                                    <w:left w:val="none" w:sz="0" w:space="0" w:color="auto"/>
                                                                                                                                                    <w:bottom w:val="none" w:sz="0" w:space="0" w:color="auto"/>
                                                                                                                                                    <w:right w:val="none" w:sz="0" w:space="0" w:color="auto"/>
                                                                                                                                                  </w:divBdr>
                                                                                                                                                  <w:divsChild>
                                                                                                                                                    <w:div w:id="1889488718">
                                                                                                                                                      <w:marLeft w:val="0"/>
                                                                                                                                                      <w:marRight w:val="0"/>
                                                                                                                                                      <w:marTop w:val="0"/>
                                                                                                                                                      <w:marBottom w:val="0"/>
                                                                                                                                                      <w:divBdr>
                                                                                                                                                        <w:top w:val="none" w:sz="0" w:space="0" w:color="auto"/>
                                                                                                                                                        <w:left w:val="none" w:sz="0" w:space="0" w:color="auto"/>
                                                                                                                                                        <w:bottom w:val="none" w:sz="0" w:space="0" w:color="auto"/>
                                                                                                                                                        <w:right w:val="none" w:sz="0" w:space="0" w:color="auto"/>
                                                                                                                                                      </w:divBdr>
                                                                                                                                                      <w:divsChild>
                                                                                                                                                        <w:div w:id="973604297">
                                                                                                                                                          <w:marLeft w:val="240"/>
                                                                                                                                                          <w:marRight w:val="0"/>
                                                                                                                                                          <w:marTop w:val="0"/>
                                                                                                                                                          <w:marBottom w:val="0"/>
                                                                                                                                                          <w:divBdr>
                                                                                                                                                            <w:top w:val="none" w:sz="0" w:space="0" w:color="auto"/>
                                                                                                                                                            <w:left w:val="none" w:sz="0" w:space="0" w:color="auto"/>
                                                                                                                                                            <w:bottom w:val="none" w:sz="0" w:space="0" w:color="auto"/>
                                                                                                                                                            <w:right w:val="none" w:sz="0" w:space="0" w:color="auto"/>
                                                                                                                                                          </w:divBdr>
                                                                                                                                                          <w:divsChild>
                                                                                                                                                            <w:div w:id="92661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661103">
              <w:marLeft w:val="0"/>
              <w:marRight w:val="0"/>
              <w:marTop w:val="0"/>
              <w:marBottom w:val="0"/>
              <w:divBdr>
                <w:top w:val="none" w:sz="0" w:space="0" w:color="auto"/>
                <w:left w:val="none" w:sz="0" w:space="0" w:color="auto"/>
                <w:bottom w:val="none" w:sz="0" w:space="0" w:color="auto"/>
                <w:right w:val="none" w:sz="0" w:space="0" w:color="auto"/>
              </w:divBdr>
              <w:divsChild>
                <w:div w:id="1534926504">
                  <w:marLeft w:val="0"/>
                  <w:marRight w:val="0"/>
                  <w:marTop w:val="0"/>
                  <w:marBottom w:val="0"/>
                  <w:divBdr>
                    <w:top w:val="none" w:sz="0" w:space="0" w:color="auto"/>
                    <w:left w:val="none" w:sz="0" w:space="0" w:color="auto"/>
                    <w:bottom w:val="none" w:sz="0" w:space="0" w:color="auto"/>
                    <w:right w:val="none" w:sz="0" w:space="0" w:color="auto"/>
                  </w:divBdr>
                  <w:divsChild>
                    <w:div w:id="113937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91389">
          <w:marLeft w:val="0"/>
          <w:marRight w:val="0"/>
          <w:marTop w:val="0"/>
          <w:marBottom w:val="0"/>
          <w:divBdr>
            <w:top w:val="none" w:sz="0" w:space="0" w:color="auto"/>
            <w:left w:val="none" w:sz="0" w:space="0" w:color="auto"/>
            <w:bottom w:val="none" w:sz="0" w:space="0" w:color="auto"/>
            <w:right w:val="none" w:sz="0" w:space="0" w:color="auto"/>
          </w:divBdr>
          <w:divsChild>
            <w:div w:id="852496337">
              <w:marLeft w:val="0"/>
              <w:marRight w:val="0"/>
              <w:marTop w:val="0"/>
              <w:marBottom w:val="0"/>
              <w:divBdr>
                <w:top w:val="none" w:sz="0" w:space="0" w:color="auto"/>
                <w:left w:val="none" w:sz="0" w:space="0" w:color="auto"/>
                <w:bottom w:val="none" w:sz="0" w:space="0" w:color="auto"/>
                <w:right w:val="none" w:sz="0" w:space="0" w:color="auto"/>
              </w:divBdr>
              <w:divsChild>
                <w:div w:id="977420057">
                  <w:marLeft w:val="0"/>
                  <w:marRight w:val="0"/>
                  <w:marTop w:val="0"/>
                  <w:marBottom w:val="0"/>
                  <w:divBdr>
                    <w:top w:val="none" w:sz="0" w:space="0" w:color="auto"/>
                    <w:left w:val="none" w:sz="0" w:space="0" w:color="auto"/>
                    <w:bottom w:val="none" w:sz="0" w:space="0" w:color="auto"/>
                    <w:right w:val="none" w:sz="0" w:space="0" w:color="auto"/>
                  </w:divBdr>
                  <w:divsChild>
                    <w:div w:id="1139689822">
                      <w:marLeft w:val="0"/>
                      <w:marRight w:val="0"/>
                      <w:marTop w:val="0"/>
                      <w:marBottom w:val="0"/>
                      <w:divBdr>
                        <w:top w:val="none" w:sz="0" w:space="0" w:color="auto"/>
                        <w:left w:val="none" w:sz="0" w:space="0" w:color="auto"/>
                        <w:bottom w:val="none" w:sz="0" w:space="0" w:color="auto"/>
                        <w:right w:val="none" w:sz="0" w:space="0" w:color="auto"/>
                      </w:divBdr>
                      <w:divsChild>
                        <w:div w:id="298070114">
                          <w:marLeft w:val="-315"/>
                          <w:marRight w:val="0"/>
                          <w:marTop w:val="90"/>
                          <w:marBottom w:val="0"/>
                          <w:divBdr>
                            <w:top w:val="none" w:sz="0" w:space="0" w:color="auto"/>
                            <w:left w:val="single" w:sz="6" w:space="0" w:color="DADCE0"/>
                            <w:bottom w:val="none" w:sz="0" w:space="0" w:color="auto"/>
                            <w:right w:val="none" w:sz="0" w:space="0" w:color="auto"/>
                          </w:divBdr>
                          <w:divsChild>
                            <w:div w:id="2063748092">
                              <w:marLeft w:val="0"/>
                              <w:marRight w:val="0"/>
                              <w:marTop w:val="0"/>
                              <w:marBottom w:val="0"/>
                              <w:divBdr>
                                <w:top w:val="none" w:sz="0" w:space="0" w:color="auto"/>
                                <w:left w:val="none" w:sz="0" w:space="0" w:color="auto"/>
                                <w:bottom w:val="none" w:sz="0" w:space="0" w:color="auto"/>
                                <w:right w:val="none" w:sz="0" w:space="0" w:color="auto"/>
                              </w:divBdr>
                              <w:divsChild>
                                <w:div w:id="1213031747">
                                  <w:marLeft w:val="0"/>
                                  <w:marRight w:val="0"/>
                                  <w:marTop w:val="0"/>
                                  <w:marBottom w:val="0"/>
                                  <w:divBdr>
                                    <w:top w:val="none" w:sz="0" w:space="0" w:color="auto"/>
                                    <w:left w:val="none" w:sz="0" w:space="0" w:color="auto"/>
                                    <w:bottom w:val="none" w:sz="0" w:space="0" w:color="auto"/>
                                    <w:right w:val="none" w:sz="0" w:space="0" w:color="auto"/>
                                  </w:divBdr>
                                  <w:divsChild>
                                    <w:div w:id="969213237">
                                      <w:marLeft w:val="0"/>
                                      <w:marRight w:val="0"/>
                                      <w:marTop w:val="0"/>
                                      <w:marBottom w:val="0"/>
                                      <w:divBdr>
                                        <w:top w:val="none" w:sz="0" w:space="0" w:color="auto"/>
                                        <w:left w:val="none" w:sz="0" w:space="0" w:color="auto"/>
                                        <w:bottom w:val="none" w:sz="0" w:space="0" w:color="auto"/>
                                        <w:right w:val="none" w:sz="0" w:space="0" w:color="auto"/>
                                      </w:divBdr>
                                      <w:divsChild>
                                        <w:div w:id="857430477">
                                          <w:marLeft w:val="0"/>
                                          <w:marRight w:val="0"/>
                                          <w:marTop w:val="0"/>
                                          <w:marBottom w:val="0"/>
                                          <w:divBdr>
                                            <w:top w:val="none" w:sz="0" w:space="0" w:color="auto"/>
                                            <w:left w:val="none" w:sz="0" w:space="0" w:color="auto"/>
                                            <w:bottom w:val="none" w:sz="0" w:space="0" w:color="auto"/>
                                            <w:right w:val="none" w:sz="0" w:space="0" w:color="auto"/>
                                          </w:divBdr>
                                          <w:divsChild>
                                            <w:div w:id="1567103039">
                                              <w:marLeft w:val="0"/>
                                              <w:marRight w:val="0"/>
                                              <w:marTop w:val="0"/>
                                              <w:marBottom w:val="0"/>
                                              <w:divBdr>
                                                <w:top w:val="none" w:sz="0" w:space="0" w:color="auto"/>
                                                <w:left w:val="none" w:sz="0" w:space="0" w:color="auto"/>
                                                <w:bottom w:val="none" w:sz="0" w:space="0" w:color="auto"/>
                                                <w:right w:val="none" w:sz="0" w:space="0" w:color="auto"/>
                                              </w:divBdr>
                                              <w:divsChild>
                                                <w:div w:id="423183774">
                                                  <w:marLeft w:val="0"/>
                                                  <w:marRight w:val="0"/>
                                                  <w:marTop w:val="0"/>
                                                  <w:marBottom w:val="0"/>
                                                  <w:divBdr>
                                                    <w:top w:val="none" w:sz="0" w:space="0" w:color="auto"/>
                                                    <w:left w:val="none" w:sz="0" w:space="0" w:color="auto"/>
                                                    <w:bottom w:val="none" w:sz="0" w:space="0" w:color="auto"/>
                                                    <w:right w:val="none" w:sz="0" w:space="0" w:color="auto"/>
                                                  </w:divBdr>
                                                  <w:divsChild>
                                                    <w:div w:id="1821846475">
                                                      <w:marLeft w:val="0"/>
                                                      <w:marRight w:val="0"/>
                                                      <w:marTop w:val="0"/>
                                                      <w:marBottom w:val="0"/>
                                                      <w:divBdr>
                                                        <w:top w:val="none" w:sz="0" w:space="0" w:color="auto"/>
                                                        <w:left w:val="none" w:sz="0" w:space="0" w:color="auto"/>
                                                        <w:bottom w:val="none" w:sz="0" w:space="0" w:color="auto"/>
                                                        <w:right w:val="none" w:sz="0" w:space="0" w:color="auto"/>
                                                      </w:divBdr>
                                                      <w:divsChild>
                                                        <w:div w:id="160854530">
                                                          <w:marLeft w:val="0"/>
                                                          <w:marRight w:val="0"/>
                                                          <w:marTop w:val="0"/>
                                                          <w:marBottom w:val="0"/>
                                                          <w:divBdr>
                                                            <w:top w:val="none" w:sz="0" w:space="0" w:color="auto"/>
                                                            <w:left w:val="none" w:sz="0" w:space="0" w:color="auto"/>
                                                            <w:bottom w:val="none" w:sz="0" w:space="0" w:color="auto"/>
                                                            <w:right w:val="none" w:sz="0" w:space="0" w:color="auto"/>
                                                          </w:divBdr>
                                                          <w:divsChild>
                                                            <w:div w:id="1393969210">
                                                              <w:marLeft w:val="0"/>
                                                              <w:marRight w:val="0"/>
                                                              <w:marTop w:val="0"/>
                                                              <w:marBottom w:val="0"/>
                                                              <w:divBdr>
                                                                <w:top w:val="none" w:sz="0" w:space="0" w:color="auto"/>
                                                                <w:left w:val="none" w:sz="0" w:space="0" w:color="auto"/>
                                                                <w:bottom w:val="none" w:sz="0" w:space="0" w:color="auto"/>
                                                                <w:right w:val="none" w:sz="0" w:space="0" w:color="auto"/>
                                                              </w:divBdr>
                                                              <w:divsChild>
                                                                <w:div w:id="1189105341">
                                                                  <w:marLeft w:val="0"/>
                                                                  <w:marRight w:val="15"/>
                                                                  <w:marTop w:val="0"/>
                                                                  <w:marBottom w:val="0"/>
                                                                  <w:divBdr>
                                                                    <w:top w:val="none" w:sz="0" w:space="0" w:color="auto"/>
                                                                    <w:left w:val="none" w:sz="0" w:space="0" w:color="auto"/>
                                                                    <w:bottom w:val="none" w:sz="0" w:space="0" w:color="auto"/>
                                                                    <w:right w:val="none" w:sz="0" w:space="0" w:color="auto"/>
                                                                  </w:divBdr>
                                                                  <w:divsChild>
                                                                    <w:div w:id="2022853345">
                                                                      <w:marLeft w:val="0"/>
                                                                      <w:marRight w:val="0"/>
                                                                      <w:marTop w:val="0"/>
                                                                      <w:marBottom w:val="0"/>
                                                                      <w:divBdr>
                                                                        <w:top w:val="none" w:sz="0" w:space="0" w:color="auto"/>
                                                                        <w:left w:val="none" w:sz="0" w:space="0" w:color="auto"/>
                                                                        <w:bottom w:val="none" w:sz="0" w:space="0" w:color="auto"/>
                                                                        <w:right w:val="none" w:sz="0" w:space="0" w:color="auto"/>
                                                                      </w:divBdr>
                                                                      <w:divsChild>
                                                                        <w:div w:id="809322397">
                                                                          <w:marLeft w:val="0"/>
                                                                          <w:marRight w:val="0"/>
                                                                          <w:marTop w:val="0"/>
                                                                          <w:marBottom w:val="0"/>
                                                                          <w:divBdr>
                                                                            <w:top w:val="none" w:sz="0" w:space="0" w:color="auto"/>
                                                                            <w:left w:val="none" w:sz="0" w:space="0" w:color="auto"/>
                                                                            <w:bottom w:val="none" w:sz="0" w:space="0" w:color="auto"/>
                                                                            <w:right w:val="none" w:sz="0" w:space="0" w:color="auto"/>
                                                                          </w:divBdr>
                                                                          <w:divsChild>
                                                                            <w:div w:id="1999068051">
                                                                              <w:marLeft w:val="0"/>
                                                                              <w:marRight w:val="0"/>
                                                                              <w:marTop w:val="0"/>
                                                                              <w:marBottom w:val="0"/>
                                                                              <w:divBdr>
                                                                                <w:top w:val="none" w:sz="0" w:space="0" w:color="auto"/>
                                                                                <w:left w:val="none" w:sz="0" w:space="0" w:color="auto"/>
                                                                                <w:bottom w:val="none" w:sz="0" w:space="0" w:color="auto"/>
                                                                                <w:right w:val="none" w:sz="0" w:space="0" w:color="auto"/>
                                                                              </w:divBdr>
                                                                              <w:divsChild>
                                                                                <w:div w:id="170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311045">
                                                              <w:marLeft w:val="0"/>
                                                              <w:marRight w:val="0"/>
                                                              <w:marTop w:val="0"/>
                                                              <w:marBottom w:val="0"/>
                                                              <w:divBdr>
                                                                <w:top w:val="none" w:sz="0" w:space="0" w:color="auto"/>
                                                                <w:left w:val="none" w:sz="0" w:space="0" w:color="auto"/>
                                                                <w:bottom w:val="none" w:sz="0" w:space="0" w:color="auto"/>
                                                                <w:right w:val="none" w:sz="0" w:space="0" w:color="auto"/>
                                                              </w:divBdr>
                                                              <w:divsChild>
                                                                <w:div w:id="53547718">
                                                                  <w:marLeft w:val="0"/>
                                                                  <w:marRight w:val="0"/>
                                                                  <w:marTop w:val="0"/>
                                                                  <w:marBottom w:val="0"/>
                                                                  <w:divBdr>
                                                                    <w:top w:val="none" w:sz="0" w:space="0" w:color="auto"/>
                                                                    <w:left w:val="none" w:sz="0" w:space="0" w:color="auto"/>
                                                                    <w:bottom w:val="none" w:sz="0" w:space="0" w:color="auto"/>
                                                                    <w:right w:val="none" w:sz="0" w:space="0" w:color="auto"/>
                                                                  </w:divBdr>
                                                                  <w:divsChild>
                                                                    <w:div w:id="573273496">
                                                                      <w:marLeft w:val="0"/>
                                                                      <w:marRight w:val="0"/>
                                                                      <w:marTop w:val="0"/>
                                                                      <w:marBottom w:val="0"/>
                                                                      <w:divBdr>
                                                                        <w:top w:val="none" w:sz="0" w:space="0" w:color="auto"/>
                                                                        <w:left w:val="none" w:sz="0" w:space="0" w:color="auto"/>
                                                                        <w:bottom w:val="none" w:sz="0" w:space="0" w:color="auto"/>
                                                                        <w:right w:val="none" w:sz="0" w:space="0" w:color="auto"/>
                                                                      </w:divBdr>
                                                                      <w:divsChild>
                                                                        <w:div w:id="1772818541">
                                                                          <w:marLeft w:val="0"/>
                                                                          <w:marRight w:val="0"/>
                                                                          <w:marTop w:val="0"/>
                                                                          <w:marBottom w:val="0"/>
                                                                          <w:divBdr>
                                                                            <w:top w:val="none" w:sz="0" w:space="0" w:color="auto"/>
                                                                            <w:left w:val="none" w:sz="0" w:space="0" w:color="auto"/>
                                                                            <w:bottom w:val="none" w:sz="0" w:space="0" w:color="auto"/>
                                                                            <w:right w:val="none" w:sz="0" w:space="0" w:color="auto"/>
                                                                          </w:divBdr>
                                                                        </w:div>
                                                                      </w:divsChild>
                                                                    </w:div>
                                                                    <w:div w:id="402217039">
                                                                      <w:marLeft w:val="0"/>
                                                                      <w:marRight w:val="0"/>
                                                                      <w:marTop w:val="0"/>
                                                                      <w:marBottom w:val="0"/>
                                                                      <w:divBdr>
                                                                        <w:top w:val="none" w:sz="0" w:space="0" w:color="auto"/>
                                                                        <w:left w:val="none" w:sz="0" w:space="0" w:color="auto"/>
                                                                        <w:bottom w:val="none" w:sz="0" w:space="0" w:color="auto"/>
                                                                        <w:right w:val="none" w:sz="0" w:space="0" w:color="auto"/>
                                                                      </w:divBdr>
                                                                      <w:divsChild>
                                                                        <w:div w:id="20727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770815">
                                  <w:marLeft w:val="0"/>
                                  <w:marRight w:val="0"/>
                                  <w:marTop w:val="0"/>
                                  <w:marBottom w:val="0"/>
                                  <w:divBdr>
                                    <w:top w:val="none" w:sz="0" w:space="0" w:color="auto"/>
                                    <w:left w:val="none" w:sz="0" w:space="0" w:color="auto"/>
                                    <w:bottom w:val="none" w:sz="0" w:space="0" w:color="auto"/>
                                    <w:right w:val="none" w:sz="0" w:space="0" w:color="auto"/>
                                  </w:divBdr>
                                  <w:divsChild>
                                    <w:div w:id="1840728067">
                                      <w:marLeft w:val="0"/>
                                      <w:marRight w:val="0"/>
                                      <w:marTop w:val="0"/>
                                      <w:marBottom w:val="0"/>
                                      <w:divBdr>
                                        <w:top w:val="none" w:sz="0" w:space="0" w:color="auto"/>
                                        <w:left w:val="none" w:sz="0" w:space="0" w:color="auto"/>
                                        <w:bottom w:val="none" w:sz="0" w:space="0" w:color="auto"/>
                                        <w:right w:val="none" w:sz="0" w:space="0" w:color="auto"/>
                                      </w:divBdr>
                                      <w:divsChild>
                                        <w:div w:id="123695615">
                                          <w:marLeft w:val="0"/>
                                          <w:marRight w:val="0"/>
                                          <w:marTop w:val="0"/>
                                          <w:marBottom w:val="0"/>
                                          <w:divBdr>
                                            <w:top w:val="none" w:sz="0" w:space="0" w:color="auto"/>
                                            <w:left w:val="none" w:sz="0" w:space="0" w:color="auto"/>
                                            <w:bottom w:val="none" w:sz="0" w:space="0" w:color="auto"/>
                                            <w:right w:val="none" w:sz="0" w:space="0" w:color="auto"/>
                                          </w:divBdr>
                                          <w:divsChild>
                                            <w:div w:id="982545553">
                                              <w:marLeft w:val="0"/>
                                              <w:marRight w:val="0"/>
                                              <w:marTop w:val="0"/>
                                              <w:marBottom w:val="0"/>
                                              <w:divBdr>
                                                <w:top w:val="none" w:sz="0" w:space="0" w:color="auto"/>
                                                <w:left w:val="none" w:sz="0" w:space="0" w:color="auto"/>
                                                <w:bottom w:val="none" w:sz="0" w:space="0" w:color="auto"/>
                                                <w:right w:val="none" w:sz="0" w:space="0" w:color="auto"/>
                                              </w:divBdr>
                                              <w:divsChild>
                                                <w:div w:id="1030230235">
                                                  <w:marLeft w:val="0"/>
                                                  <w:marRight w:val="0"/>
                                                  <w:marTop w:val="0"/>
                                                  <w:marBottom w:val="0"/>
                                                  <w:divBdr>
                                                    <w:top w:val="none" w:sz="0" w:space="0" w:color="auto"/>
                                                    <w:left w:val="none" w:sz="0" w:space="0" w:color="auto"/>
                                                    <w:bottom w:val="none" w:sz="0" w:space="0" w:color="auto"/>
                                                    <w:right w:val="none" w:sz="0" w:space="0" w:color="auto"/>
                                                  </w:divBdr>
                                                  <w:divsChild>
                                                    <w:div w:id="157754765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4599150">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1642933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128534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hyperlink" Target="http://www.jhl.si/javna-narocila-iz-podjeti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6483-5053-4AE9-AA22-8506BA8A5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72</Pages>
  <Words>25291</Words>
  <Characters>144162</Characters>
  <Application>Microsoft Office Word</Application>
  <DocSecurity>0</DocSecurity>
  <Lines>1201</Lines>
  <Paragraphs>338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169115</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Tanja Dermastja</cp:lastModifiedBy>
  <cp:revision>8</cp:revision>
  <cp:lastPrinted>2025-10-02T11:32:00Z</cp:lastPrinted>
  <dcterms:created xsi:type="dcterms:W3CDTF">2025-10-21T07:01:00Z</dcterms:created>
  <dcterms:modified xsi:type="dcterms:W3CDTF">2025-10-21T09:59:00Z</dcterms:modified>
</cp:coreProperties>
</file>